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6" w:rsidRDefault="000026E6" w:rsidP="000026E6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026E6" w:rsidTr="000026E6">
        <w:tc>
          <w:tcPr>
            <w:tcW w:w="4501" w:type="dxa"/>
          </w:tcPr>
          <w:p w:rsidR="000026E6" w:rsidRDefault="000026E6">
            <w:pPr>
              <w:widowControl w:val="0"/>
              <w:jc w:val="both"/>
            </w:pPr>
          </w:p>
        </w:tc>
      </w:tr>
    </w:tbl>
    <w:p w:rsidR="000026E6" w:rsidRDefault="000026E6" w:rsidP="000026E6">
      <w:pPr>
        <w:widowControl w:val="0"/>
        <w:jc w:val="right"/>
      </w:pPr>
      <w:r>
        <w:t>ПРОЕКТ</w:t>
      </w:r>
    </w:p>
    <w:p w:rsidR="000026E6" w:rsidRDefault="000026E6" w:rsidP="000026E6">
      <w:pPr>
        <w:widowControl w:val="0"/>
        <w:jc w:val="right"/>
      </w:pPr>
    </w:p>
    <w:p w:rsidR="000026E6" w:rsidRDefault="000026E6" w:rsidP="000026E6">
      <w:pPr>
        <w:widowControl w:val="0"/>
        <w:jc w:val="center"/>
      </w:pPr>
      <w:r>
        <w:t xml:space="preserve">СРОЧНЫЙ ТРУДОВОЙ КОНТРАКТ </w:t>
      </w:r>
    </w:p>
    <w:p w:rsidR="000026E6" w:rsidRDefault="000026E6" w:rsidP="000026E6">
      <w:pPr>
        <w:widowControl w:val="0"/>
        <w:jc w:val="center"/>
      </w:pPr>
      <w:r>
        <w:t>с Главой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>
        <w:t xml:space="preserve"> район»</w:t>
      </w:r>
    </w:p>
    <w:p w:rsidR="000026E6" w:rsidRDefault="00931C40" w:rsidP="000026E6">
      <w:pPr>
        <w:widowControl w:val="0"/>
      </w:pPr>
      <w:r>
        <w:t>п. Игра</w:t>
      </w:r>
      <w:r w:rsidR="000026E6">
        <w:t xml:space="preserve">                                                                                            _____________________ года</w:t>
      </w:r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Совет депутатов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>
        <w:t xml:space="preserve"> район», именуемый в дальнейшем «Совет», в лице Председателя Районного Совета депут</w:t>
      </w:r>
      <w:r w:rsidR="00F86BEB">
        <w:t>атов _______Ф.И.О.</w:t>
      </w:r>
      <w:r>
        <w:t>, действующего на основании Устава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>
        <w:t xml:space="preserve"> район» и решения Совета депутатов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>
        <w:t xml:space="preserve"> район» от _____</w:t>
      </w:r>
      <w:r w:rsidR="00F86BEB">
        <w:t>________ №_______</w:t>
      </w:r>
      <w:r>
        <w:t xml:space="preserve"> «Об избрании Главы муниципального образ</w:t>
      </w:r>
      <w:r w:rsidR="00931C40">
        <w:t>ования «</w:t>
      </w:r>
      <w:proofErr w:type="spellStart"/>
      <w:r w:rsidR="00931C40">
        <w:t>Игринский</w:t>
      </w:r>
      <w:proofErr w:type="spellEnd"/>
      <w:r>
        <w:t xml:space="preserve"> район» и гра</w:t>
      </w:r>
      <w:r w:rsidR="00F86BEB">
        <w:t>жданин __________Ф.И.О.</w:t>
      </w:r>
      <w:r>
        <w:t>, именуемый в дальнейшем «Глава муниципального образования», заключили настоящий трудовой контракт о нижеследующем:</w:t>
      </w:r>
      <w:proofErr w:type="gramEnd"/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center"/>
        <w:rPr>
          <w:b/>
        </w:rPr>
      </w:pPr>
      <w:r>
        <w:rPr>
          <w:b/>
        </w:rPr>
        <w:t>Статья 1. Общие положения</w:t>
      </w:r>
    </w:p>
    <w:p w:rsidR="000026E6" w:rsidRDefault="000026E6" w:rsidP="000026E6">
      <w:pPr>
        <w:widowControl w:val="0"/>
        <w:numPr>
          <w:ilvl w:val="1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 ФИО вступает в должность Главы муниципаль</w:t>
      </w:r>
      <w:r w:rsidR="00931C40">
        <w:rPr>
          <w:rFonts w:eastAsia="Calibri"/>
          <w:lang w:eastAsia="en-US"/>
        </w:rPr>
        <w:t>ного образования «</w:t>
      </w:r>
      <w:proofErr w:type="spellStart"/>
      <w:r w:rsidR="00931C40">
        <w:rPr>
          <w:rFonts w:eastAsia="Calibri"/>
          <w:lang w:eastAsia="en-US"/>
        </w:rPr>
        <w:t>Игринский</w:t>
      </w:r>
      <w:proofErr w:type="spellEnd"/>
      <w:r>
        <w:rPr>
          <w:rFonts w:eastAsia="Calibri"/>
          <w:lang w:eastAsia="en-US"/>
        </w:rPr>
        <w:t xml:space="preserve"> район».</w:t>
      </w:r>
    </w:p>
    <w:p w:rsidR="000026E6" w:rsidRDefault="000026E6" w:rsidP="000026E6">
      <w:pPr>
        <w:widowControl w:val="0"/>
        <w:numPr>
          <w:ilvl w:val="1"/>
          <w:numId w:val="1"/>
        </w:numPr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Настоящий контракт заключается ___________ на срок полномочий Совета депутатов муниципаль</w:t>
      </w:r>
      <w:r w:rsidR="00931C40">
        <w:rPr>
          <w:rFonts w:eastAsia="Calibri"/>
          <w:lang w:eastAsia="en-US"/>
        </w:rPr>
        <w:t>ного образования «</w:t>
      </w:r>
      <w:proofErr w:type="spellStart"/>
      <w:r w:rsidR="00931C40">
        <w:rPr>
          <w:rFonts w:eastAsia="Calibri"/>
          <w:lang w:eastAsia="en-US"/>
        </w:rPr>
        <w:t>Игринский</w:t>
      </w:r>
      <w:proofErr w:type="spellEnd"/>
      <w:r>
        <w:rPr>
          <w:rFonts w:eastAsia="Calibri"/>
          <w:lang w:eastAsia="en-US"/>
        </w:rPr>
        <w:t xml:space="preserve"> район» шестого созыва. </w:t>
      </w:r>
      <w:proofErr w:type="gramStart"/>
      <w:r>
        <w:rPr>
          <w:rFonts w:eastAsia="Calibri"/>
          <w:lang w:eastAsia="en-US"/>
        </w:rPr>
        <w:t>Контракт</w:t>
      </w:r>
      <w:proofErr w:type="gramEnd"/>
      <w:r>
        <w:rPr>
          <w:rFonts w:eastAsia="Calibri"/>
          <w:lang w:eastAsia="en-US"/>
        </w:rPr>
        <w:t xml:space="preserve"> может быть расторгнут в связи с изменением законодательства, регулирующего рассматриваемые правоотношения.</w:t>
      </w:r>
    </w:p>
    <w:p w:rsidR="000026E6" w:rsidRDefault="000026E6" w:rsidP="000026E6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MS Mincho"/>
          <w:lang w:eastAsia="en-US"/>
        </w:rPr>
        <w:t>Полномочия Г</w:t>
      </w:r>
      <w:r>
        <w:rPr>
          <w:rFonts w:eastAsia="Calibri"/>
          <w:lang w:eastAsia="en-US"/>
        </w:rPr>
        <w:t xml:space="preserve">лавы муниципального образования </w:t>
      </w:r>
      <w:r>
        <w:rPr>
          <w:rFonts w:eastAsia="MS Mincho"/>
          <w:lang w:eastAsia="en-US"/>
        </w:rPr>
        <w:t>начинаются со дня его избрания и прекращаются с</w:t>
      </w:r>
      <w:r>
        <w:rPr>
          <w:rFonts w:eastAsia="Calibri"/>
          <w:lang w:eastAsia="en-US"/>
        </w:rPr>
        <w:t xml:space="preserve"> момента вступления в силу решения Районного Совета депутатов об избрании нового Главы муниципального образования</w:t>
      </w:r>
      <w:r>
        <w:rPr>
          <w:rFonts w:eastAsia="MS Mincho"/>
          <w:lang w:eastAsia="en-US"/>
        </w:rPr>
        <w:t xml:space="preserve">, за исключением </w:t>
      </w:r>
      <w:proofErr w:type="gramStart"/>
      <w:r>
        <w:rPr>
          <w:rFonts w:eastAsia="MS Mincho"/>
          <w:lang w:eastAsia="en-US"/>
        </w:rPr>
        <w:t>случаев досрочного прекращения полномочий Г</w:t>
      </w:r>
      <w:r>
        <w:rPr>
          <w:rFonts w:eastAsia="Calibri"/>
          <w:lang w:eastAsia="en-US"/>
        </w:rPr>
        <w:t>лавы муниципального образования</w:t>
      </w:r>
      <w:proofErr w:type="gramEnd"/>
      <w:r>
        <w:rPr>
          <w:rFonts w:eastAsia="Calibri"/>
          <w:lang w:eastAsia="en-US"/>
        </w:rPr>
        <w:t>.</w:t>
      </w:r>
    </w:p>
    <w:p w:rsidR="000026E6" w:rsidRDefault="000026E6" w:rsidP="000026E6">
      <w:pPr>
        <w:widowControl w:val="0"/>
        <w:ind w:firstLine="567"/>
        <w:jc w:val="both"/>
      </w:pPr>
      <w:r>
        <w:t>Полномочия Главы муниципального образования прекращаются досрочно по основ</w:t>
      </w:r>
      <w:r w:rsidR="00931C40">
        <w:t>аниям, установленным в статье 28</w:t>
      </w:r>
      <w:r>
        <w:t xml:space="preserve"> Устава муницип</w:t>
      </w:r>
      <w:r w:rsidR="00931C40">
        <w:t>ального образования «</w:t>
      </w:r>
      <w:proofErr w:type="spellStart"/>
      <w:r w:rsidR="00931C40">
        <w:t>Игринский</w:t>
      </w:r>
      <w:proofErr w:type="spellEnd"/>
      <w:r>
        <w:t xml:space="preserve"> район», а также по основаниям, установленным законодательством Российской Федерации и законодательством Удмуртской Республики.</w:t>
      </w:r>
    </w:p>
    <w:p w:rsidR="000026E6" w:rsidRDefault="000026E6" w:rsidP="000026E6">
      <w:pPr>
        <w:widowControl w:val="0"/>
        <w:ind w:firstLine="567"/>
        <w:jc w:val="both"/>
      </w:pPr>
      <w:r>
        <w:t>1.3. Обстоятельства (причина) заключения срочного трудового договора:</w:t>
      </w:r>
    </w:p>
    <w:p w:rsidR="000026E6" w:rsidRDefault="000026E6" w:rsidP="000026E6">
      <w:pPr>
        <w:widowControl w:val="0"/>
        <w:jc w:val="both"/>
      </w:pPr>
      <w:r>
        <w:t xml:space="preserve">- </w:t>
      </w:r>
      <w:hyperlink r:id="rId6" w:history="1">
        <w:r>
          <w:rPr>
            <w:rStyle w:val="a3"/>
            <w:color w:val="auto"/>
            <w:u w:val="none"/>
          </w:rPr>
          <w:t>статья 59</w:t>
        </w:r>
      </w:hyperlink>
      <w:r>
        <w:t xml:space="preserve"> Трудового кодекса Российской Федерации; </w:t>
      </w:r>
    </w:p>
    <w:p w:rsidR="000026E6" w:rsidRDefault="000026E6" w:rsidP="000026E6">
      <w:pPr>
        <w:widowControl w:val="0"/>
        <w:jc w:val="both"/>
      </w:pPr>
      <w:r>
        <w:t>-</w:t>
      </w:r>
      <w:hyperlink r:id="rId7" w:history="1">
        <w:r>
          <w:rPr>
            <w:rStyle w:val="a3"/>
            <w:color w:val="auto"/>
            <w:u w:val="none"/>
          </w:rPr>
          <w:t xml:space="preserve"> статьи 37</w:t>
        </w:r>
      </w:hyperlink>
      <w:r>
        <w:t>, 40 Федерального закона "Об общих принципах организации местного самоуправления в Российской Федерации";</w:t>
      </w:r>
    </w:p>
    <w:p w:rsidR="000026E6" w:rsidRDefault="00931C40" w:rsidP="000026E6">
      <w:pPr>
        <w:widowControl w:val="0"/>
        <w:jc w:val="both"/>
      </w:pPr>
      <w:r>
        <w:t>- статьи 28, 30</w:t>
      </w:r>
      <w:r w:rsidR="000026E6">
        <w:t xml:space="preserve"> Устава муниципал</w:t>
      </w:r>
      <w:r>
        <w:t>ьного образования «</w:t>
      </w:r>
      <w:proofErr w:type="spellStart"/>
      <w:r>
        <w:t>Игринский</w:t>
      </w:r>
      <w:proofErr w:type="spellEnd"/>
      <w:r w:rsidR="000026E6">
        <w:t xml:space="preserve"> район»;</w:t>
      </w:r>
    </w:p>
    <w:p w:rsidR="000026E6" w:rsidRDefault="000026E6" w:rsidP="000026E6">
      <w:pPr>
        <w:widowControl w:val="0"/>
        <w:jc w:val="both"/>
      </w:pPr>
      <w:r>
        <w:t>-  решение Совета депутатов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 w:rsidR="00931C40">
        <w:t xml:space="preserve"> район» от __________________ 2018</w:t>
      </w:r>
      <w:r>
        <w:t xml:space="preserve"> года №____ «Об избрании Главы муниципаль</w:t>
      </w:r>
      <w:r w:rsidR="00931C40">
        <w:t>ного образования «</w:t>
      </w:r>
      <w:proofErr w:type="spellStart"/>
      <w:r w:rsidR="00931C40">
        <w:t>Игринский</w:t>
      </w:r>
      <w:proofErr w:type="spellEnd"/>
      <w:r>
        <w:t xml:space="preserve"> район». </w:t>
      </w:r>
    </w:p>
    <w:p w:rsidR="000026E6" w:rsidRDefault="000026E6" w:rsidP="000026E6">
      <w:pPr>
        <w:widowControl w:val="0"/>
        <w:ind w:firstLine="567"/>
        <w:jc w:val="both"/>
      </w:pPr>
      <w:r>
        <w:t>1.4. Главе муниципального образования устанавливается пятидневная рабочая неделя с ненормированным рабочим днем и двумя выходными днями в неделю (суббота, воскресенье).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1.5. Место работы - административное здание, расположенное по </w:t>
      </w:r>
      <w:r w:rsidR="00931C40">
        <w:t>адресу: Удмуртская Республика, п.</w:t>
      </w:r>
      <w:r w:rsidR="00F86BEB">
        <w:t xml:space="preserve"> </w:t>
      </w:r>
      <w:r w:rsidR="00931C40">
        <w:t>Игра, ул. Советская, д.29</w:t>
      </w:r>
      <w:r>
        <w:t>.</w:t>
      </w:r>
    </w:p>
    <w:p w:rsidR="000026E6" w:rsidRDefault="000026E6" w:rsidP="000026E6">
      <w:pPr>
        <w:widowControl w:val="0"/>
        <w:ind w:firstLine="567"/>
        <w:jc w:val="both"/>
      </w:pPr>
      <w:r>
        <w:t>1.6. Глава муниципального образования исполняет свои полномочия на постоянной основе.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>1.7.</w:t>
      </w:r>
      <w:r>
        <w:rPr>
          <w:bCs/>
        </w:rPr>
        <w:t xml:space="preserve"> Глава муниципального образования подконтролен и подотчетен населению и Совету депутатов</w:t>
      </w:r>
      <w:r>
        <w:t xml:space="preserve"> </w:t>
      </w:r>
      <w:r>
        <w:rPr>
          <w:bCs/>
        </w:rPr>
        <w:t>муниципаль</w:t>
      </w:r>
      <w:r w:rsidR="00931C40">
        <w:rPr>
          <w:bCs/>
        </w:rPr>
        <w:t>ного образования «</w:t>
      </w:r>
      <w:proofErr w:type="spellStart"/>
      <w:r w:rsidR="00931C40">
        <w:rPr>
          <w:bCs/>
        </w:rPr>
        <w:t>Игринский</w:t>
      </w:r>
      <w:proofErr w:type="spellEnd"/>
      <w:r>
        <w:rPr>
          <w:bCs/>
        </w:rPr>
        <w:t xml:space="preserve"> район».</w:t>
      </w:r>
    </w:p>
    <w:p w:rsidR="000026E6" w:rsidRDefault="000026E6" w:rsidP="000026E6">
      <w:pPr>
        <w:widowControl w:val="0"/>
        <w:jc w:val="center"/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2. Компетенция (полномочия) и порядок досрочного прекращения полномочий Главы муниципального образования.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 xml:space="preserve">2.1. Глава муниципального образования </w:t>
      </w:r>
      <w:r>
        <w:rPr>
          <w:bCs/>
        </w:rPr>
        <w:t xml:space="preserve">является высшим должностным лицом </w:t>
      </w:r>
      <w:r>
        <w:rPr>
          <w:bCs/>
        </w:rPr>
        <w:lastRenderedPageBreak/>
        <w:t>муниципального района и наделяется Уставом муниципаль</w:t>
      </w:r>
      <w:r w:rsidR="00AD30CD">
        <w:rPr>
          <w:bCs/>
        </w:rPr>
        <w:t>ного образования «</w:t>
      </w:r>
      <w:proofErr w:type="spellStart"/>
      <w:r w:rsidR="00AD30CD">
        <w:rPr>
          <w:bCs/>
        </w:rPr>
        <w:t>Игринский</w:t>
      </w:r>
      <w:proofErr w:type="spellEnd"/>
      <w:r>
        <w:rPr>
          <w:bCs/>
        </w:rPr>
        <w:t xml:space="preserve"> район» собственными полномочиями по решению вопросов местного значения, </w:t>
      </w:r>
      <w:r>
        <w:t>возглавляет Администрацию района и исполняет полномочия главы Администрации района на принципах единоначалия.</w:t>
      </w:r>
    </w:p>
    <w:p w:rsidR="000026E6" w:rsidRDefault="000026E6" w:rsidP="000026E6">
      <w:pPr>
        <w:widowControl w:val="0"/>
        <w:ind w:firstLine="567"/>
        <w:jc w:val="both"/>
      </w:pPr>
      <w:r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0026E6" w:rsidRDefault="000026E6" w:rsidP="000026E6">
      <w:pPr>
        <w:widowControl w:val="0"/>
        <w:ind w:firstLine="567"/>
        <w:jc w:val="both"/>
      </w:pPr>
      <w:r>
        <w:t>2.3. Глава муниципального образования как высшее должностное лицо муниципального образования:</w:t>
      </w:r>
    </w:p>
    <w:p w:rsidR="000026E6" w:rsidRDefault="000026E6" w:rsidP="000026E6">
      <w:pPr>
        <w:widowControl w:val="0"/>
        <w:ind w:firstLine="567"/>
        <w:jc w:val="both"/>
      </w:pPr>
      <w:r>
        <w:t>2.3.1.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26E6" w:rsidRDefault="000026E6" w:rsidP="000026E6">
      <w:pPr>
        <w:widowControl w:val="0"/>
        <w:ind w:firstLine="567"/>
        <w:jc w:val="both"/>
      </w:pPr>
      <w:r>
        <w:t>2.3.2. подписывает и обнародует в порядке, установленном настоящим Уставом, решения Районного Совета депутатов, имеющие нормативный характер;</w:t>
      </w:r>
    </w:p>
    <w:p w:rsidR="000026E6" w:rsidRDefault="000026E6" w:rsidP="000026E6">
      <w:pPr>
        <w:widowControl w:val="0"/>
        <w:ind w:firstLine="567"/>
        <w:jc w:val="both"/>
      </w:pPr>
      <w:r>
        <w:t>2.3.3. вправе требовать созыва внеочередной сессии (заседания) Районного Совета депутатов и рассмотрения его предложений (проектов решений) в первоочередном порядке;</w:t>
      </w:r>
    </w:p>
    <w:p w:rsidR="000026E6" w:rsidRDefault="000026E6" w:rsidP="000026E6">
      <w:pPr>
        <w:widowControl w:val="0"/>
        <w:ind w:firstLine="567"/>
        <w:jc w:val="both"/>
      </w:pPr>
      <w:r>
        <w:t>2.3.4. 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0026E6" w:rsidRDefault="000026E6" w:rsidP="000026E6">
      <w:pPr>
        <w:widowControl w:val="0"/>
        <w:ind w:firstLine="567"/>
        <w:jc w:val="both"/>
        <w:rPr>
          <w:bCs/>
        </w:rPr>
      </w:pPr>
      <w:r>
        <w:t xml:space="preserve">2.3.5. в соответствии с законодательством и настоящим Уставом </w:t>
      </w:r>
      <w:r>
        <w:rPr>
          <w:bCs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0026E6" w:rsidRDefault="000026E6" w:rsidP="000026E6">
      <w:pPr>
        <w:widowControl w:val="0"/>
        <w:ind w:firstLine="709"/>
        <w:jc w:val="both"/>
      </w:pPr>
      <w:r>
        <w:t>2.3.6. издает постановления и распоряжения;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2.3.7. обладает правом правотворческой инициативы в Районном Совете депутатов, участвует в работе Районного Совета депутатов в порядке, предусмотренном Регламентом Районного Совета депутатов.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 Глава муниципального образования, как должностное лицо, возглавляющее Администрацию района и исполняющее полномочия главы Администрации района: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2.4.1. возглавляет Администрацию района на принципах единоначалия, руководит деятельностью Администрации района;</w:t>
      </w:r>
    </w:p>
    <w:p w:rsidR="000026E6" w:rsidRDefault="000026E6" w:rsidP="000026E6">
      <w:pPr>
        <w:widowControl w:val="0"/>
        <w:ind w:firstLine="720"/>
        <w:jc w:val="both"/>
      </w:pPr>
      <w:r>
        <w:t>2.4.2. представляет Администрацию района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0026E6" w:rsidRDefault="000026E6" w:rsidP="000026E6">
      <w:pPr>
        <w:widowControl w:val="0"/>
        <w:ind w:firstLine="720"/>
        <w:jc w:val="both"/>
      </w:pPr>
      <w:r>
        <w:t xml:space="preserve">2.4.3. организует </w:t>
      </w:r>
      <w:r>
        <w:rPr>
          <w:bCs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>
        <w:t xml:space="preserve">несёт ответственность перед населением и Районным Советом депутатов за деятельность Администрации района в порядке, предусмотренном настоящим Уставом; 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 xml:space="preserve">2.4.4. представляет Районному Совету депутатов ежегодный отчёт о результатах деятельности Администрации района, в том числе о решении вопросов, поставленных Районным Советом депутатов, информирует Районный Совет депутатов о текущей деятельности Администрации района; 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2.4.5. заключает от имени Администрации района договоры и соглашения в пределах компетенции, установленной настоящим Уставом;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lastRenderedPageBreak/>
        <w:t xml:space="preserve">2.4.6. разрабатывает и представляет на утверждение Районного Совета депутатов структуру Администрации района, формирует штат Администрации района в </w:t>
      </w:r>
      <w:proofErr w:type="gramStart"/>
      <w:r>
        <w:t>пределах</w:t>
      </w:r>
      <w:proofErr w:type="gramEnd"/>
      <w:r>
        <w:t xml:space="preserve"> утвержденных в местном бюджете средств на ее содержание;</w:t>
      </w:r>
    </w:p>
    <w:p w:rsidR="000026E6" w:rsidRDefault="000026E6" w:rsidP="000026E6">
      <w:pPr>
        <w:widowControl w:val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2.4.7. утверждает структуру </w:t>
      </w:r>
      <w:r>
        <w:t>Аппарата Главы муниципального образования, Районного Совета депутатов и Администрации района</w:t>
      </w:r>
      <w:r>
        <w:rPr>
          <w:rFonts w:eastAsia="MS Mincho"/>
        </w:rPr>
        <w:t xml:space="preserve">, утверждает расходы </w:t>
      </w:r>
      <w:r>
        <w:t>на обеспечение деятельности</w:t>
      </w:r>
      <w:r>
        <w:rPr>
          <w:rFonts w:eastAsia="MS Mincho"/>
        </w:rPr>
        <w:t xml:space="preserve"> </w:t>
      </w:r>
      <w:r>
        <w:t>Аппарата Главы муниципального образования, Районного Совета депутатов и Администрации района</w:t>
      </w:r>
      <w:r>
        <w:rPr>
          <w:rFonts w:eastAsia="MS Mincho"/>
        </w:rPr>
        <w:t>;</w:t>
      </w:r>
    </w:p>
    <w:p w:rsidR="000026E6" w:rsidRDefault="000026E6" w:rsidP="000026E6">
      <w:pPr>
        <w:widowControl w:val="0"/>
        <w:ind w:firstLine="709"/>
        <w:jc w:val="both"/>
      </w:pPr>
      <w:r>
        <w:t xml:space="preserve">2.4.8. </w:t>
      </w:r>
      <w:r>
        <w:rPr>
          <w:rFonts w:eastAsia="MS Mincho"/>
        </w:rPr>
        <w:t>утверждает</w:t>
      </w:r>
      <w:r>
        <w:t xml:space="preserve"> Положение об Аппарате Главы муниципального образования, Районного Совета депутатов и Администрации района, положения об иных структурных подразделениях (органах) Администрации района, утверждает штатное расписание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2.4.9.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работников Аппарата Главы муниципального образования, Районного Совета депутатов и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  <w:rPr>
          <w:b/>
        </w:rPr>
      </w:pPr>
      <w:r>
        <w:t>2.4.10. издает постановления и распоряжения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2.4.11. утверждает должностные инструкции работников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2.4.12. организует исполнение местного бюджета в соответствии с Бюджетным кодексом Российской Федерации, настоящим Уставом и Положением о бюджетном процессе в муниципальном районе;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2.4.13.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настоящему Уставу, решениям Районного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2.4.14. представляет на утверждение Районного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Районного Совета депутатов об установлении, изменении и отмене местных налогов и сборов;</w:t>
      </w:r>
    </w:p>
    <w:p w:rsidR="000026E6" w:rsidRDefault="000026E6" w:rsidP="000026E6">
      <w:pPr>
        <w:widowControl w:val="0"/>
        <w:ind w:firstLine="720"/>
        <w:jc w:val="both"/>
      </w:pPr>
      <w:proofErr w:type="gramStart"/>
      <w:r>
        <w:t>2.4.15. представляет на рассмотрение Районного Совета депутатов 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Районного Совета депутатов об установлении та</w:t>
      </w:r>
      <w:r w:rsidR="00AD30CD">
        <w:t>рифов на</w:t>
      </w:r>
      <w:proofErr w:type="gramEnd"/>
      <w:r w:rsidR="00AD30CD">
        <w:t xml:space="preserve"> услуги, предоставляемые</w:t>
      </w:r>
      <w:r>
        <w:t xml:space="preserve"> муниципальными предприятиями и учреждениями, и работы, выполняемые муниципальными предприятиями и учреждениями;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2.4.16. 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2.4.17. в соответствии с законодательством открывает и закрывает счёта Администрации района, является распорядителем по этим счётам;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2.4.18. осуществляет руководство гражданской обороной на территории муниципального района;</w:t>
      </w:r>
    </w:p>
    <w:p w:rsidR="000026E6" w:rsidRDefault="000026E6" w:rsidP="000026E6">
      <w:pPr>
        <w:widowControl w:val="0"/>
        <w:tabs>
          <w:tab w:val="left" w:pos="720"/>
        </w:tabs>
        <w:ind w:firstLine="709"/>
        <w:jc w:val="both"/>
      </w:pPr>
      <w:r>
        <w:t>2.4.19. организует приём населения, рассмотрение предложений, заявлений, жалоб, принимает по ним соответствующие решения;</w:t>
      </w:r>
    </w:p>
    <w:p w:rsidR="000026E6" w:rsidRDefault="000026E6" w:rsidP="000026E6">
      <w:pPr>
        <w:widowControl w:val="0"/>
        <w:ind w:firstLine="709"/>
        <w:jc w:val="both"/>
      </w:pPr>
      <w:r>
        <w:t xml:space="preserve">2.4.20. осуществляет иные полномочия в соответствии с законодательством Российской Федерации, законодательством Удмуртской Республики, Уставом </w:t>
      </w:r>
      <w:r>
        <w:lastRenderedPageBreak/>
        <w:t>муниципал</w:t>
      </w:r>
      <w:r w:rsidR="00C86DAB">
        <w:t>ьного образования «</w:t>
      </w:r>
      <w:proofErr w:type="spellStart"/>
      <w:r w:rsidR="00C86DAB">
        <w:t>Игринский</w:t>
      </w:r>
      <w:proofErr w:type="spellEnd"/>
      <w:r>
        <w:t xml:space="preserve"> район».</w:t>
      </w:r>
    </w:p>
    <w:p w:rsidR="000026E6" w:rsidRDefault="000026E6" w:rsidP="000026E6">
      <w:pPr>
        <w:widowControl w:val="0"/>
        <w:ind w:firstLine="567"/>
        <w:jc w:val="both"/>
      </w:pPr>
      <w:r>
        <w:t>2.5. Полномочия Главы муниципального образования, осуществляемые на основании настоящего контракта, прекращаются досрочно в случаях, указанных в статье 22 Устава муниципаль</w:t>
      </w:r>
      <w:r w:rsidR="00C86DAB">
        <w:t>ного образования «</w:t>
      </w:r>
      <w:proofErr w:type="spellStart"/>
      <w:r w:rsidR="00C86DAB">
        <w:t>Игринский</w:t>
      </w:r>
      <w:proofErr w:type="spellEnd"/>
      <w:r>
        <w:t xml:space="preserve"> район».</w:t>
      </w:r>
    </w:p>
    <w:p w:rsidR="000026E6" w:rsidRDefault="000026E6" w:rsidP="000026E6">
      <w:pPr>
        <w:widowControl w:val="0"/>
        <w:jc w:val="center"/>
        <w:rPr>
          <w:b/>
        </w:rPr>
      </w:pPr>
      <w:r>
        <w:rPr>
          <w:b/>
        </w:rPr>
        <w:t>Статья 3. Права и обязанности Главы муниципального образования.</w:t>
      </w:r>
    </w:p>
    <w:p w:rsidR="000026E6" w:rsidRDefault="000026E6" w:rsidP="000026E6">
      <w:pPr>
        <w:widowControl w:val="0"/>
        <w:ind w:firstLine="567"/>
        <w:rPr>
          <w:b/>
        </w:rPr>
      </w:pPr>
      <w:r>
        <w:rPr>
          <w:b/>
        </w:rPr>
        <w:t xml:space="preserve">3.1. Глава муниципального образования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r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112"/>
      <w:r>
        <w:t>3.1.2.обеспечение организационно-технических условий, необходимых для исполнения должностных обязанностей;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1113"/>
      <w:bookmarkEnd w:id="1"/>
      <w:r>
        <w:t xml:space="preserve">3.1.3. оплату труда и другие выплаты в соответствии с </w:t>
      </w:r>
      <w:hyperlink r:id="rId8" w:history="1">
        <w:r>
          <w:rPr>
            <w:rStyle w:val="a3"/>
            <w:color w:val="auto"/>
            <w:u w:val="none"/>
          </w:rPr>
          <w:t>трудовым законодательством</w:t>
        </w:r>
      </w:hyperlink>
      <w:r>
        <w:t xml:space="preserve"> и трудовым контрактом;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114"/>
      <w:bookmarkEnd w:id="2"/>
      <w:r>
        <w:t>3.1.4.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115"/>
      <w:bookmarkEnd w:id="3"/>
      <w: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4"/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>3.1.6.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118"/>
      <w:r>
        <w:t>3.1.7. защиту своих персональных данных;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119"/>
      <w:bookmarkEnd w:id="5"/>
      <w:r>
        <w:t>3.1.8.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7" w:name="sub_11112"/>
      <w:bookmarkEnd w:id="6"/>
    </w:p>
    <w:p w:rsidR="000026E6" w:rsidRDefault="000026E6" w:rsidP="000026E6">
      <w:pPr>
        <w:widowControl w:val="0"/>
        <w:ind w:firstLine="567"/>
        <w:jc w:val="both"/>
      </w:pPr>
      <w:r>
        <w:t>3.1.9.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26E6" w:rsidRDefault="000026E6" w:rsidP="000026E6">
      <w:pPr>
        <w:widowControl w:val="0"/>
        <w:ind w:firstLine="567"/>
        <w:jc w:val="both"/>
      </w:pPr>
      <w:r>
        <w:t>3.1.10.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3.1.11. пенсионное обеспечение в соответствии с </w:t>
      </w:r>
      <w:hyperlink r:id="rId9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и Удмуртской Республики;</w:t>
      </w:r>
    </w:p>
    <w:p w:rsidR="000026E6" w:rsidRDefault="000026E6" w:rsidP="000026E6">
      <w:pPr>
        <w:widowControl w:val="0"/>
        <w:ind w:firstLine="567"/>
        <w:jc w:val="both"/>
      </w:pPr>
      <w:r>
        <w:t>3.1.12. обязательное социальное страхование в соответствии с Трудовым кодексом Российской Федерации и иными федеральными законами.</w:t>
      </w:r>
    </w:p>
    <w:bookmarkEnd w:id="7"/>
    <w:p w:rsidR="000026E6" w:rsidRDefault="000026E6" w:rsidP="000026E6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3.2. Глава муниципального образования </w:t>
      </w:r>
      <w:proofErr w:type="gramStart"/>
      <w:r>
        <w:rPr>
          <w:b/>
        </w:rPr>
        <w:t>обязан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  <w:proofErr w:type="gramEnd"/>
    </w:p>
    <w:p w:rsidR="000026E6" w:rsidRDefault="000026E6" w:rsidP="000026E6">
      <w:pPr>
        <w:widowControl w:val="0"/>
        <w:ind w:firstLine="567"/>
        <w:jc w:val="both"/>
      </w:pPr>
      <w:r>
        <w:t>3.2.2. 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0026E6" w:rsidRDefault="000026E6" w:rsidP="000026E6">
      <w:pPr>
        <w:widowControl w:val="0"/>
        <w:ind w:firstLine="567"/>
        <w:jc w:val="both"/>
      </w:pPr>
      <w:r>
        <w:t>3.2.3. добросовестно исполнять свои должностные обязанности, обеспечивать надлежащее и эффективное решение вопросов, входящих в компетенцию Администрации и Главы муниципального образования,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3.2.4. поддерживать уровень квалификации, необходимый для надлежащего </w:t>
      </w:r>
      <w:r>
        <w:lastRenderedPageBreak/>
        <w:t>исполнения должностных обязанностей;</w:t>
      </w:r>
    </w:p>
    <w:p w:rsidR="000026E6" w:rsidRDefault="000026E6" w:rsidP="000026E6">
      <w:pPr>
        <w:widowControl w:val="0"/>
        <w:ind w:firstLine="567"/>
        <w:jc w:val="both"/>
      </w:pPr>
      <w:r>
        <w:t>3.2.5. обеспечивать содержание в надлежащем состоянии закрепленного за Администрацией государственного и муниципального имущества;</w:t>
      </w:r>
    </w:p>
    <w:p w:rsidR="000026E6" w:rsidRDefault="000026E6" w:rsidP="000026E6">
      <w:pPr>
        <w:widowControl w:val="0"/>
        <w:ind w:firstLine="567"/>
        <w:jc w:val="both"/>
        <w:rPr>
          <w:rFonts w:eastAsia="MS Mincho"/>
          <w:bCs/>
        </w:rPr>
      </w:pPr>
      <w:r>
        <w:t>3.2.6.</w:t>
      </w:r>
      <w:r>
        <w:rPr>
          <w:rFonts w:eastAsia="MS Mincho"/>
          <w:bCs/>
        </w:rPr>
        <w:t xml:space="preserve"> предоставлять Районному Совету депутатов ежегодные отчеты </w:t>
      </w:r>
      <w:r>
        <w:t>о результатах деятельности Администрации района</w:t>
      </w:r>
      <w:r>
        <w:rPr>
          <w:rFonts w:eastAsia="MS Mincho"/>
          <w:bCs/>
        </w:rPr>
        <w:t>, в том числе о решении вопросов, поставленных Районным Советом депутатов;</w:t>
      </w:r>
    </w:p>
    <w:p w:rsidR="000026E6" w:rsidRDefault="000026E6" w:rsidP="000026E6">
      <w:pPr>
        <w:widowControl w:val="0"/>
        <w:ind w:firstLine="567"/>
        <w:jc w:val="both"/>
      </w:pPr>
      <w:r>
        <w:rPr>
          <w:rFonts w:eastAsia="MS Mincho"/>
          <w:bCs/>
        </w:rPr>
        <w:t xml:space="preserve">3.2.7. </w:t>
      </w:r>
      <w:r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установленном законодательством;</w:t>
      </w:r>
    </w:p>
    <w:p w:rsidR="000026E6" w:rsidRDefault="000026E6" w:rsidP="000026E6">
      <w:pPr>
        <w:widowControl w:val="0"/>
        <w:ind w:firstLine="567"/>
        <w:jc w:val="both"/>
      </w:pPr>
      <w:r>
        <w:t>3.2.8. обеспечивать использование имущества Администрации по целевому назначению в соответствии с полномочиями Администрации, установленными законодательством и Уставом муниципального образования, а также обеспечивать соблюдение финансовой и учетной дисциплины в Администрации;</w:t>
      </w:r>
    </w:p>
    <w:p w:rsidR="000026E6" w:rsidRDefault="000026E6" w:rsidP="000026E6">
      <w:pPr>
        <w:widowControl w:val="0"/>
        <w:ind w:firstLine="567"/>
        <w:jc w:val="both"/>
      </w:pPr>
      <w:r>
        <w:t>3.2.9. обеспечивать своевременную и в полном объеме выплату заработной платы, пособий и иных выплат муниципальным служащим и иным работникам Администрации;</w:t>
      </w:r>
    </w:p>
    <w:p w:rsidR="000026E6" w:rsidRDefault="000026E6" w:rsidP="000026E6">
      <w:pPr>
        <w:widowControl w:val="0"/>
        <w:ind w:firstLine="567"/>
        <w:jc w:val="both"/>
      </w:pPr>
      <w:r>
        <w:t>3.2.10.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26E6" w:rsidRDefault="000026E6" w:rsidP="000026E6">
      <w:pPr>
        <w:widowControl w:val="0"/>
        <w:ind w:firstLine="567"/>
        <w:jc w:val="both"/>
      </w:pPr>
      <w:r>
        <w:t>3.2.11. 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0026E6" w:rsidRDefault="000026E6" w:rsidP="000026E6">
      <w:pPr>
        <w:widowControl w:val="0"/>
        <w:ind w:firstLine="567"/>
        <w:jc w:val="both"/>
      </w:pPr>
      <w:r>
        <w:t>3.2.12. 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0026E6" w:rsidRDefault="000026E6" w:rsidP="000026E6">
      <w:pPr>
        <w:widowControl w:val="0"/>
        <w:ind w:firstLine="567"/>
        <w:jc w:val="both"/>
      </w:pPr>
      <w:r>
        <w:t>3.2.13. обеспечивать профессиональное образование и дополнительное профессиональное образование муниципальных служащих и иных работников Администрации;</w:t>
      </w:r>
    </w:p>
    <w:p w:rsidR="000026E6" w:rsidRDefault="000026E6" w:rsidP="000026E6">
      <w:pPr>
        <w:widowControl w:val="0"/>
        <w:ind w:firstLine="567"/>
        <w:jc w:val="both"/>
      </w:pPr>
      <w:proofErr w:type="gramStart"/>
      <w:r>
        <w:t>3.2.14.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0026E6" w:rsidRDefault="000026E6" w:rsidP="000026E6">
      <w:pPr>
        <w:widowControl w:val="0"/>
        <w:ind w:firstLine="567"/>
        <w:jc w:val="both"/>
      </w:pPr>
      <w:r>
        <w:t>3.2.15. сообщать председателю Районного 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26E6" w:rsidRDefault="000026E6" w:rsidP="000026E6">
      <w:pPr>
        <w:widowControl w:val="0"/>
        <w:ind w:firstLine="567"/>
        <w:jc w:val="both"/>
      </w:pPr>
      <w:r>
        <w:t>3.2.16. соблюдать ограничения, выполнять обязательства, не нарушать запреты, которы</w:t>
      </w:r>
      <w:r w:rsidR="00C86DAB">
        <w:t>е установлены законодательством</w:t>
      </w:r>
      <w:r>
        <w:t xml:space="preserve"> РФ и УР.</w:t>
      </w:r>
    </w:p>
    <w:p w:rsidR="000026E6" w:rsidRDefault="000026E6" w:rsidP="000026E6">
      <w:pPr>
        <w:widowControl w:val="0"/>
        <w:ind w:firstLine="567"/>
        <w:jc w:val="both"/>
        <w:rPr>
          <w:b/>
        </w:rPr>
      </w:pPr>
      <w:r>
        <w:rPr>
          <w:b/>
        </w:rPr>
        <w:t xml:space="preserve">3.3. Глава муниципального образования  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>
        <w:rPr>
          <w:b/>
        </w:rPr>
        <w:t>обязан</w:t>
      </w:r>
      <w:proofErr w:type="gramEnd"/>
      <w:r>
        <w:rPr>
          <w:b/>
        </w:rPr>
        <w:t>:</w:t>
      </w:r>
    </w:p>
    <w:p w:rsidR="000026E6" w:rsidRDefault="000026E6" w:rsidP="000026E6">
      <w:pPr>
        <w:widowControl w:val="0"/>
        <w:ind w:firstLine="567"/>
        <w:jc w:val="both"/>
      </w:pPr>
      <w:r>
        <w:t>3.3.1. организовывать и обеспечивать исполнение отдельных государственных полномочий Администрацией муниципального образования и ее структурными подразделениями (органами);</w:t>
      </w:r>
    </w:p>
    <w:p w:rsidR="000026E6" w:rsidRDefault="000026E6" w:rsidP="000026E6">
      <w:pPr>
        <w:widowControl w:val="0"/>
        <w:ind w:firstLine="567"/>
        <w:jc w:val="both"/>
      </w:pPr>
      <w:r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3.3.3. обеспечить возврат материальных ресурсов и неиспользованных финансовых </w:t>
      </w:r>
      <w:r>
        <w:lastRenderedPageBreak/>
        <w:t>сре</w:t>
      </w:r>
      <w:proofErr w:type="gramStart"/>
      <w:r>
        <w:t>дств пр</w:t>
      </w:r>
      <w:proofErr w:type="gramEnd"/>
      <w:r>
        <w:t>и прекращении исполнения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0026E6" w:rsidRDefault="000026E6" w:rsidP="000026E6">
      <w:pPr>
        <w:widowControl w:val="0"/>
        <w:ind w:firstLine="567"/>
        <w:jc w:val="both"/>
      </w:pPr>
      <w:r>
        <w:t>3.3.5. 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3.3.6.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0026E6" w:rsidRDefault="000026E6" w:rsidP="000026E6">
      <w:pPr>
        <w:widowControl w:val="0"/>
        <w:ind w:firstLine="567"/>
        <w:jc w:val="both"/>
      </w:pPr>
      <w:r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10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0026E6" w:rsidRDefault="000026E6" w:rsidP="000026E6">
      <w:pPr>
        <w:widowControl w:val="0"/>
        <w:ind w:firstLine="567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3.4. Глава муниципального образования не вправе: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>3.4.1.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t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муниципаль</w:t>
      </w:r>
      <w:r w:rsidR="002B5894">
        <w:t>ного образования «</w:t>
      </w:r>
      <w:proofErr w:type="spellStart"/>
      <w:r w:rsidR="002B5894">
        <w:t>Игринский</w:t>
      </w:r>
      <w:proofErr w:type="spellEnd"/>
      <w:r>
        <w:t xml:space="preserve"> район», за исключением случаев, установленных </w:t>
      </w:r>
      <w:hyperlink r:id="rId11" w:history="1">
        <w:r>
          <w:rPr>
            <w:rStyle w:val="a3"/>
            <w:color w:val="auto"/>
          </w:rPr>
          <w:t>Гражданским кодексом</w:t>
        </w:r>
      </w:hyperlink>
      <w:r>
        <w:t xml:space="preserve"> Российской Федерации.</w:t>
      </w:r>
      <w:proofErr w:type="gramEnd"/>
      <w:r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3.4.3.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70108"/>
      <w:r>
        <w:t>3.4.4.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70109"/>
      <w:bookmarkEnd w:id="8"/>
      <w:r>
        <w:lastRenderedPageBreak/>
        <w:t>3.4.5. разглашать или использовать в целях, не связанных с замещаемой должностью, сведения, отнесенные в соответствии с федеральным законом, законом Удмуртской Республики, муниципальным правовым актом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9"/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70111"/>
      <w:r>
        <w:t>3.4.7. принимать без письменного разрешения Районного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70112"/>
      <w:bookmarkEnd w:id="10"/>
      <w:r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70115"/>
      <w:bookmarkEnd w:id="11"/>
      <w:r>
        <w:t>3.4.9. прекращать исполнение должностных обязанностей в целях урегулирования служебного спора;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12"/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3.4.11. </w:t>
      </w:r>
      <w:proofErr w:type="gramStart"/>
      <w:r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2" w:history="1">
        <w:r>
          <w:rPr>
            <w:rStyle w:val="a3"/>
            <w:color w:val="auto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26E6" w:rsidRDefault="000026E6" w:rsidP="000026E6">
      <w:pPr>
        <w:widowControl w:val="0"/>
        <w:autoSpaceDE w:val="0"/>
        <w:autoSpaceDN w:val="0"/>
        <w:adjustRightInd w:val="0"/>
        <w:ind w:firstLine="720"/>
        <w:jc w:val="both"/>
      </w:pPr>
      <w:r>
        <w:t>3.4.12. 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26E6" w:rsidRDefault="000026E6" w:rsidP="000026E6">
      <w:pPr>
        <w:widowControl w:val="0"/>
        <w:jc w:val="both"/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3" w:name="sub_100000038"/>
      <w:r>
        <w:rPr>
          <w:b/>
          <w:bCs/>
        </w:rPr>
        <w:t>Статья 4. Оплата труда и социальные гарантии Главы муниципаль</w:t>
      </w:r>
      <w:r w:rsidR="002B5894">
        <w:rPr>
          <w:b/>
          <w:bCs/>
        </w:rPr>
        <w:t>ного образования «</w:t>
      </w:r>
      <w:proofErr w:type="spellStart"/>
      <w:r w:rsidR="002B5894">
        <w:rPr>
          <w:b/>
          <w:bCs/>
        </w:rPr>
        <w:t>Игринский</w:t>
      </w:r>
      <w:proofErr w:type="spellEnd"/>
      <w:r>
        <w:rPr>
          <w:b/>
          <w:bCs/>
        </w:rPr>
        <w:t xml:space="preserve"> район»</w:t>
      </w:r>
    </w:p>
    <w:bookmarkEnd w:id="13"/>
    <w:p w:rsidR="000026E6" w:rsidRDefault="000026E6" w:rsidP="000026E6">
      <w:pPr>
        <w:widowControl w:val="0"/>
        <w:jc w:val="both"/>
      </w:pPr>
      <w:r>
        <w:t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 главы Администрации, а также следующих ежемесячных дополнительных выплат:</w:t>
      </w:r>
    </w:p>
    <w:p w:rsidR="000026E6" w:rsidRDefault="000026E6" w:rsidP="000026E6">
      <w:pPr>
        <w:widowControl w:val="0"/>
        <w:jc w:val="both"/>
      </w:pPr>
      <w:r>
        <w:t>4.1.1. Должностной оклад – 17930,00 руб.;</w:t>
      </w:r>
    </w:p>
    <w:p w:rsidR="000026E6" w:rsidRDefault="000026E6" w:rsidP="000026E6">
      <w:pPr>
        <w:widowControl w:val="0"/>
        <w:jc w:val="both"/>
      </w:pPr>
      <w:r>
        <w:t>4.1.2. Ежемесячная надбавка к должностному окладу за особые условия исполнения полномочий в муниципальном районе – 216%;</w:t>
      </w:r>
    </w:p>
    <w:p w:rsidR="000026E6" w:rsidRDefault="000026E6" w:rsidP="000026E6">
      <w:pPr>
        <w:widowControl w:val="0"/>
        <w:jc w:val="both"/>
      </w:pPr>
      <w:r>
        <w:t>4.1.3. Ежемесячная надбавка к должностному окладу за специальный режим работы - 33%;</w:t>
      </w:r>
    </w:p>
    <w:p w:rsidR="000026E6" w:rsidRDefault="000026E6" w:rsidP="000026E6">
      <w:pPr>
        <w:widowControl w:val="0"/>
        <w:jc w:val="both"/>
      </w:pPr>
      <w:r>
        <w:t>4.1.4. Ежемесячная надбавка к должност</w:t>
      </w:r>
      <w:r w:rsidR="00075EE9">
        <w:t>ному окладу за выслугу лет до 30</w:t>
      </w:r>
      <w:r>
        <w:t>% в зависимости от стажа работы (службы);</w:t>
      </w:r>
    </w:p>
    <w:p w:rsidR="000026E6" w:rsidRDefault="000026E6" w:rsidP="000026E6">
      <w:pPr>
        <w:widowControl w:val="0"/>
        <w:jc w:val="both"/>
      </w:pPr>
      <w:r>
        <w:t xml:space="preserve">4.1.5. Ежемесячная надбавка к должностному окладу за работу со </w:t>
      </w:r>
      <w:proofErr w:type="gramStart"/>
      <w:r>
        <w:t>сведениями</w:t>
      </w:r>
      <w:proofErr w:type="gramEnd"/>
      <w:r>
        <w:t xml:space="preserve">  составляющим</w:t>
      </w:r>
      <w:r w:rsidR="00075EE9">
        <w:t>и государственную тайну – 50</w:t>
      </w:r>
      <w:r>
        <w:t>%;</w:t>
      </w:r>
    </w:p>
    <w:p w:rsidR="000026E6" w:rsidRDefault="000026E6" w:rsidP="000026E6">
      <w:pPr>
        <w:widowControl w:val="0"/>
        <w:jc w:val="both"/>
      </w:pPr>
      <w:r>
        <w:t xml:space="preserve">4.1.6. Ежемесячная премия - </w:t>
      </w:r>
      <w:r w:rsidR="002B5894">
        <w:t xml:space="preserve">  </w:t>
      </w:r>
      <w:r>
        <w:t>25% от должностного оклада;</w:t>
      </w:r>
    </w:p>
    <w:p w:rsidR="000026E6" w:rsidRDefault="000026E6" w:rsidP="000026E6">
      <w:pPr>
        <w:widowControl w:val="0"/>
        <w:jc w:val="both"/>
        <w:rPr>
          <w:b/>
          <w:i/>
        </w:rPr>
      </w:pPr>
      <w:r>
        <w:t>4.1.7. Ежемесячное денежное поощрение - 175% от должностного оклада;</w:t>
      </w:r>
    </w:p>
    <w:p w:rsidR="000026E6" w:rsidRDefault="000026E6" w:rsidP="000026E6">
      <w:pPr>
        <w:widowControl w:val="0"/>
        <w:jc w:val="both"/>
      </w:pPr>
      <w:r>
        <w:t xml:space="preserve">4.1.8. Единовременные выплаты при предоставлении ежегодного оплачиваемого отпуска </w:t>
      </w:r>
      <w:r>
        <w:lastRenderedPageBreak/>
        <w:t>и материальной помощи – в размере 4 должностных окладов в год;</w:t>
      </w:r>
    </w:p>
    <w:p w:rsidR="000026E6" w:rsidRDefault="000026E6" w:rsidP="000026E6">
      <w:pPr>
        <w:widowControl w:val="0"/>
        <w:jc w:val="both"/>
      </w:pPr>
      <w:r>
        <w:t>4.1.9. Районный коэффициент - 15% от должностного оклада.</w:t>
      </w:r>
    </w:p>
    <w:p w:rsidR="000026E6" w:rsidRDefault="000026E6" w:rsidP="000026E6">
      <w:pPr>
        <w:widowControl w:val="0"/>
        <w:jc w:val="both"/>
      </w:pPr>
      <w:r>
        <w:t>4.2. Заработная плата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0026E6" w:rsidRDefault="000026E6" w:rsidP="000026E6">
      <w:pPr>
        <w:widowControl w:val="0"/>
        <w:jc w:val="both"/>
      </w:pPr>
      <w:r>
        <w:t>4.3. Главе муниципального образования устанавливается ежегодный оплачиваемый отпуск продолжительностью:</w:t>
      </w:r>
    </w:p>
    <w:p w:rsidR="000026E6" w:rsidRDefault="000026E6" w:rsidP="000026E6">
      <w:pPr>
        <w:widowControl w:val="0"/>
        <w:jc w:val="both"/>
      </w:pPr>
      <w:proofErr w:type="gramStart"/>
      <w:r>
        <w:t>основной</w:t>
      </w:r>
      <w:proofErr w:type="gramEnd"/>
      <w:r>
        <w:t xml:space="preserve"> - 28 календарных дней;</w:t>
      </w:r>
    </w:p>
    <w:p w:rsidR="000026E6" w:rsidRDefault="000026E6" w:rsidP="000026E6">
      <w:pPr>
        <w:widowControl w:val="0"/>
        <w:jc w:val="both"/>
      </w:pPr>
      <w:proofErr w:type="gramStart"/>
      <w:r>
        <w:t>дополнительный</w:t>
      </w:r>
      <w:proofErr w:type="gramEnd"/>
      <w:r>
        <w:t xml:space="preserve"> - 17 календарных дней;</w:t>
      </w:r>
    </w:p>
    <w:p w:rsidR="000026E6" w:rsidRDefault="000026E6" w:rsidP="000026E6">
      <w:pPr>
        <w:widowControl w:val="0"/>
        <w:jc w:val="both"/>
      </w:pPr>
      <w:r>
        <w:t>4.4. Пенсионное обеспечение Главы муниципального образования осуществляется в п</w:t>
      </w:r>
      <w:r w:rsidR="002B5894">
        <w:t>орядке, определенном статьей 37.2</w:t>
      </w:r>
      <w:r>
        <w:t xml:space="preserve"> Устава муниципаль</w:t>
      </w:r>
      <w:r w:rsidR="002B5894">
        <w:t>ного образования «</w:t>
      </w:r>
      <w:proofErr w:type="spellStart"/>
      <w:r w:rsidR="002B5894">
        <w:t>Игринский</w:t>
      </w:r>
      <w:proofErr w:type="spellEnd"/>
      <w:r>
        <w:t xml:space="preserve"> район».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5. Ответственность Главы муниципального образования</w:t>
      </w:r>
    </w:p>
    <w:p w:rsidR="000026E6" w:rsidRDefault="000026E6" w:rsidP="000026E6">
      <w:pPr>
        <w:widowControl w:val="0"/>
        <w:jc w:val="both"/>
      </w:pPr>
      <w:r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0026E6" w:rsidRDefault="000026E6" w:rsidP="000026E6">
      <w:pPr>
        <w:widowControl w:val="0"/>
        <w:jc w:val="both"/>
      </w:pPr>
      <w:r>
        <w:t xml:space="preserve">5.2. Глава муниципального образования несет предусмотренную законодательством ответственность </w:t>
      </w:r>
      <w:proofErr w:type="gramStart"/>
      <w:r>
        <w:t>за</w:t>
      </w:r>
      <w:proofErr w:type="gramEnd"/>
      <w:r>
        <w:t>:</w:t>
      </w:r>
    </w:p>
    <w:p w:rsidR="000026E6" w:rsidRDefault="000026E6" w:rsidP="000026E6">
      <w:pPr>
        <w:widowControl w:val="0"/>
        <w:jc w:val="both"/>
      </w:pPr>
      <w:r>
        <w:t>5.2.1. действие или бездействие, ведущее к нарушению прав и законных интересов граждан;</w:t>
      </w:r>
    </w:p>
    <w:p w:rsidR="000026E6" w:rsidRDefault="000026E6" w:rsidP="000026E6">
      <w:pPr>
        <w:widowControl w:val="0"/>
        <w:jc w:val="both"/>
      </w:pPr>
      <w:r>
        <w:t>5.2.2. несоблюдение ограничений, связанных с замещением должности;</w:t>
      </w:r>
    </w:p>
    <w:p w:rsidR="000026E6" w:rsidRDefault="000026E6" w:rsidP="000026E6">
      <w:pPr>
        <w:widowControl w:val="0"/>
        <w:jc w:val="both"/>
      </w:pPr>
      <w:r>
        <w:t>5.2.3. нарушение бюджетного законодательства.</w:t>
      </w:r>
    </w:p>
    <w:p w:rsidR="000026E6" w:rsidRDefault="000026E6" w:rsidP="000026E6">
      <w:pPr>
        <w:widowControl w:val="0"/>
        <w:jc w:val="both"/>
      </w:pPr>
      <w:r>
        <w:t>5.3. 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4" w:name="sub_11102"/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6. Изменение и расторжение контракта</w:t>
      </w:r>
      <w:bookmarkEnd w:id="14"/>
    </w:p>
    <w:p w:rsidR="000026E6" w:rsidRDefault="000026E6" w:rsidP="000026E6">
      <w:pPr>
        <w:widowControl w:val="0"/>
        <w:jc w:val="both"/>
      </w:pPr>
      <w:r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0026E6" w:rsidRDefault="000026E6" w:rsidP="000026E6">
      <w:pPr>
        <w:widowControl w:val="0"/>
        <w:jc w:val="both"/>
      </w:pPr>
      <w:r>
        <w:t xml:space="preserve">6.2. </w:t>
      </w:r>
      <w:proofErr w:type="gramStart"/>
      <w:r>
        <w:t>Контракт</w:t>
      </w:r>
      <w:proofErr w:type="gramEnd"/>
      <w:r>
        <w:t xml:space="preserve"> может быть расторгнут по соглашению сторон или в судебном порядке.</w:t>
      </w:r>
    </w:p>
    <w:p w:rsidR="000026E6" w:rsidRDefault="000026E6" w:rsidP="000026E6">
      <w:pPr>
        <w:widowControl w:val="0"/>
        <w:jc w:val="both"/>
      </w:pPr>
      <w:r>
        <w:t xml:space="preserve">6.3. Настоящий контракт подлежит расторжению при наступлении обстоятельств, предусмотренных </w:t>
      </w:r>
      <w:hyperlink r:id="rId13" w:history="1">
        <w:r>
          <w:rPr>
            <w:rStyle w:val="a3"/>
            <w:color w:val="auto"/>
            <w:u w:val="none"/>
          </w:rPr>
          <w:t>частью 10 статьи 40</w:t>
        </w:r>
      </w:hyperlink>
      <w:r>
        <w:t xml:space="preserve"> Федерального закона "Об общих принципах организации местного самоуправления в Российск</w:t>
      </w:r>
      <w:r w:rsidR="002B5894">
        <w:t>ой Федерации", а также статьи 28</w:t>
      </w:r>
      <w:r>
        <w:t xml:space="preserve"> Устава муниципаль</w:t>
      </w:r>
      <w:r w:rsidR="002B5894">
        <w:t>ного образования «</w:t>
      </w:r>
      <w:proofErr w:type="spellStart"/>
      <w:r w:rsidR="002B5894">
        <w:t>Игринский</w:t>
      </w:r>
      <w:proofErr w:type="spellEnd"/>
      <w:r>
        <w:t xml:space="preserve"> район».</w:t>
      </w:r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5" w:name="sub_100000041"/>
    </w:p>
    <w:p w:rsidR="000026E6" w:rsidRDefault="000026E6" w:rsidP="000026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 7. Заключительные положения</w:t>
      </w:r>
      <w:bookmarkEnd w:id="15"/>
    </w:p>
    <w:p w:rsidR="000026E6" w:rsidRDefault="000026E6" w:rsidP="000026E6">
      <w:pPr>
        <w:widowControl w:val="0"/>
        <w:ind w:firstLine="567"/>
        <w:jc w:val="both"/>
      </w:pPr>
      <w: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0026E6" w:rsidRDefault="000026E6" w:rsidP="000026E6">
      <w:pPr>
        <w:widowControl w:val="0"/>
        <w:ind w:firstLine="567"/>
        <w:jc w:val="both"/>
      </w:pPr>
      <w:r>
        <w:t>Все экземпляры имеют одинаковую юридическую силу для обеих сторон. По одному экземпляру контракта передается Председателю Районного Совета депутатов и Главе муниципального образования, и один экземпляр направляется в отдел организационно-кадровой работы</w:t>
      </w:r>
      <w:r>
        <w:rPr>
          <w:sz w:val="28"/>
          <w:szCs w:val="28"/>
        </w:rPr>
        <w:t xml:space="preserve"> </w:t>
      </w:r>
      <w:r>
        <w:t>Аппарата Главы муниципального образования, Районного Совета депутатов и Администрации района.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0026E6" w:rsidRDefault="000026E6" w:rsidP="000026E6">
      <w:pPr>
        <w:widowControl w:val="0"/>
        <w:ind w:firstLine="567"/>
        <w:jc w:val="both"/>
      </w:pPr>
    </w:p>
    <w:p w:rsidR="000026E6" w:rsidRDefault="000026E6" w:rsidP="000026E6">
      <w:pPr>
        <w:widowControl w:val="0"/>
        <w:ind w:firstLine="567"/>
        <w:jc w:val="center"/>
        <w:rPr>
          <w:b/>
        </w:rPr>
      </w:pPr>
      <w:r>
        <w:rPr>
          <w:b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0026E6" w:rsidTr="000026E6">
        <w:tc>
          <w:tcPr>
            <w:tcW w:w="4775" w:type="dxa"/>
            <w:hideMark/>
          </w:tcPr>
          <w:p w:rsidR="000026E6" w:rsidRDefault="000026E6">
            <w:pPr>
              <w:widowControl w:val="0"/>
              <w:jc w:val="both"/>
            </w:pPr>
            <w:r>
              <w:t>Совет депутатов муниципального</w:t>
            </w:r>
          </w:p>
          <w:p w:rsidR="000026E6" w:rsidRDefault="002B5894">
            <w:pPr>
              <w:widowControl w:val="0"/>
              <w:jc w:val="both"/>
            </w:pPr>
            <w:r>
              <w:lastRenderedPageBreak/>
              <w:t>образования «</w:t>
            </w:r>
            <w:proofErr w:type="spellStart"/>
            <w:r>
              <w:t>Игринский</w:t>
            </w:r>
            <w:proofErr w:type="spellEnd"/>
            <w:r w:rsidR="000026E6">
              <w:t xml:space="preserve"> район»</w:t>
            </w:r>
          </w:p>
          <w:p w:rsidR="000026E6" w:rsidRDefault="000026E6">
            <w:pPr>
              <w:widowControl w:val="0"/>
              <w:jc w:val="both"/>
            </w:pPr>
            <w:r>
              <w:t xml:space="preserve">Председатель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</w:p>
          <w:p w:rsidR="000026E6" w:rsidRDefault="000026E6">
            <w:pPr>
              <w:widowControl w:val="0"/>
              <w:jc w:val="both"/>
            </w:pPr>
            <w:r>
              <w:t>Совета депутатов</w:t>
            </w:r>
          </w:p>
        </w:tc>
        <w:tc>
          <w:tcPr>
            <w:tcW w:w="4796" w:type="dxa"/>
            <w:hideMark/>
          </w:tcPr>
          <w:p w:rsidR="000026E6" w:rsidRDefault="000026E6">
            <w:pPr>
              <w:widowControl w:val="0"/>
              <w:jc w:val="both"/>
            </w:pPr>
            <w:r>
              <w:lastRenderedPageBreak/>
              <w:t>Глава муниципаль</w:t>
            </w:r>
            <w:r w:rsidR="002B5894">
              <w:t xml:space="preserve">ного образования </w:t>
            </w:r>
            <w:r w:rsidR="002B5894">
              <w:lastRenderedPageBreak/>
              <w:t>«</w:t>
            </w:r>
            <w:proofErr w:type="spellStart"/>
            <w:r w:rsidR="002B5894">
              <w:t>Игринский</w:t>
            </w:r>
            <w:proofErr w:type="spellEnd"/>
            <w:r>
              <w:t xml:space="preserve"> район»</w:t>
            </w:r>
          </w:p>
        </w:tc>
      </w:tr>
      <w:tr w:rsidR="000026E6" w:rsidTr="000026E6">
        <w:tc>
          <w:tcPr>
            <w:tcW w:w="4775" w:type="dxa"/>
            <w:hideMark/>
          </w:tcPr>
          <w:p w:rsidR="000026E6" w:rsidRDefault="002B5894">
            <w:pPr>
              <w:widowControl w:val="0"/>
            </w:pPr>
            <w:r>
              <w:lastRenderedPageBreak/>
              <w:t>427145</w:t>
            </w:r>
            <w:r w:rsidR="000026E6">
              <w:t xml:space="preserve">, Удмуртская Республика, </w:t>
            </w:r>
          </w:p>
          <w:p w:rsidR="000026E6" w:rsidRDefault="002B5894">
            <w:pPr>
              <w:widowControl w:val="0"/>
            </w:pPr>
            <w:r>
              <w:t>п. Игра, ул.</w:t>
            </w:r>
            <w:r w:rsidR="00F86BEB">
              <w:t xml:space="preserve"> </w:t>
            </w:r>
            <w:r>
              <w:t>Советская,</w:t>
            </w:r>
            <w:r w:rsidR="00F86BEB">
              <w:t xml:space="preserve"> д.</w:t>
            </w:r>
            <w:r>
              <w:t>29</w:t>
            </w:r>
            <w:r w:rsidR="000026E6">
              <w:t xml:space="preserve"> </w:t>
            </w:r>
          </w:p>
          <w:p w:rsidR="000026E6" w:rsidRDefault="000026E6">
            <w:pPr>
              <w:widowControl w:val="0"/>
            </w:pPr>
          </w:p>
        </w:tc>
        <w:tc>
          <w:tcPr>
            <w:tcW w:w="4796" w:type="dxa"/>
            <w:hideMark/>
          </w:tcPr>
          <w:p w:rsidR="000026E6" w:rsidRDefault="000026E6">
            <w:pPr>
              <w:widowControl w:val="0"/>
            </w:pPr>
            <w:r>
              <w:t xml:space="preserve">Паспорт </w:t>
            </w:r>
          </w:p>
        </w:tc>
      </w:tr>
      <w:tr w:rsidR="000026E6" w:rsidTr="000026E6">
        <w:tc>
          <w:tcPr>
            <w:tcW w:w="4775" w:type="dxa"/>
          </w:tcPr>
          <w:p w:rsidR="000026E6" w:rsidRDefault="000026E6">
            <w:pPr>
              <w:widowControl w:val="0"/>
            </w:pPr>
          </w:p>
          <w:p w:rsidR="000026E6" w:rsidRDefault="000026E6">
            <w:pPr>
              <w:widowControl w:val="0"/>
            </w:pPr>
            <w:r>
              <w:t xml:space="preserve">__________________ </w:t>
            </w:r>
          </w:p>
        </w:tc>
        <w:tc>
          <w:tcPr>
            <w:tcW w:w="4796" w:type="dxa"/>
          </w:tcPr>
          <w:p w:rsidR="000026E6" w:rsidRDefault="000026E6">
            <w:pPr>
              <w:widowControl w:val="0"/>
            </w:pPr>
          </w:p>
          <w:p w:rsidR="000026E6" w:rsidRDefault="000026E6">
            <w:pPr>
              <w:widowControl w:val="0"/>
            </w:pPr>
            <w:r>
              <w:t xml:space="preserve">_____________________  </w:t>
            </w:r>
          </w:p>
        </w:tc>
      </w:tr>
    </w:tbl>
    <w:p w:rsidR="000026E6" w:rsidRDefault="000026E6" w:rsidP="000026E6">
      <w:pPr>
        <w:jc w:val="center"/>
      </w:pPr>
    </w:p>
    <w:p w:rsidR="000026E6" w:rsidRDefault="000026E6" w:rsidP="000026E6">
      <w:pPr>
        <w:jc w:val="both"/>
        <w:rPr>
          <w:rFonts w:eastAsia="Calibri"/>
          <w:sz w:val="28"/>
          <w:szCs w:val="28"/>
          <w:lang w:eastAsia="en-US"/>
        </w:rPr>
      </w:pPr>
    </w:p>
    <w:p w:rsidR="00E963EE" w:rsidRDefault="00E963EE"/>
    <w:sectPr w:rsidR="00E9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9"/>
    <w:rsid w:val="000026E6"/>
    <w:rsid w:val="00075EE9"/>
    <w:rsid w:val="002B5894"/>
    <w:rsid w:val="00535CE9"/>
    <w:rsid w:val="00825385"/>
    <w:rsid w:val="00931C40"/>
    <w:rsid w:val="009341B0"/>
    <w:rsid w:val="00AD30CD"/>
    <w:rsid w:val="00C86DAB"/>
    <w:rsid w:val="00CB3F49"/>
    <w:rsid w:val="00E963EE"/>
    <w:rsid w:val="00F25ACB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86367.37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3702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9" TargetMode="External"/><Relationship Id="rId11" Type="http://schemas.openxmlformats.org/officeDocument/2006/relationships/hyperlink" Target="garantF1://10064072.5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28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Вениаминович</cp:lastModifiedBy>
  <cp:revision>2</cp:revision>
  <dcterms:created xsi:type="dcterms:W3CDTF">2018-01-17T03:59:00Z</dcterms:created>
  <dcterms:modified xsi:type="dcterms:W3CDTF">2018-01-17T03:59:00Z</dcterms:modified>
</cp:coreProperties>
</file>