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82" w:rsidRDefault="00122CEF" w:rsidP="00761CDE">
      <w:pPr>
        <w:ind w:left="10980"/>
      </w:pPr>
      <w:bookmarkStart w:id="0" w:name="_GoBack"/>
      <w:bookmarkEnd w:id="0"/>
      <w:r>
        <w:t>УТВЕРЖДЕН</w:t>
      </w:r>
    </w:p>
    <w:p w:rsidR="00400182" w:rsidRDefault="00122CEF" w:rsidP="00761CDE">
      <w:pPr>
        <w:ind w:left="10980"/>
      </w:pPr>
      <w:r>
        <w:t>постановлением</w:t>
      </w:r>
      <w:r w:rsidR="00400182">
        <w:t xml:space="preserve"> Администрации</w:t>
      </w:r>
    </w:p>
    <w:p w:rsidR="00400182" w:rsidRDefault="00400182" w:rsidP="00761CDE">
      <w:pPr>
        <w:ind w:left="10980"/>
      </w:pPr>
      <w:r>
        <w:t xml:space="preserve">муниципального образования </w:t>
      </w:r>
    </w:p>
    <w:p w:rsidR="00400182" w:rsidRDefault="00400182" w:rsidP="00761CDE">
      <w:pPr>
        <w:ind w:left="10980"/>
      </w:pPr>
      <w:r>
        <w:t>«</w:t>
      </w:r>
      <w:r w:rsidR="0046346E">
        <w:t xml:space="preserve">Игринский </w:t>
      </w:r>
      <w:r>
        <w:t>район»</w:t>
      </w:r>
    </w:p>
    <w:p w:rsidR="00400182" w:rsidRDefault="00400182" w:rsidP="00761CDE">
      <w:pPr>
        <w:ind w:left="10980"/>
      </w:pPr>
      <w:r>
        <w:t xml:space="preserve">от </w:t>
      </w:r>
      <w:r w:rsidR="0046346E">
        <w:t xml:space="preserve"> </w:t>
      </w:r>
      <w:r w:rsidR="0049342C">
        <w:t>14.01.2020 г</w:t>
      </w:r>
      <w:r w:rsidR="00254560">
        <w:t xml:space="preserve">   </w:t>
      </w:r>
      <w:r>
        <w:t xml:space="preserve">№ </w:t>
      </w:r>
      <w:r w:rsidR="0046346E">
        <w:t xml:space="preserve"> </w:t>
      </w:r>
      <w:r w:rsidR="0049342C">
        <w:t>7</w:t>
      </w:r>
      <w:r w:rsidR="00254560">
        <w:t xml:space="preserve"> </w:t>
      </w:r>
      <w:r w:rsidR="0046346E">
        <w:t xml:space="preserve"> </w:t>
      </w:r>
    </w:p>
    <w:p w:rsidR="00877D71" w:rsidRDefault="0046346E" w:rsidP="00761CDE">
      <w:pPr>
        <w:ind w:left="10980"/>
      </w:pPr>
      <w:r>
        <w:t xml:space="preserve"> </w:t>
      </w:r>
    </w:p>
    <w:p w:rsidR="00400182" w:rsidRDefault="00400182" w:rsidP="00400182">
      <w:pPr>
        <w:ind w:left="10620"/>
      </w:pPr>
    </w:p>
    <w:p w:rsidR="00400182" w:rsidRPr="00931B9B" w:rsidRDefault="00400182" w:rsidP="00400182">
      <w:pPr>
        <w:ind w:left="1134"/>
        <w:jc w:val="center"/>
        <w:rPr>
          <w:b/>
        </w:rPr>
      </w:pPr>
      <w:r w:rsidRPr="00931B9B">
        <w:rPr>
          <w:rFonts w:cs="Arial"/>
          <w:b/>
        </w:rPr>
        <w:t>ПЕРЕЧЕНЬ</w:t>
      </w:r>
      <w:r w:rsidRPr="00931B9B">
        <w:rPr>
          <w:b/>
        </w:rPr>
        <w:t xml:space="preserve"> </w:t>
      </w:r>
    </w:p>
    <w:p w:rsidR="00400182" w:rsidRDefault="00400182" w:rsidP="00400182">
      <w:pPr>
        <w:ind w:left="1134"/>
        <w:jc w:val="center"/>
        <w:rPr>
          <w:b/>
        </w:rPr>
      </w:pPr>
      <w:r>
        <w:rPr>
          <w:b/>
        </w:rPr>
        <w:t>государственных услуг</w:t>
      </w:r>
      <w:r w:rsidRPr="008C74FF">
        <w:rPr>
          <w:b/>
        </w:rPr>
        <w:t xml:space="preserve">, предоставляемых </w:t>
      </w:r>
      <w:r w:rsidR="004C5F2F">
        <w:rPr>
          <w:b/>
        </w:rPr>
        <w:t>Администрацией</w:t>
      </w:r>
      <w:r w:rsidRPr="008C74FF">
        <w:rPr>
          <w:b/>
        </w:rPr>
        <w:t xml:space="preserve"> </w:t>
      </w:r>
      <w:r>
        <w:rPr>
          <w:b/>
        </w:rPr>
        <w:t>муниципального</w:t>
      </w:r>
      <w:r w:rsidR="00AE5536">
        <w:rPr>
          <w:b/>
        </w:rPr>
        <w:t xml:space="preserve"> </w:t>
      </w:r>
      <w:r>
        <w:rPr>
          <w:b/>
        </w:rPr>
        <w:t xml:space="preserve">образования </w:t>
      </w:r>
      <w:r w:rsidRPr="008C74FF">
        <w:rPr>
          <w:b/>
        </w:rPr>
        <w:t>«</w:t>
      </w:r>
      <w:r w:rsidR="0046346E">
        <w:rPr>
          <w:b/>
        </w:rPr>
        <w:t>Игринский</w:t>
      </w:r>
      <w:r w:rsidRPr="008C74FF">
        <w:rPr>
          <w:b/>
        </w:rPr>
        <w:t xml:space="preserve"> район»</w:t>
      </w:r>
      <w:r>
        <w:rPr>
          <w:b/>
        </w:rPr>
        <w:t xml:space="preserve"> при осуществлении отдельных государственных полномочий, переданных </w:t>
      </w:r>
      <w:r w:rsidR="00F666DC">
        <w:rPr>
          <w:b/>
        </w:rPr>
        <w:t xml:space="preserve">в соответствии с действующим </w:t>
      </w:r>
      <w:r>
        <w:rPr>
          <w:b/>
        </w:rPr>
        <w:t>закон</w:t>
      </w:r>
      <w:r w:rsidR="00F666DC">
        <w:rPr>
          <w:b/>
        </w:rPr>
        <w:t>одательством</w:t>
      </w:r>
    </w:p>
    <w:p w:rsidR="00F666DC" w:rsidRDefault="00F666DC" w:rsidP="00400182">
      <w:pPr>
        <w:ind w:left="1134"/>
        <w:jc w:val="center"/>
        <w:rPr>
          <w:b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4583"/>
        <w:gridCol w:w="2930"/>
        <w:gridCol w:w="4536"/>
      </w:tblGrid>
      <w:tr w:rsidR="005C4FD0" w:rsidRPr="00F754EB" w:rsidTr="00A6333D">
        <w:trPr>
          <w:tblHeader/>
        </w:trPr>
        <w:tc>
          <w:tcPr>
            <w:tcW w:w="709" w:type="dxa"/>
            <w:vAlign w:val="center"/>
          </w:tcPr>
          <w:p w:rsidR="005C4FD0" w:rsidRPr="00F754EB" w:rsidRDefault="005C4FD0" w:rsidP="00202423">
            <w:pPr>
              <w:jc w:val="center"/>
              <w:rPr>
                <w:b/>
              </w:rPr>
            </w:pPr>
            <w:r w:rsidRPr="00F754EB">
              <w:rPr>
                <w:b/>
              </w:rPr>
              <w:t>№</w:t>
            </w:r>
          </w:p>
          <w:p w:rsidR="005C4FD0" w:rsidRPr="00F754EB" w:rsidRDefault="005C4FD0" w:rsidP="00202423">
            <w:pPr>
              <w:jc w:val="center"/>
              <w:rPr>
                <w:b/>
              </w:rPr>
            </w:pPr>
            <w:r w:rsidRPr="00F754EB">
              <w:rPr>
                <w:b/>
              </w:rPr>
              <w:t>п/п</w:t>
            </w:r>
          </w:p>
        </w:tc>
        <w:tc>
          <w:tcPr>
            <w:tcW w:w="2126" w:type="dxa"/>
            <w:vAlign w:val="center"/>
          </w:tcPr>
          <w:p w:rsidR="005C4FD0" w:rsidRPr="00F754EB" w:rsidRDefault="005C4FD0" w:rsidP="00B90163">
            <w:pPr>
              <w:jc w:val="center"/>
              <w:rPr>
                <w:b/>
              </w:rPr>
            </w:pPr>
            <w:r w:rsidRPr="00F754EB">
              <w:rPr>
                <w:b/>
              </w:rPr>
              <w:t>№ услуги в соответствии с постановлением Правительства Удмуртской Республики от 20.02.2012 №</w:t>
            </w:r>
            <w:r w:rsidR="002C23F1">
              <w:rPr>
                <w:b/>
              </w:rPr>
              <w:t xml:space="preserve"> </w:t>
            </w:r>
            <w:r w:rsidRPr="00F754EB">
              <w:rPr>
                <w:b/>
              </w:rPr>
              <w:t>60</w:t>
            </w:r>
          </w:p>
        </w:tc>
        <w:tc>
          <w:tcPr>
            <w:tcW w:w="4583" w:type="dxa"/>
            <w:vAlign w:val="center"/>
          </w:tcPr>
          <w:p w:rsidR="005C4FD0" w:rsidRPr="00F754EB" w:rsidRDefault="005C4FD0" w:rsidP="00B90163">
            <w:pPr>
              <w:jc w:val="center"/>
              <w:rPr>
                <w:b/>
              </w:rPr>
            </w:pPr>
            <w:r w:rsidRPr="00F754EB">
              <w:rPr>
                <w:b/>
              </w:rPr>
              <w:t>Наименование государственной услуги</w:t>
            </w:r>
          </w:p>
        </w:tc>
        <w:tc>
          <w:tcPr>
            <w:tcW w:w="2930" w:type="dxa"/>
            <w:vAlign w:val="center"/>
          </w:tcPr>
          <w:p w:rsidR="005C4FD0" w:rsidRDefault="005C4FD0" w:rsidP="00A6333D">
            <w:pPr>
              <w:jc w:val="center"/>
              <w:rPr>
                <w:b/>
              </w:rPr>
            </w:pPr>
            <w:r w:rsidRPr="00F754EB">
              <w:rPr>
                <w:b/>
              </w:rPr>
              <w:t>Наименование структурного подразделения Администрац</w:t>
            </w:r>
            <w:r w:rsidR="0046346E">
              <w:rPr>
                <w:b/>
              </w:rPr>
              <w:t xml:space="preserve">ии муниципального образования «Игринский </w:t>
            </w:r>
            <w:r w:rsidRPr="00F754EB">
              <w:rPr>
                <w:b/>
              </w:rPr>
              <w:t xml:space="preserve"> район» </w:t>
            </w:r>
          </w:p>
          <w:p w:rsidR="00A6333D" w:rsidRPr="00F754EB" w:rsidRDefault="00A6333D" w:rsidP="00A6333D">
            <w:p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5C4FD0" w:rsidRPr="00F754EB" w:rsidRDefault="005C4FD0" w:rsidP="00B90163">
            <w:pPr>
              <w:jc w:val="center"/>
              <w:rPr>
                <w:b/>
              </w:rPr>
            </w:pPr>
            <w:r w:rsidRPr="00F754EB">
              <w:rPr>
                <w:b/>
              </w:rPr>
              <w:t>Законы, предусматривающие передачу полномочий</w:t>
            </w:r>
          </w:p>
        </w:tc>
      </w:tr>
      <w:tr w:rsidR="00202423" w:rsidRPr="00F754EB" w:rsidTr="00A6333D">
        <w:tc>
          <w:tcPr>
            <w:tcW w:w="709" w:type="dxa"/>
          </w:tcPr>
          <w:p w:rsidR="00202423" w:rsidRPr="00284AC3" w:rsidRDefault="00202423" w:rsidP="00202423">
            <w:pPr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2126" w:type="dxa"/>
          </w:tcPr>
          <w:p w:rsidR="00202423" w:rsidRDefault="00202423" w:rsidP="00883F2F">
            <w:pPr>
              <w:tabs>
                <w:tab w:val="right" w:pos="3024"/>
              </w:tabs>
              <w:jc w:val="center"/>
            </w:pPr>
            <w:r>
              <w:t>1.8</w:t>
            </w:r>
          </w:p>
        </w:tc>
        <w:tc>
          <w:tcPr>
            <w:tcW w:w="4583" w:type="dxa"/>
          </w:tcPr>
          <w:p w:rsidR="00202423" w:rsidRPr="00436AF3" w:rsidRDefault="00202423" w:rsidP="004E1012">
            <w:pPr>
              <w:autoSpaceDE w:val="0"/>
              <w:autoSpaceDN w:val="0"/>
              <w:adjustRightInd w:val="0"/>
            </w:pPr>
            <w:r w:rsidRPr="00436AF3">
              <w:t>Установление опеки и попечительства над  несовершеннолетними</w:t>
            </w:r>
          </w:p>
        </w:tc>
        <w:tc>
          <w:tcPr>
            <w:tcW w:w="2930" w:type="dxa"/>
          </w:tcPr>
          <w:p w:rsidR="00202423" w:rsidRDefault="00254560" w:rsidP="0046346E">
            <w:pPr>
              <w:tabs>
                <w:tab w:val="right" w:pos="3024"/>
              </w:tabs>
            </w:pPr>
            <w:r>
              <w:t>Отдел по делам</w:t>
            </w:r>
            <w:r w:rsidR="00202423">
              <w:t xml:space="preserve"> семьи, материнства</w:t>
            </w:r>
            <w:r>
              <w:t xml:space="preserve"> и</w:t>
            </w:r>
            <w:r w:rsidR="00202423">
              <w:t xml:space="preserve"> детства </w:t>
            </w:r>
            <w:r>
              <w:t xml:space="preserve"> </w:t>
            </w:r>
            <w:r w:rsidR="00202423">
              <w:t xml:space="preserve"> Администрации муниципального образования «</w:t>
            </w:r>
            <w:r w:rsidR="0046346E">
              <w:t xml:space="preserve">Игринский </w:t>
            </w:r>
            <w:r w:rsidR="00202423">
              <w:t xml:space="preserve">район» (далее – </w:t>
            </w:r>
            <w:r>
              <w:t>отдел</w:t>
            </w:r>
            <w:r w:rsidR="00202423">
              <w:t xml:space="preserve"> семьи)</w:t>
            </w:r>
          </w:p>
        </w:tc>
        <w:tc>
          <w:tcPr>
            <w:tcW w:w="4536" w:type="dxa"/>
          </w:tcPr>
          <w:p w:rsidR="00202423" w:rsidRDefault="00202423" w:rsidP="00883F2F">
            <w:r>
              <w:t>Закон Удмуртской Республики от 17.03.2008 № 6-РЗ «О наделении органов местного самоуправления в Удмуртской Республике отдельными государственными полномочиями по опеке и попечительству в отношении несовершеннолетних»</w:t>
            </w:r>
          </w:p>
        </w:tc>
      </w:tr>
      <w:tr w:rsidR="00202423" w:rsidRPr="00F754EB" w:rsidTr="00A6333D">
        <w:tc>
          <w:tcPr>
            <w:tcW w:w="709" w:type="dxa"/>
          </w:tcPr>
          <w:p w:rsidR="00202423" w:rsidRPr="00284AC3" w:rsidRDefault="00202423" w:rsidP="00202423">
            <w:pPr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2126" w:type="dxa"/>
          </w:tcPr>
          <w:p w:rsidR="00202423" w:rsidRDefault="00202423" w:rsidP="00883F2F">
            <w:pPr>
              <w:tabs>
                <w:tab w:val="right" w:pos="3024"/>
              </w:tabs>
              <w:jc w:val="center"/>
            </w:pPr>
            <w:r>
              <w:t>1.9</w:t>
            </w:r>
          </w:p>
        </w:tc>
        <w:tc>
          <w:tcPr>
            <w:tcW w:w="4583" w:type="dxa"/>
          </w:tcPr>
          <w:p w:rsidR="00202423" w:rsidRPr="000E214F" w:rsidRDefault="00202423" w:rsidP="004E1012">
            <w:pPr>
              <w:autoSpaceDE w:val="0"/>
              <w:autoSpaceDN w:val="0"/>
              <w:adjustRightInd w:val="0"/>
            </w:pPr>
            <w:r w:rsidRPr="000E214F"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2930" w:type="dxa"/>
          </w:tcPr>
          <w:p w:rsidR="00202423" w:rsidRPr="00F754EB" w:rsidRDefault="00254560" w:rsidP="00883F2F">
            <w:pPr>
              <w:rPr>
                <w:color w:val="000000"/>
              </w:rPr>
            </w:pPr>
            <w:r>
              <w:t xml:space="preserve">Отдел </w:t>
            </w:r>
            <w:r w:rsidR="00202423">
              <w:t xml:space="preserve"> семьи</w:t>
            </w:r>
          </w:p>
        </w:tc>
        <w:tc>
          <w:tcPr>
            <w:tcW w:w="4536" w:type="dxa"/>
          </w:tcPr>
          <w:p w:rsidR="00202423" w:rsidRPr="00F754EB" w:rsidRDefault="00202423" w:rsidP="00883F2F">
            <w:pPr>
              <w:rPr>
                <w:b/>
              </w:rPr>
            </w:pPr>
            <w:r>
              <w:t>Закон Удмуртской Республики от 06.03.2007 № 2-РЗ «О мерах по социальной поддержке детей-сирот и детей, оставшихся без попечения родителей»</w:t>
            </w:r>
          </w:p>
        </w:tc>
      </w:tr>
      <w:tr w:rsidR="00740DE0" w:rsidRPr="00F754EB" w:rsidTr="00A6333D">
        <w:tc>
          <w:tcPr>
            <w:tcW w:w="709" w:type="dxa"/>
          </w:tcPr>
          <w:p w:rsidR="00740DE0" w:rsidRPr="00284AC3" w:rsidRDefault="00740DE0" w:rsidP="00202423">
            <w:pPr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2126" w:type="dxa"/>
          </w:tcPr>
          <w:p w:rsidR="00740DE0" w:rsidRDefault="00740DE0" w:rsidP="00883F2F">
            <w:pPr>
              <w:jc w:val="center"/>
            </w:pPr>
            <w:r>
              <w:t>1.10</w:t>
            </w:r>
          </w:p>
        </w:tc>
        <w:tc>
          <w:tcPr>
            <w:tcW w:w="4583" w:type="dxa"/>
          </w:tcPr>
          <w:p w:rsidR="00740DE0" w:rsidRPr="004B351C" w:rsidRDefault="00740DE0" w:rsidP="004E1012">
            <w:pPr>
              <w:autoSpaceDE w:val="0"/>
              <w:autoSpaceDN w:val="0"/>
              <w:adjustRightInd w:val="0"/>
            </w:pPr>
            <w:r w:rsidRPr="004B351C">
              <w:t xml:space="preserve">Выдача </w:t>
            </w:r>
            <w:r w:rsidR="00877D71">
              <w:t xml:space="preserve">предварительного </w:t>
            </w:r>
            <w:r w:rsidRPr="004B351C">
              <w:t>разрешени</w:t>
            </w:r>
            <w:r w:rsidR="00877D71">
              <w:t>я</w:t>
            </w:r>
            <w:r w:rsidRPr="004B351C">
              <w:t xml:space="preserve"> на совершение сделок с имуществом несовершеннолетних</w:t>
            </w:r>
          </w:p>
        </w:tc>
        <w:tc>
          <w:tcPr>
            <w:tcW w:w="2930" w:type="dxa"/>
          </w:tcPr>
          <w:p w:rsidR="00740DE0" w:rsidRPr="004B351C" w:rsidRDefault="00254560" w:rsidP="00883F2F">
            <w:r>
              <w:t>Отдел  семьи</w:t>
            </w:r>
          </w:p>
        </w:tc>
        <w:tc>
          <w:tcPr>
            <w:tcW w:w="4536" w:type="dxa"/>
          </w:tcPr>
          <w:p w:rsidR="00740DE0" w:rsidRPr="00F754EB" w:rsidRDefault="00740DE0" w:rsidP="00883F2F">
            <w:pPr>
              <w:rPr>
                <w:b/>
              </w:rPr>
            </w:pPr>
            <w:r>
              <w:t xml:space="preserve">Закон Удмуртской  Республики от 17.03.2008  № 6-РЗ «О наделении органов местного самоуправления в Удмуртской Республике отдельными </w:t>
            </w:r>
            <w:r>
              <w:lastRenderedPageBreak/>
              <w:t>государственными полномочиями по опеке и попечительству в отношении несовершеннолетних»</w:t>
            </w:r>
          </w:p>
        </w:tc>
      </w:tr>
      <w:tr w:rsidR="00740DE0" w:rsidRPr="00F754EB" w:rsidTr="00A6333D">
        <w:tc>
          <w:tcPr>
            <w:tcW w:w="709" w:type="dxa"/>
          </w:tcPr>
          <w:p w:rsidR="00740DE0" w:rsidRPr="00284AC3" w:rsidRDefault="00740DE0" w:rsidP="00202423">
            <w:pPr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2126" w:type="dxa"/>
          </w:tcPr>
          <w:p w:rsidR="00740DE0" w:rsidRDefault="00740DE0" w:rsidP="00883F2F">
            <w:pPr>
              <w:jc w:val="center"/>
            </w:pPr>
            <w:r>
              <w:t>1.11</w:t>
            </w:r>
          </w:p>
        </w:tc>
        <w:tc>
          <w:tcPr>
            <w:tcW w:w="4583" w:type="dxa"/>
          </w:tcPr>
          <w:p w:rsidR="00740DE0" w:rsidRPr="004B351C" w:rsidRDefault="00740DE0" w:rsidP="00883F2F">
            <w:pPr>
              <w:autoSpaceDE w:val="0"/>
              <w:autoSpaceDN w:val="0"/>
              <w:adjustRightInd w:val="0"/>
            </w:pPr>
            <w:r w:rsidRPr="004B351C">
              <w:t xml:space="preserve">Выдача согласия на заключение трудового договора с учащимися, достигшими возраста четырнадцати лет, выдача разрешения на заключение трудового договора с лицом, не достигшим возраста четырнадцати лет </w:t>
            </w:r>
          </w:p>
        </w:tc>
        <w:tc>
          <w:tcPr>
            <w:tcW w:w="2930" w:type="dxa"/>
          </w:tcPr>
          <w:p w:rsidR="00740DE0" w:rsidRPr="004B351C" w:rsidRDefault="00254560" w:rsidP="00883F2F">
            <w:r>
              <w:t>Отдел  семьи</w:t>
            </w:r>
          </w:p>
        </w:tc>
        <w:tc>
          <w:tcPr>
            <w:tcW w:w="4536" w:type="dxa"/>
          </w:tcPr>
          <w:p w:rsidR="00740DE0" w:rsidRPr="00F754EB" w:rsidRDefault="006D55FB" w:rsidP="00883F2F">
            <w:pPr>
              <w:rPr>
                <w:b/>
              </w:rPr>
            </w:pPr>
            <w:r>
              <w:t>Закон Удмуртской  Республики от 17.03.2008  № 6-РЗ «О наделении органов местного самоуправления в Удмуртской Республике отдельными государственными полномочиями по опеке и попечительству в отношении несовершеннолетних»</w:t>
            </w:r>
          </w:p>
        </w:tc>
      </w:tr>
      <w:tr w:rsidR="00740DE0" w:rsidRPr="00F754EB" w:rsidTr="00A6333D">
        <w:tc>
          <w:tcPr>
            <w:tcW w:w="709" w:type="dxa"/>
          </w:tcPr>
          <w:p w:rsidR="00740DE0" w:rsidRPr="00284AC3" w:rsidRDefault="00740DE0" w:rsidP="00202423">
            <w:pPr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2126" w:type="dxa"/>
          </w:tcPr>
          <w:p w:rsidR="00740DE0" w:rsidRDefault="00740DE0" w:rsidP="00883F2F">
            <w:pPr>
              <w:jc w:val="center"/>
            </w:pPr>
            <w:r>
              <w:t>1.12</w:t>
            </w:r>
          </w:p>
        </w:tc>
        <w:tc>
          <w:tcPr>
            <w:tcW w:w="4583" w:type="dxa"/>
          </w:tcPr>
          <w:p w:rsidR="00740DE0" w:rsidRPr="00F754EB" w:rsidRDefault="00740DE0" w:rsidP="00883F2F">
            <w:pPr>
              <w:jc w:val="both"/>
              <w:rPr>
                <w:b/>
              </w:rPr>
            </w:pPr>
            <w:r w:rsidRPr="004B351C">
              <w:t>Выдача разрешения на изменение имени и (или) фамилии ребенка</w:t>
            </w:r>
          </w:p>
        </w:tc>
        <w:tc>
          <w:tcPr>
            <w:tcW w:w="2930" w:type="dxa"/>
          </w:tcPr>
          <w:p w:rsidR="00740DE0" w:rsidRPr="00F754EB" w:rsidRDefault="00254560" w:rsidP="00254560">
            <w:pPr>
              <w:rPr>
                <w:b/>
              </w:rPr>
            </w:pPr>
            <w:r>
              <w:t>Отдел  семьи</w:t>
            </w:r>
          </w:p>
        </w:tc>
        <w:tc>
          <w:tcPr>
            <w:tcW w:w="4536" w:type="dxa"/>
          </w:tcPr>
          <w:p w:rsidR="00740DE0" w:rsidRPr="00F754EB" w:rsidRDefault="006D55FB" w:rsidP="00883F2F">
            <w:pPr>
              <w:rPr>
                <w:b/>
              </w:rPr>
            </w:pPr>
            <w:r>
              <w:t>Закон Удмуртской  Республики от 17.03.2008  № 6-РЗ «О наделении органов местного самоуправления в Удмуртской Республике отдельными государственными полномочиями по опеке и попечительству в отношении несовершеннолетних»</w:t>
            </w:r>
          </w:p>
        </w:tc>
      </w:tr>
      <w:tr w:rsidR="00740DE0" w:rsidRPr="00F754EB" w:rsidTr="00A6333D">
        <w:tc>
          <w:tcPr>
            <w:tcW w:w="709" w:type="dxa"/>
          </w:tcPr>
          <w:p w:rsidR="00740DE0" w:rsidRPr="00284AC3" w:rsidRDefault="00740DE0" w:rsidP="00202423">
            <w:pPr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2126" w:type="dxa"/>
          </w:tcPr>
          <w:p w:rsidR="00740DE0" w:rsidRDefault="00740DE0" w:rsidP="00883F2F">
            <w:pPr>
              <w:jc w:val="center"/>
            </w:pPr>
            <w:r>
              <w:t>1.13</w:t>
            </w:r>
          </w:p>
        </w:tc>
        <w:tc>
          <w:tcPr>
            <w:tcW w:w="4583" w:type="dxa"/>
          </w:tcPr>
          <w:p w:rsidR="00740DE0" w:rsidRPr="00F754EB" w:rsidRDefault="00740DE0" w:rsidP="00883F2F">
            <w:pPr>
              <w:rPr>
                <w:b/>
              </w:rPr>
            </w:pPr>
            <w:r w:rsidRPr="004B351C">
              <w:t>Подготовка заключения о возможности граждан Российской Федерации, желающих усыновить ребенка, быть  усыновителями</w:t>
            </w:r>
          </w:p>
        </w:tc>
        <w:tc>
          <w:tcPr>
            <w:tcW w:w="2930" w:type="dxa"/>
          </w:tcPr>
          <w:p w:rsidR="00740DE0" w:rsidRPr="00F754EB" w:rsidRDefault="00254560" w:rsidP="00883F2F">
            <w:pPr>
              <w:rPr>
                <w:b/>
              </w:rPr>
            </w:pPr>
            <w:r>
              <w:t>Отдел  семьи</w:t>
            </w:r>
          </w:p>
        </w:tc>
        <w:tc>
          <w:tcPr>
            <w:tcW w:w="4536" w:type="dxa"/>
          </w:tcPr>
          <w:p w:rsidR="00740DE0" w:rsidRPr="00F754EB" w:rsidRDefault="006D55FB" w:rsidP="00883F2F">
            <w:pPr>
              <w:rPr>
                <w:b/>
              </w:rPr>
            </w:pPr>
            <w:r>
              <w:t>Закон Удмуртской  Республики от 17.03.2008  № 6-РЗ «О наделении органов местного самоуправления в Удмуртской Республике отдельными государственными полномочиями по опеке и попечительству в отношении несовершеннолетних»</w:t>
            </w:r>
          </w:p>
        </w:tc>
      </w:tr>
      <w:tr w:rsidR="00740DE0" w:rsidRPr="00F754EB" w:rsidTr="00A6333D">
        <w:tc>
          <w:tcPr>
            <w:tcW w:w="709" w:type="dxa"/>
          </w:tcPr>
          <w:p w:rsidR="00740DE0" w:rsidRPr="00284AC3" w:rsidRDefault="00740DE0" w:rsidP="00202423">
            <w:pPr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2126" w:type="dxa"/>
          </w:tcPr>
          <w:p w:rsidR="00740DE0" w:rsidRPr="00013BB1" w:rsidRDefault="00740DE0" w:rsidP="00883F2F">
            <w:pPr>
              <w:jc w:val="center"/>
            </w:pPr>
            <w:r>
              <w:t>1.14</w:t>
            </w:r>
          </w:p>
        </w:tc>
        <w:tc>
          <w:tcPr>
            <w:tcW w:w="4583" w:type="dxa"/>
          </w:tcPr>
          <w:p w:rsidR="00740DE0" w:rsidRPr="004B351C" w:rsidRDefault="00740DE0" w:rsidP="00883F2F">
            <w:r w:rsidRPr="004B351C">
              <w:t>Выдача заключения о возможности временной передачи ребенка (детей) в семью</w:t>
            </w:r>
          </w:p>
        </w:tc>
        <w:tc>
          <w:tcPr>
            <w:tcW w:w="2930" w:type="dxa"/>
          </w:tcPr>
          <w:p w:rsidR="00740DE0" w:rsidRPr="00013BB1" w:rsidRDefault="00254560" w:rsidP="00883F2F">
            <w:r>
              <w:t>Отдел  семьи</w:t>
            </w:r>
          </w:p>
        </w:tc>
        <w:tc>
          <w:tcPr>
            <w:tcW w:w="4536" w:type="dxa"/>
          </w:tcPr>
          <w:p w:rsidR="00740DE0" w:rsidRPr="004B351C" w:rsidRDefault="006D55FB" w:rsidP="00883F2F">
            <w:r>
              <w:t xml:space="preserve">Закон Удмуртской  Республики от 17.03.2008  № 6-РЗ «О наделении органов местного самоуправления в Удмуртской </w:t>
            </w:r>
            <w:r>
              <w:lastRenderedPageBreak/>
              <w:t>Республике отдельными государственными полномочиями по опеке и попечительству в отношении несовершеннолетних»</w:t>
            </w:r>
          </w:p>
        </w:tc>
      </w:tr>
      <w:tr w:rsidR="00877D71" w:rsidRPr="00F754EB" w:rsidTr="00A6333D">
        <w:tc>
          <w:tcPr>
            <w:tcW w:w="709" w:type="dxa"/>
          </w:tcPr>
          <w:p w:rsidR="00877D71" w:rsidRPr="00284AC3" w:rsidRDefault="00877D71" w:rsidP="00202423">
            <w:pPr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2126" w:type="dxa"/>
          </w:tcPr>
          <w:p w:rsidR="00877D71" w:rsidRDefault="00877D71" w:rsidP="00883F2F">
            <w:pPr>
              <w:jc w:val="center"/>
            </w:pPr>
            <w:r>
              <w:t>1.15</w:t>
            </w:r>
          </w:p>
        </w:tc>
        <w:tc>
          <w:tcPr>
            <w:tcW w:w="4583" w:type="dxa"/>
          </w:tcPr>
          <w:p w:rsidR="00877D71" w:rsidRDefault="00877D71" w:rsidP="0076009D">
            <w:pPr>
              <w:pStyle w:val="aa"/>
              <w:ind w:left="-76"/>
            </w:pPr>
            <w:r>
              <w:t>Постановка на учет лиц, желающих усыновить (удочерить) ребенка (детей), в качестве кандидатов в усыновители</w:t>
            </w:r>
          </w:p>
        </w:tc>
        <w:tc>
          <w:tcPr>
            <w:tcW w:w="2930" w:type="dxa"/>
          </w:tcPr>
          <w:p w:rsidR="00877D71" w:rsidRDefault="00254560" w:rsidP="0076009D">
            <w:pPr>
              <w:pStyle w:val="aa"/>
              <w:ind w:left="-76"/>
              <w:jc w:val="both"/>
            </w:pPr>
            <w:r>
              <w:t>Отдел  семьи</w:t>
            </w:r>
          </w:p>
        </w:tc>
        <w:tc>
          <w:tcPr>
            <w:tcW w:w="4536" w:type="dxa"/>
          </w:tcPr>
          <w:p w:rsidR="00877D71" w:rsidRDefault="00877D71" w:rsidP="0076009D">
            <w:pPr>
              <w:pStyle w:val="aa"/>
              <w:ind w:left="-76"/>
              <w:jc w:val="both"/>
            </w:pPr>
            <w:r>
              <w:t>Закон Удмуртской Республики от 17.03.2008 № 6-РЗ «О наделении органов местного самоуправления в Удмуртской Республике отдельными государственными полномочиями по опеке и попечительству в отношении несовершеннолетних»</w:t>
            </w:r>
          </w:p>
        </w:tc>
      </w:tr>
      <w:tr w:rsidR="00254560" w:rsidRPr="00F754EB" w:rsidTr="00A6333D">
        <w:tc>
          <w:tcPr>
            <w:tcW w:w="709" w:type="dxa"/>
          </w:tcPr>
          <w:p w:rsidR="00254560" w:rsidRPr="00284AC3" w:rsidRDefault="00254560" w:rsidP="00202423">
            <w:pPr>
              <w:numPr>
                <w:ilvl w:val="0"/>
                <w:numId w:val="1"/>
              </w:numPr>
              <w:ind w:left="0" w:firstLine="113"/>
              <w:jc w:val="center"/>
            </w:pPr>
            <w:bookmarkStart w:id="1" w:name="_Hlk29888747"/>
          </w:p>
        </w:tc>
        <w:tc>
          <w:tcPr>
            <w:tcW w:w="2126" w:type="dxa"/>
          </w:tcPr>
          <w:p w:rsidR="00254560" w:rsidRDefault="00254560" w:rsidP="00883F2F">
            <w:pPr>
              <w:jc w:val="center"/>
            </w:pPr>
            <w:r>
              <w:t>1.17</w:t>
            </w:r>
          </w:p>
        </w:tc>
        <w:tc>
          <w:tcPr>
            <w:tcW w:w="4583" w:type="dxa"/>
          </w:tcPr>
          <w:p w:rsidR="00254560" w:rsidRDefault="00682381" w:rsidP="0076009D">
            <w:pPr>
              <w:pStyle w:val="aa"/>
              <w:ind w:left="-76"/>
            </w:pPr>
            <w:proofErr w:type="gramStart"/>
            <w:r>
              <w:t>Включение детей-сирот и детей, оставшихся без попечения родителей, а также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в Удмуртской Республике, формируемый органом местного самоуправления в Удмуртской Республике</w:t>
            </w:r>
            <w:proofErr w:type="gramEnd"/>
          </w:p>
        </w:tc>
        <w:tc>
          <w:tcPr>
            <w:tcW w:w="2930" w:type="dxa"/>
          </w:tcPr>
          <w:p w:rsidR="00254560" w:rsidRDefault="00682381" w:rsidP="0076009D">
            <w:pPr>
              <w:pStyle w:val="aa"/>
              <w:ind w:left="-76"/>
              <w:jc w:val="both"/>
            </w:pPr>
            <w:r>
              <w:t>Отдел семьи</w:t>
            </w:r>
          </w:p>
        </w:tc>
        <w:tc>
          <w:tcPr>
            <w:tcW w:w="4536" w:type="dxa"/>
          </w:tcPr>
          <w:p w:rsidR="00254560" w:rsidRDefault="00682381" w:rsidP="0076009D">
            <w:pPr>
              <w:pStyle w:val="aa"/>
              <w:ind w:left="-76"/>
              <w:jc w:val="both"/>
            </w:pPr>
            <w:hyperlink r:id="rId8" w:history="1">
              <w:r w:rsidRPr="00682381">
                <w:t>Закон</w:t>
              </w:r>
            </w:hyperlink>
            <w:r>
              <w:t xml:space="preserve"> Удмуртской Республики от 14 марта 2013 года N 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</w:tr>
      <w:bookmarkEnd w:id="1"/>
      <w:tr w:rsidR="00877D71" w:rsidRPr="00F754EB" w:rsidTr="00A6333D">
        <w:tc>
          <w:tcPr>
            <w:tcW w:w="709" w:type="dxa"/>
          </w:tcPr>
          <w:p w:rsidR="00877D71" w:rsidRPr="00284AC3" w:rsidRDefault="00877D71" w:rsidP="00202423">
            <w:pPr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2126" w:type="dxa"/>
          </w:tcPr>
          <w:p w:rsidR="00877D71" w:rsidRDefault="00877D71" w:rsidP="00F754EB">
            <w:pPr>
              <w:tabs>
                <w:tab w:val="right" w:pos="3024"/>
              </w:tabs>
              <w:jc w:val="center"/>
            </w:pPr>
            <w:r>
              <w:t>3.1</w:t>
            </w:r>
          </w:p>
        </w:tc>
        <w:tc>
          <w:tcPr>
            <w:tcW w:w="4583" w:type="dxa"/>
          </w:tcPr>
          <w:p w:rsidR="00877D71" w:rsidRPr="00AB4787" w:rsidRDefault="00877D71" w:rsidP="009E71A2">
            <w:pPr>
              <w:pStyle w:val="aa"/>
            </w:pPr>
            <w:r w:rsidRPr="009E71A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Компенсация стоимости проезда на внутригородском транспорте, а также в автобусах пригородного сообщения для учащихся общеобразовательных </w:t>
            </w:r>
            <w:r w:rsidRPr="009E71A2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профессиональных образовательных организаций, обучающихся по программам подготовки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1A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квалифицированных рабочих (служащих), путем выдачи проездных билетов</w:t>
            </w:r>
          </w:p>
        </w:tc>
        <w:tc>
          <w:tcPr>
            <w:tcW w:w="2930" w:type="dxa"/>
          </w:tcPr>
          <w:p w:rsidR="00877D71" w:rsidRPr="0001651E" w:rsidRDefault="00254560" w:rsidP="00EE760D">
            <w:r>
              <w:lastRenderedPageBreak/>
              <w:t>Отдел  семьи</w:t>
            </w:r>
          </w:p>
        </w:tc>
        <w:tc>
          <w:tcPr>
            <w:tcW w:w="4536" w:type="dxa"/>
          </w:tcPr>
          <w:p w:rsidR="00877D71" w:rsidRDefault="00877D71" w:rsidP="00EE760D">
            <w:r>
              <w:t>Закон Удмуртской Республики от 05.05.2006 № 13-РЗ «О мерах по социальной поддержке многодетных семей»</w:t>
            </w:r>
          </w:p>
          <w:p w:rsidR="00877D71" w:rsidRPr="00F754EB" w:rsidRDefault="00877D71" w:rsidP="00EE760D">
            <w:pPr>
              <w:rPr>
                <w:b/>
              </w:rPr>
            </w:pPr>
          </w:p>
        </w:tc>
      </w:tr>
      <w:tr w:rsidR="00877D71" w:rsidRPr="00F754EB" w:rsidTr="00A6333D">
        <w:tc>
          <w:tcPr>
            <w:tcW w:w="709" w:type="dxa"/>
          </w:tcPr>
          <w:p w:rsidR="00877D71" w:rsidRPr="00284AC3" w:rsidRDefault="00877D71" w:rsidP="00202423">
            <w:pPr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2126" w:type="dxa"/>
          </w:tcPr>
          <w:p w:rsidR="00877D71" w:rsidRDefault="00877D71" w:rsidP="00F754EB">
            <w:pPr>
              <w:tabs>
                <w:tab w:val="right" w:pos="3024"/>
              </w:tabs>
              <w:jc w:val="center"/>
            </w:pPr>
            <w:r>
              <w:t>4.1</w:t>
            </w:r>
          </w:p>
        </w:tc>
        <w:tc>
          <w:tcPr>
            <w:tcW w:w="4583" w:type="dxa"/>
          </w:tcPr>
          <w:p w:rsidR="00877D71" w:rsidRPr="00AB4787" w:rsidRDefault="00877D71" w:rsidP="00C820A2">
            <w:r w:rsidRPr="00AB4787">
              <w:t xml:space="preserve">Государственная регистрация актов гражданского состояния </w:t>
            </w:r>
            <w:r>
              <w:t xml:space="preserve">(рождение, </w:t>
            </w:r>
            <w:r w:rsidRPr="00AB4787">
              <w:t xml:space="preserve">заключение брака, расторжение брака, усыновление </w:t>
            </w:r>
            <w:r>
              <w:t xml:space="preserve">(удочерение), </w:t>
            </w:r>
            <w:r w:rsidRPr="00AB4787">
              <w:t>установление отцовст</w:t>
            </w:r>
            <w:r>
              <w:t xml:space="preserve">ва, перемена имени и смерть), </w:t>
            </w:r>
            <w:r w:rsidRPr="00AB4787">
              <w:t xml:space="preserve">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 </w:t>
            </w:r>
          </w:p>
        </w:tc>
        <w:tc>
          <w:tcPr>
            <w:tcW w:w="2930" w:type="dxa"/>
          </w:tcPr>
          <w:p w:rsidR="00877D71" w:rsidRPr="0001651E" w:rsidRDefault="00254560" w:rsidP="0046346E">
            <w:r>
              <w:t xml:space="preserve">Отдел </w:t>
            </w:r>
            <w:r w:rsidR="00877D71" w:rsidRPr="0001651E">
              <w:t>ЗАГС</w:t>
            </w:r>
            <w:r w:rsidR="00877D71">
              <w:t xml:space="preserve"> Администрации муниципального образования «</w:t>
            </w:r>
            <w:r w:rsidR="0046346E">
              <w:t xml:space="preserve">Игринский </w:t>
            </w:r>
            <w:r w:rsidR="00877D71">
              <w:t>район»</w:t>
            </w:r>
          </w:p>
        </w:tc>
        <w:tc>
          <w:tcPr>
            <w:tcW w:w="4536" w:type="dxa"/>
          </w:tcPr>
          <w:p w:rsidR="00877D71" w:rsidRDefault="00877D71" w:rsidP="00EE760D">
            <w:r>
              <w:t>Федеральный закон от 15.11.1997 № 143-ФЗ «Об актах гражданского состояния»,</w:t>
            </w:r>
          </w:p>
          <w:p w:rsidR="00877D71" w:rsidRPr="00F754EB" w:rsidRDefault="00877D71" w:rsidP="00EE760D">
            <w:pPr>
              <w:rPr>
                <w:b/>
              </w:rPr>
            </w:pPr>
            <w:r>
              <w:t xml:space="preserve"> Закон Удмуртской Республики от 20.03.2007 № 8-РЗ 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состояния»</w:t>
            </w:r>
          </w:p>
        </w:tc>
      </w:tr>
      <w:tr w:rsidR="00740DE0" w:rsidRPr="00F754EB" w:rsidTr="00A6333D">
        <w:tc>
          <w:tcPr>
            <w:tcW w:w="709" w:type="dxa"/>
          </w:tcPr>
          <w:p w:rsidR="00740DE0" w:rsidRPr="00284AC3" w:rsidRDefault="00740DE0" w:rsidP="00202423">
            <w:pPr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2126" w:type="dxa"/>
          </w:tcPr>
          <w:p w:rsidR="00740DE0" w:rsidRDefault="00740DE0" w:rsidP="00F754EB">
            <w:pPr>
              <w:tabs>
                <w:tab w:val="right" w:pos="3024"/>
              </w:tabs>
              <w:jc w:val="center"/>
            </w:pPr>
            <w:r>
              <w:t>5.1</w:t>
            </w:r>
          </w:p>
        </w:tc>
        <w:tc>
          <w:tcPr>
            <w:tcW w:w="4583" w:type="dxa"/>
          </w:tcPr>
          <w:p w:rsidR="00740DE0" w:rsidRPr="00F754EB" w:rsidRDefault="00740DE0" w:rsidP="006D02B1">
            <w:pPr>
              <w:rPr>
                <w:b/>
              </w:rPr>
            </w:pPr>
            <w:r w:rsidRPr="006D02B1">
              <w:t>Предоставление государственным организациям Удмуртской Республики, иным организациям и гражданам оформленных в установленном порядке архивных справок или копий архивных документов, относящихся к собственности Удмуртской Республики и временно хранящихся в муниципальных архивах</w:t>
            </w:r>
          </w:p>
        </w:tc>
        <w:tc>
          <w:tcPr>
            <w:tcW w:w="2930" w:type="dxa"/>
          </w:tcPr>
          <w:p w:rsidR="00740DE0" w:rsidRPr="007557E3" w:rsidRDefault="00740DE0" w:rsidP="0046346E">
            <w:r w:rsidRPr="007557E3">
              <w:t>Архивный отдел</w:t>
            </w:r>
            <w:r>
              <w:t xml:space="preserve"> Администрации муниципального образования «</w:t>
            </w:r>
            <w:r w:rsidR="0046346E">
              <w:t xml:space="preserve">Игринский </w:t>
            </w:r>
            <w:r>
              <w:t>район» (далее – Архивный отдел)</w:t>
            </w:r>
          </w:p>
        </w:tc>
        <w:tc>
          <w:tcPr>
            <w:tcW w:w="4536" w:type="dxa"/>
          </w:tcPr>
          <w:p w:rsidR="00740DE0" w:rsidRPr="00F72038" w:rsidRDefault="00740DE0" w:rsidP="00EE760D">
            <w:r>
              <w:t>Закон Удмуртской Республики от 29.12.2005 № 82-РЗ «О наделении органов местного самоуправления отдельными государственными полномочиями Удмуртской Республики в области архивного дела»</w:t>
            </w:r>
          </w:p>
        </w:tc>
      </w:tr>
      <w:tr w:rsidR="00740DE0" w:rsidRPr="00F754EB" w:rsidTr="00A6333D">
        <w:tc>
          <w:tcPr>
            <w:tcW w:w="709" w:type="dxa"/>
          </w:tcPr>
          <w:p w:rsidR="00740DE0" w:rsidRPr="00284AC3" w:rsidRDefault="00740DE0" w:rsidP="00202423">
            <w:pPr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2126" w:type="dxa"/>
          </w:tcPr>
          <w:p w:rsidR="00740DE0" w:rsidRDefault="00740DE0" w:rsidP="00F754EB">
            <w:pPr>
              <w:tabs>
                <w:tab w:val="right" w:pos="3024"/>
              </w:tabs>
              <w:jc w:val="center"/>
            </w:pPr>
            <w:r>
              <w:t>5.2</w:t>
            </w:r>
          </w:p>
        </w:tc>
        <w:tc>
          <w:tcPr>
            <w:tcW w:w="4583" w:type="dxa"/>
          </w:tcPr>
          <w:p w:rsidR="00740DE0" w:rsidRPr="00F754EB" w:rsidRDefault="00740DE0" w:rsidP="00F72038">
            <w:pPr>
              <w:rPr>
                <w:b/>
              </w:rPr>
            </w:pPr>
            <w:r w:rsidRPr="00F72038">
              <w:t>Предоставление архивных документов</w:t>
            </w:r>
            <w:r>
              <w:t xml:space="preserve">, относящихся к собственности Удмуртской Республики и временно хранящихся в муниципальных архивах, </w:t>
            </w:r>
            <w:r w:rsidRPr="00F72038">
              <w:t xml:space="preserve">пользователям в читальном зале </w:t>
            </w:r>
            <w:r>
              <w:t>муниципального архива</w:t>
            </w:r>
          </w:p>
        </w:tc>
        <w:tc>
          <w:tcPr>
            <w:tcW w:w="2930" w:type="dxa"/>
          </w:tcPr>
          <w:p w:rsidR="00740DE0" w:rsidRPr="007557E3" w:rsidRDefault="00740DE0" w:rsidP="00EE760D">
            <w:r w:rsidRPr="007557E3">
              <w:t>Архивный отдел</w:t>
            </w:r>
          </w:p>
        </w:tc>
        <w:tc>
          <w:tcPr>
            <w:tcW w:w="4536" w:type="dxa"/>
          </w:tcPr>
          <w:p w:rsidR="00740DE0" w:rsidRPr="00F754EB" w:rsidRDefault="00740DE0" w:rsidP="00EE760D">
            <w:pPr>
              <w:rPr>
                <w:b/>
              </w:rPr>
            </w:pPr>
            <w:r>
              <w:t>Закон Удмуртской Республики от 29.12.2005 № 82-РЗ «О наделении органов местного самоуправления отдельными государственными полномочиями Удмуртской Республики в области архивного дела»</w:t>
            </w:r>
          </w:p>
        </w:tc>
      </w:tr>
      <w:tr w:rsidR="00740DE0" w:rsidRPr="00F754EB" w:rsidTr="00A6333D">
        <w:tc>
          <w:tcPr>
            <w:tcW w:w="709" w:type="dxa"/>
          </w:tcPr>
          <w:p w:rsidR="00740DE0" w:rsidRPr="00284AC3" w:rsidRDefault="00740DE0" w:rsidP="00202423">
            <w:pPr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2126" w:type="dxa"/>
          </w:tcPr>
          <w:p w:rsidR="00740DE0" w:rsidRDefault="00740DE0" w:rsidP="00F754EB">
            <w:pPr>
              <w:tabs>
                <w:tab w:val="right" w:pos="3024"/>
              </w:tabs>
              <w:jc w:val="center"/>
            </w:pPr>
            <w:r>
              <w:t>5.3</w:t>
            </w:r>
          </w:p>
        </w:tc>
        <w:tc>
          <w:tcPr>
            <w:tcW w:w="4583" w:type="dxa"/>
          </w:tcPr>
          <w:p w:rsidR="00740DE0" w:rsidRPr="00F754EB" w:rsidRDefault="00740DE0" w:rsidP="00436AF3">
            <w:pPr>
              <w:rPr>
                <w:b/>
              </w:rPr>
            </w:pPr>
            <w:r w:rsidRPr="00436AF3">
              <w:t>Оказание методической помощи, государственным унитарным предприятиям Удмуртской Республики, включая казенные предприятия, и государственным учреждениям Удмуртской Республики, расположенным на территории соответствующих муниципальных образований, в организации работы по обеспечению сохранности, упорядочению, комплектованию, учету и использованию архивных документов</w:t>
            </w:r>
          </w:p>
        </w:tc>
        <w:tc>
          <w:tcPr>
            <w:tcW w:w="2930" w:type="dxa"/>
          </w:tcPr>
          <w:p w:rsidR="00740DE0" w:rsidRPr="007557E3" w:rsidRDefault="00740DE0" w:rsidP="00EE760D">
            <w:r w:rsidRPr="007557E3">
              <w:t>Архивный отдел</w:t>
            </w:r>
          </w:p>
        </w:tc>
        <w:tc>
          <w:tcPr>
            <w:tcW w:w="4536" w:type="dxa"/>
          </w:tcPr>
          <w:p w:rsidR="00740DE0" w:rsidRDefault="00740DE0" w:rsidP="00EE760D">
            <w:r>
              <w:t>Закон Удмуртской Республики от 29.12.2005 № 82-РЗ «О наделении органов местного самоуправления отдельными государственными полномочиями Удмуртской Республики в области архивного дела»</w:t>
            </w:r>
          </w:p>
          <w:p w:rsidR="00740DE0" w:rsidRPr="00F754EB" w:rsidRDefault="00740DE0" w:rsidP="00EE760D">
            <w:pPr>
              <w:rPr>
                <w:b/>
              </w:rPr>
            </w:pPr>
          </w:p>
        </w:tc>
      </w:tr>
      <w:tr w:rsidR="00740DE0" w:rsidRPr="00F754EB" w:rsidTr="00A6333D">
        <w:tc>
          <w:tcPr>
            <w:tcW w:w="709" w:type="dxa"/>
          </w:tcPr>
          <w:p w:rsidR="00740DE0" w:rsidRPr="00284AC3" w:rsidRDefault="00740DE0" w:rsidP="00202423">
            <w:pPr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2126" w:type="dxa"/>
          </w:tcPr>
          <w:p w:rsidR="00740DE0" w:rsidRDefault="00740DE0" w:rsidP="00F754EB">
            <w:pPr>
              <w:tabs>
                <w:tab w:val="right" w:pos="3024"/>
              </w:tabs>
              <w:jc w:val="center"/>
            </w:pPr>
            <w:r>
              <w:t>6.1</w:t>
            </w:r>
          </w:p>
        </w:tc>
        <w:tc>
          <w:tcPr>
            <w:tcW w:w="4583" w:type="dxa"/>
          </w:tcPr>
          <w:p w:rsidR="00740DE0" w:rsidRPr="00436AF3" w:rsidRDefault="00740DE0" w:rsidP="00436AF3">
            <w:r w:rsidRPr="00436AF3">
              <w:t xml:space="preserve">Предоставление малоимущим многодетным семьям, нуждающимся в улучшении жилищных условий, безвозмездных субсидий на строительство, реконструкцию, капитальный ремонт и приобретение жилых помещений за счет средств бюджета Удмуртской Республики </w:t>
            </w:r>
          </w:p>
        </w:tc>
        <w:tc>
          <w:tcPr>
            <w:tcW w:w="2930" w:type="dxa"/>
          </w:tcPr>
          <w:p w:rsidR="00740DE0" w:rsidRPr="003D6E8D" w:rsidRDefault="00254560" w:rsidP="00EE760D">
            <w:r>
              <w:t xml:space="preserve"> Отдел  семьи</w:t>
            </w:r>
          </w:p>
        </w:tc>
        <w:tc>
          <w:tcPr>
            <w:tcW w:w="4536" w:type="dxa"/>
          </w:tcPr>
          <w:p w:rsidR="00740DE0" w:rsidRPr="003D6E8D" w:rsidRDefault="00740DE0" w:rsidP="00EE760D">
            <w:r>
              <w:t>Закон Удмуртской Республики от 05.05.2006 № 13-РЗ «О мерах по социальной поддержке многодетных семей»</w:t>
            </w:r>
          </w:p>
        </w:tc>
      </w:tr>
      <w:tr w:rsidR="00740DE0" w:rsidRPr="00F754EB" w:rsidTr="00A6333D">
        <w:tc>
          <w:tcPr>
            <w:tcW w:w="709" w:type="dxa"/>
          </w:tcPr>
          <w:p w:rsidR="00740DE0" w:rsidRPr="00284AC3" w:rsidRDefault="00740DE0" w:rsidP="00202423">
            <w:pPr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2126" w:type="dxa"/>
          </w:tcPr>
          <w:p w:rsidR="00740DE0" w:rsidRDefault="00740DE0" w:rsidP="00F754EB">
            <w:pPr>
              <w:tabs>
                <w:tab w:val="right" w:pos="3024"/>
              </w:tabs>
              <w:jc w:val="center"/>
            </w:pPr>
            <w:r>
              <w:t>6.2</w:t>
            </w:r>
          </w:p>
        </w:tc>
        <w:tc>
          <w:tcPr>
            <w:tcW w:w="4583" w:type="dxa"/>
          </w:tcPr>
          <w:p w:rsidR="00740DE0" w:rsidRPr="00436AF3" w:rsidRDefault="00740DE0" w:rsidP="00436AF3">
            <w:r w:rsidRPr="00436AF3">
              <w:t xml:space="preserve">Оформление и выдача удостоверений  </w:t>
            </w:r>
            <w:r w:rsidRPr="00436AF3">
              <w:lastRenderedPageBreak/>
              <w:t>многодетного родителя (опекуна, попечителя)</w:t>
            </w:r>
          </w:p>
        </w:tc>
        <w:tc>
          <w:tcPr>
            <w:tcW w:w="2930" w:type="dxa"/>
          </w:tcPr>
          <w:p w:rsidR="00740DE0" w:rsidRPr="003D6E8D" w:rsidRDefault="00254560" w:rsidP="00EE760D">
            <w:r>
              <w:lastRenderedPageBreak/>
              <w:t xml:space="preserve"> Отдел  семьи</w:t>
            </w:r>
          </w:p>
        </w:tc>
        <w:tc>
          <w:tcPr>
            <w:tcW w:w="4536" w:type="dxa"/>
          </w:tcPr>
          <w:p w:rsidR="00740DE0" w:rsidRPr="003D6E8D" w:rsidRDefault="00740DE0" w:rsidP="00EE760D">
            <w:r>
              <w:t xml:space="preserve">Закон Удмуртской Республики от </w:t>
            </w:r>
            <w:r>
              <w:lastRenderedPageBreak/>
              <w:t>05.05.2006 № 13-РЗ «О мерах по социальной поддержке многодетных семей»</w:t>
            </w:r>
          </w:p>
        </w:tc>
      </w:tr>
      <w:tr w:rsidR="00F75608" w:rsidRPr="00F754EB" w:rsidTr="00A6333D">
        <w:tc>
          <w:tcPr>
            <w:tcW w:w="709" w:type="dxa"/>
          </w:tcPr>
          <w:p w:rsidR="00F75608" w:rsidRPr="003D6E8D" w:rsidRDefault="00F75608" w:rsidP="00202423">
            <w:pPr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2126" w:type="dxa"/>
          </w:tcPr>
          <w:p w:rsidR="00F75608" w:rsidRDefault="00F75608" w:rsidP="00883F2F">
            <w:pPr>
              <w:tabs>
                <w:tab w:val="right" w:pos="3024"/>
              </w:tabs>
              <w:jc w:val="center"/>
            </w:pPr>
            <w:r>
              <w:t>7.1</w:t>
            </w:r>
          </w:p>
        </w:tc>
        <w:tc>
          <w:tcPr>
            <w:tcW w:w="4583" w:type="dxa"/>
          </w:tcPr>
          <w:p w:rsidR="00F75608" w:rsidRPr="005C4FD0" w:rsidRDefault="00F75608" w:rsidP="00883F2F">
            <w:r w:rsidRPr="005C4FD0"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2930" w:type="dxa"/>
          </w:tcPr>
          <w:p w:rsidR="00F75608" w:rsidRPr="0006527C" w:rsidRDefault="00F75608" w:rsidP="0046346E">
            <w:r>
              <w:t xml:space="preserve">АУ </w:t>
            </w:r>
            <w:r w:rsidR="005B2047">
              <w:t xml:space="preserve">УР </w:t>
            </w:r>
            <w:r>
              <w:t>«Многофункциональный центр предоставления государственных и муниципальных услуг» муниципального образования «</w:t>
            </w:r>
            <w:r w:rsidR="0046346E">
              <w:t>Игринский</w:t>
            </w:r>
            <w:r>
              <w:t xml:space="preserve"> район» (далее – Многофункциональный центр)</w:t>
            </w:r>
          </w:p>
        </w:tc>
        <w:tc>
          <w:tcPr>
            <w:tcW w:w="4536" w:type="dxa"/>
          </w:tcPr>
          <w:p w:rsidR="00F75608" w:rsidRPr="00F754EB" w:rsidRDefault="00F75608" w:rsidP="00883F2F">
            <w:pPr>
              <w:rPr>
                <w:b/>
              </w:rPr>
            </w:pPr>
            <w:r>
              <w:t>Закон Удмуртской Республики от 12.09.2007 № 51-РЗ «О наделении органов местного самоуправления отдельными государственными полномочиями Удмуртской Республики по организации предоставления гражданам субсидий на оплату жилого помещения и коммунальных услуг»</w:t>
            </w:r>
          </w:p>
        </w:tc>
      </w:tr>
      <w:tr w:rsidR="00F75608" w:rsidRPr="00F754EB" w:rsidTr="00A6333D">
        <w:tc>
          <w:tcPr>
            <w:tcW w:w="709" w:type="dxa"/>
          </w:tcPr>
          <w:p w:rsidR="00F75608" w:rsidRPr="003D6E8D" w:rsidRDefault="00F75608" w:rsidP="00202423">
            <w:pPr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2126" w:type="dxa"/>
          </w:tcPr>
          <w:p w:rsidR="00F75608" w:rsidRDefault="00F75608" w:rsidP="00883F2F">
            <w:pPr>
              <w:tabs>
                <w:tab w:val="right" w:pos="3024"/>
              </w:tabs>
              <w:jc w:val="center"/>
            </w:pPr>
            <w:r>
              <w:t>7.2</w:t>
            </w:r>
          </w:p>
        </w:tc>
        <w:tc>
          <w:tcPr>
            <w:tcW w:w="4583" w:type="dxa"/>
          </w:tcPr>
          <w:p w:rsidR="00F75608" w:rsidRPr="00F754EB" w:rsidRDefault="00F75608" w:rsidP="00883F2F">
            <w:pPr>
              <w:rPr>
                <w:b/>
              </w:rPr>
            </w:pPr>
            <w:r w:rsidRPr="005C4FD0">
              <w:t>Предоставление</w:t>
            </w:r>
            <w:r>
              <w:t xml:space="preserve"> компенсации многодетным семьям</w:t>
            </w:r>
            <w:r w:rsidRPr="005C4FD0">
              <w:t xml:space="preserve"> произведенных расходов на оплату коммунальных услуг в размере 30 процентов</w:t>
            </w:r>
          </w:p>
        </w:tc>
        <w:tc>
          <w:tcPr>
            <w:tcW w:w="2930" w:type="dxa"/>
          </w:tcPr>
          <w:p w:rsidR="00F75608" w:rsidRPr="0006527C" w:rsidRDefault="00F75608" w:rsidP="00883F2F">
            <w:r>
              <w:t>Многофункциональный центр</w:t>
            </w:r>
          </w:p>
        </w:tc>
        <w:tc>
          <w:tcPr>
            <w:tcW w:w="4536" w:type="dxa"/>
          </w:tcPr>
          <w:p w:rsidR="00F75608" w:rsidRPr="00F754EB" w:rsidRDefault="00F75608" w:rsidP="00883F2F">
            <w:pPr>
              <w:rPr>
                <w:b/>
              </w:rPr>
            </w:pPr>
            <w:r>
              <w:t>Закон Удмуртской Республики от 05.05.2006 № 13-РЗ «О мерах по социальной поддержке многодетных семей»</w:t>
            </w:r>
          </w:p>
        </w:tc>
      </w:tr>
    </w:tbl>
    <w:p w:rsidR="00AD5682" w:rsidRDefault="00AD5682" w:rsidP="00A6333D">
      <w:pPr>
        <w:ind w:left="1134"/>
        <w:jc w:val="center"/>
      </w:pPr>
    </w:p>
    <w:sectPr w:rsidR="00AD5682" w:rsidSect="002939B9">
      <w:headerReference w:type="even" r:id="rId9"/>
      <w:headerReference w:type="default" r:id="rId10"/>
      <w:pgSz w:w="16838" w:h="11906" w:orient="landscape"/>
      <w:pgMar w:top="993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76" w:rsidRDefault="002B7676">
      <w:r>
        <w:separator/>
      </w:r>
    </w:p>
  </w:endnote>
  <w:endnote w:type="continuationSeparator" w:id="0">
    <w:p w:rsidR="002B7676" w:rsidRDefault="002B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76" w:rsidRDefault="002B7676">
      <w:r>
        <w:separator/>
      </w:r>
    </w:p>
  </w:footnote>
  <w:footnote w:type="continuationSeparator" w:id="0">
    <w:p w:rsidR="002B7676" w:rsidRDefault="002B7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1D" w:rsidRDefault="000E6C1D" w:rsidP="00CA7E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C1D" w:rsidRDefault="000E6C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1D" w:rsidRDefault="000E6C1D" w:rsidP="00CA7E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743E">
      <w:rPr>
        <w:rStyle w:val="a6"/>
        <w:noProof/>
      </w:rPr>
      <w:t>6</w:t>
    </w:r>
    <w:r>
      <w:rPr>
        <w:rStyle w:val="a6"/>
      </w:rPr>
      <w:fldChar w:fldCharType="end"/>
    </w:r>
  </w:p>
  <w:p w:rsidR="000E6C1D" w:rsidRDefault="000E6C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20704"/>
    <w:multiLevelType w:val="hybridMultilevel"/>
    <w:tmpl w:val="9B10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74"/>
    <w:rsid w:val="00013BB1"/>
    <w:rsid w:val="0001651E"/>
    <w:rsid w:val="00053E83"/>
    <w:rsid w:val="0006527C"/>
    <w:rsid w:val="000A2915"/>
    <w:rsid w:val="000A77E7"/>
    <w:rsid w:val="000C367D"/>
    <w:rsid w:val="000D1508"/>
    <w:rsid w:val="000E214F"/>
    <w:rsid w:val="000E6C1D"/>
    <w:rsid w:val="000F7699"/>
    <w:rsid w:val="00122CEF"/>
    <w:rsid w:val="00140891"/>
    <w:rsid w:val="0015027D"/>
    <w:rsid w:val="001505FA"/>
    <w:rsid w:val="00152020"/>
    <w:rsid w:val="00184D02"/>
    <w:rsid w:val="001D6CC3"/>
    <w:rsid w:val="00202423"/>
    <w:rsid w:val="0021653E"/>
    <w:rsid w:val="00253469"/>
    <w:rsid w:val="00254560"/>
    <w:rsid w:val="0027422E"/>
    <w:rsid w:val="00284AC3"/>
    <w:rsid w:val="002939B9"/>
    <w:rsid w:val="002B7676"/>
    <w:rsid w:val="002C15A0"/>
    <w:rsid w:val="002C23F1"/>
    <w:rsid w:val="002E0950"/>
    <w:rsid w:val="003550E5"/>
    <w:rsid w:val="003B1F15"/>
    <w:rsid w:val="003B685A"/>
    <w:rsid w:val="003D6E8D"/>
    <w:rsid w:val="003E052A"/>
    <w:rsid w:val="003E236E"/>
    <w:rsid w:val="003E70B1"/>
    <w:rsid w:val="00400182"/>
    <w:rsid w:val="004310D1"/>
    <w:rsid w:val="00436AF3"/>
    <w:rsid w:val="0044147B"/>
    <w:rsid w:val="0046346E"/>
    <w:rsid w:val="0047743E"/>
    <w:rsid w:val="004855A3"/>
    <w:rsid w:val="0049342C"/>
    <w:rsid w:val="0049581B"/>
    <w:rsid w:val="004B34B9"/>
    <w:rsid w:val="004B351C"/>
    <w:rsid w:val="004B5E74"/>
    <w:rsid w:val="004C5F2F"/>
    <w:rsid w:val="004E1012"/>
    <w:rsid w:val="005223F8"/>
    <w:rsid w:val="00526CC6"/>
    <w:rsid w:val="005438C1"/>
    <w:rsid w:val="005936F7"/>
    <w:rsid w:val="005A484C"/>
    <w:rsid w:val="005B2047"/>
    <w:rsid w:val="005C4FD0"/>
    <w:rsid w:val="005D3787"/>
    <w:rsid w:val="00621704"/>
    <w:rsid w:val="006459B9"/>
    <w:rsid w:val="00682381"/>
    <w:rsid w:val="006D02B1"/>
    <w:rsid w:val="006D55FB"/>
    <w:rsid w:val="006F3899"/>
    <w:rsid w:val="0073142F"/>
    <w:rsid w:val="00740DE0"/>
    <w:rsid w:val="007549A1"/>
    <w:rsid w:val="007557E3"/>
    <w:rsid w:val="0076009D"/>
    <w:rsid w:val="00761CDE"/>
    <w:rsid w:val="007E05B0"/>
    <w:rsid w:val="007E41AA"/>
    <w:rsid w:val="00842C49"/>
    <w:rsid w:val="00877D71"/>
    <w:rsid w:val="00883F2F"/>
    <w:rsid w:val="008B1981"/>
    <w:rsid w:val="008C2CEE"/>
    <w:rsid w:val="008C59EB"/>
    <w:rsid w:val="00907579"/>
    <w:rsid w:val="00952B48"/>
    <w:rsid w:val="00960383"/>
    <w:rsid w:val="009A7FFC"/>
    <w:rsid w:val="009B3AD7"/>
    <w:rsid w:val="009E51E2"/>
    <w:rsid w:val="009E71A2"/>
    <w:rsid w:val="009F3E85"/>
    <w:rsid w:val="00A17791"/>
    <w:rsid w:val="00A4352B"/>
    <w:rsid w:val="00A6333D"/>
    <w:rsid w:val="00A80B48"/>
    <w:rsid w:val="00A82124"/>
    <w:rsid w:val="00A93806"/>
    <w:rsid w:val="00AA642F"/>
    <w:rsid w:val="00AB4787"/>
    <w:rsid w:val="00AD5682"/>
    <w:rsid w:val="00AE5536"/>
    <w:rsid w:val="00AF0EFD"/>
    <w:rsid w:val="00B4217A"/>
    <w:rsid w:val="00B90163"/>
    <w:rsid w:val="00BA7754"/>
    <w:rsid w:val="00BB00C1"/>
    <w:rsid w:val="00BF5828"/>
    <w:rsid w:val="00C20B67"/>
    <w:rsid w:val="00C34108"/>
    <w:rsid w:val="00C820A2"/>
    <w:rsid w:val="00CA7ED1"/>
    <w:rsid w:val="00CB0E51"/>
    <w:rsid w:val="00CB199D"/>
    <w:rsid w:val="00CC3C71"/>
    <w:rsid w:val="00D13786"/>
    <w:rsid w:val="00D1479A"/>
    <w:rsid w:val="00D1667B"/>
    <w:rsid w:val="00DB5E20"/>
    <w:rsid w:val="00DF5EBC"/>
    <w:rsid w:val="00E1115C"/>
    <w:rsid w:val="00E47DEC"/>
    <w:rsid w:val="00E5638F"/>
    <w:rsid w:val="00E601D8"/>
    <w:rsid w:val="00EA46BE"/>
    <w:rsid w:val="00EE03AA"/>
    <w:rsid w:val="00EE760D"/>
    <w:rsid w:val="00F666DC"/>
    <w:rsid w:val="00F72038"/>
    <w:rsid w:val="00F754EB"/>
    <w:rsid w:val="00F75608"/>
    <w:rsid w:val="00FA37ED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E74"/>
    <w:rPr>
      <w:sz w:val="24"/>
      <w:szCs w:val="24"/>
    </w:rPr>
  </w:style>
  <w:style w:type="paragraph" w:styleId="1">
    <w:name w:val="heading 1"/>
    <w:basedOn w:val="a"/>
    <w:link w:val="10"/>
    <w:qFormat/>
    <w:rsid w:val="004B5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B5E74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4B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B5E74"/>
    <w:pPr>
      <w:tabs>
        <w:tab w:val="center" w:pos="4677"/>
        <w:tab w:val="right" w:pos="9355"/>
      </w:tabs>
    </w:pPr>
  </w:style>
  <w:style w:type="paragraph" w:customStyle="1" w:styleId="a5">
    <w:name w:val="Прижатый влево"/>
    <w:basedOn w:val="a"/>
    <w:next w:val="a"/>
    <w:rsid w:val="004B5E7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link w:val="1"/>
    <w:rsid w:val="004B5E74"/>
    <w:rPr>
      <w:b/>
      <w:bCs/>
      <w:kern w:val="36"/>
      <w:sz w:val="48"/>
      <w:szCs w:val="48"/>
      <w:lang w:val="ru-RU" w:eastAsia="ru-RU" w:bidi="ar-SA"/>
    </w:rPr>
  </w:style>
  <w:style w:type="character" w:styleId="a6">
    <w:name w:val="page number"/>
    <w:basedOn w:val="a0"/>
    <w:rsid w:val="00CB199D"/>
  </w:style>
  <w:style w:type="paragraph" w:styleId="a7">
    <w:name w:val="Balloon Text"/>
    <w:basedOn w:val="a"/>
    <w:link w:val="a8"/>
    <w:rsid w:val="003E05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E052A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3"/>
    <w:rsid w:val="009E71A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">
    <w:name w:val="Основной текст2"/>
    <w:rsid w:val="009E71A2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9"/>
    <w:rsid w:val="009E71A2"/>
    <w:pPr>
      <w:widowControl w:val="0"/>
      <w:shd w:val="clear" w:color="auto" w:fill="FFFFFF"/>
      <w:spacing w:line="230" w:lineRule="exact"/>
      <w:ind w:hanging="960"/>
    </w:pPr>
    <w:rPr>
      <w:rFonts w:ascii="Arial" w:eastAsia="Arial" w:hAnsi="Arial" w:cs="Arial"/>
      <w:sz w:val="18"/>
      <w:szCs w:val="18"/>
    </w:rPr>
  </w:style>
  <w:style w:type="paragraph" w:styleId="aa">
    <w:name w:val="No Spacing"/>
    <w:uiPriority w:val="1"/>
    <w:qFormat/>
    <w:rsid w:val="009E71A2"/>
    <w:rPr>
      <w:sz w:val="24"/>
      <w:szCs w:val="24"/>
    </w:rPr>
  </w:style>
  <w:style w:type="paragraph" w:styleId="ab">
    <w:name w:val="footer"/>
    <w:basedOn w:val="a"/>
    <w:link w:val="ac"/>
    <w:rsid w:val="00E60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01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E74"/>
    <w:rPr>
      <w:sz w:val="24"/>
      <w:szCs w:val="24"/>
    </w:rPr>
  </w:style>
  <w:style w:type="paragraph" w:styleId="1">
    <w:name w:val="heading 1"/>
    <w:basedOn w:val="a"/>
    <w:link w:val="10"/>
    <w:qFormat/>
    <w:rsid w:val="004B5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B5E74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4B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B5E74"/>
    <w:pPr>
      <w:tabs>
        <w:tab w:val="center" w:pos="4677"/>
        <w:tab w:val="right" w:pos="9355"/>
      </w:tabs>
    </w:pPr>
  </w:style>
  <w:style w:type="paragraph" w:customStyle="1" w:styleId="a5">
    <w:name w:val="Прижатый влево"/>
    <w:basedOn w:val="a"/>
    <w:next w:val="a"/>
    <w:rsid w:val="004B5E7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link w:val="1"/>
    <w:rsid w:val="004B5E74"/>
    <w:rPr>
      <w:b/>
      <w:bCs/>
      <w:kern w:val="36"/>
      <w:sz w:val="48"/>
      <w:szCs w:val="48"/>
      <w:lang w:val="ru-RU" w:eastAsia="ru-RU" w:bidi="ar-SA"/>
    </w:rPr>
  </w:style>
  <w:style w:type="character" w:styleId="a6">
    <w:name w:val="page number"/>
    <w:basedOn w:val="a0"/>
    <w:rsid w:val="00CB199D"/>
  </w:style>
  <w:style w:type="paragraph" w:styleId="a7">
    <w:name w:val="Balloon Text"/>
    <w:basedOn w:val="a"/>
    <w:link w:val="a8"/>
    <w:rsid w:val="003E05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E052A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3"/>
    <w:rsid w:val="009E71A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">
    <w:name w:val="Основной текст2"/>
    <w:rsid w:val="009E71A2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9"/>
    <w:rsid w:val="009E71A2"/>
    <w:pPr>
      <w:widowControl w:val="0"/>
      <w:shd w:val="clear" w:color="auto" w:fill="FFFFFF"/>
      <w:spacing w:line="230" w:lineRule="exact"/>
      <w:ind w:hanging="960"/>
    </w:pPr>
    <w:rPr>
      <w:rFonts w:ascii="Arial" w:eastAsia="Arial" w:hAnsi="Arial" w:cs="Arial"/>
      <w:sz w:val="18"/>
      <w:szCs w:val="18"/>
    </w:rPr>
  </w:style>
  <w:style w:type="paragraph" w:styleId="aa">
    <w:name w:val="No Spacing"/>
    <w:uiPriority w:val="1"/>
    <w:qFormat/>
    <w:rsid w:val="009E71A2"/>
    <w:rPr>
      <w:sz w:val="24"/>
      <w:szCs w:val="24"/>
    </w:rPr>
  </w:style>
  <w:style w:type="paragraph" w:styleId="ab">
    <w:name w:val="footer"/>
    <w:basedOn w:val="a"/>
    <w:link w:val="ac"/>
    <w:rsid w:val="00E60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01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801DD4ED75C9FED821F32AE5A1C9D47BDEB2DC0558749B2FD8EF5C6ACCFBDC8068AC61F0C5361A905056B3D8A8EC8D46Da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Windows 7</Company>
  <LinksUpToDate>false</LinksUpToDate>
  <CharactersWithSpaces>8262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consultantplus://offline/ref=B15801DD4ED75C9FED821F32AE5A1C9D47BDEB2DC0558749B2FD8EF5C6ACCFBDC8068AC61F0C5361A905056B3D8A8EC8D46DaFM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Acer</dc:creator>
  <cp:lastModifiedBy>Илья</cp:lastModifiedBy>
  <cp:revision>2</cp:revision>
  <cp:lastPrinted>2018-04-17T11:26:00Z</cp:lastPrinted>
  <dcterms:created xsi:type="dcterms:W3CDTF">2020-01-25T17:51:00Z</dcterms:created>
  <dcterms:modified xsi:type="dcterms:W3CDTF">2020-01-25T17:51:00Z</dcterms:modified>
</cp:coreProperties>
</file>