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9AD" w:rsidRPr="00507CCD" w:rsidRDefault="00BA29AD" w:rsidP="00BA29A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27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04</w:t>
      </w:r>
      <w:r w:rsidRPr="00507CCD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2020</w:t>
      </w:r>
    </w:p>
    <w:p w:rsidR="00BA29AD" w:rsidRDefault="00BA29AD" w:rsidP="00BA29AD">
      <w:pPr>
        <w:spacing w:before="360" w:after="0"/>
        <w:jc w:val="both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ГОТОВ ОРГПЛАН ПРОВЕДЕНИЯ ПЕРЕПИСИ НАСЕЛЕНИЯ 2020 ГОДА В УДМУРТИИ</w:t>
      </w:r>
    </w:p>
    <w:p w:rsidR="00BA29AD" w:rsidRPr="00962C5A" w:rsidRDefault="00BA29AD" w:rsidP="00BA29AD">
      <w:pPr>
        <w:spacing w:after="0"/>
        <w:rPr>
          <w:rFonts w:ascii="Arial" w:hAnsi="Arial" w:cs="Arial"/>
          <w:b/>
          <w:sz w:val="24"/>
          <w:szCs w:val="24"/>
        </w:rPr>
      </w:pPr>
    </w:p>
    <w:p w:rsidR="00BA29AD" w:rsidRDefault="00BA29AD" w:rsidP="00BA29AD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Одной из ключевых задач подготовки к масштабному исследованию в республике являлась разработка сводного организационного плана проведения </w:t>
      </w:r>
      <w:r w:rsidR="00050583">
        <w:rPr>
          <w:rFonts w:ascii="Arial" w:hAnsi="Arial" w:cs="Arial"/>
          <w:b/>
          <w:color w:val="595959"/>
          <w:sz w:val="24"/>
        </w:rPr>
        <w:t xml:space="preserve">Всероссийской </w:t>
      </w:r>
      <w:r>
        <w:rPr>
          <w:rFonts w:ascii="Arial" w:hAnsi="Arial" w:cs="Arial"/>
          <w:b/>
          <w:color w:val="595959"/>
          <w:sz w:val="24"/>
        </w:rPr>
        <w:t>переписи населения 2020 года на территории Удмуртской Республики (</w:t>
      </w:r>
      <w:proofErr w:type="spellStart"/>
      <w:r>
        <w:rPr>
          <w:rFonts w:ascii="Arial" w:hAnsi="Arial" w:cs="Arial"/>
          <w:b/>
          <w:color w:val="595959"/>
          <w:sz w:val="24"/>
        </w:rPr>
        <w:t>оргплан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). </w:t>
      </w:r>
      <w:proofErr w:type="spellStart"/>
      <w:r>
        <w:rPr>
          <w:rFonts w:ascii="Arial" w:hAnsi="Arial" w:cs="Arial"/>
          <w:b/>
          <w:color w:val="595959"/>
          <w:sz w:val="24"/>
        </w:rPr>
        <w:t>Оргплан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го</w:t>
      </w:r>
      <w:r w:rsidR="004D0EC2">
        <w:rPr>
          <w:rFonts w:ascii="Arial" w:hAnsi="Arial" w:cs="Arial"/>
          <w:b/>
          <w:color w:val="595959"/>
          <w:sz w:val="24"/>
        </w:rPr>
        <w:t xml:space="preserve">тов. Вся республика – а это 1964 </w:t>
      </w:r>
      <w:proofErr w:type="gramStart"/>
      <w:r w:rsidR="004D0EC2">
        <w:rPr>
          <w:rFonts w:ascii="Arial" w:hAnsi="Arial" w:cs="Arial"/>
          <w:b/>
          <w:color w:val="595959"/>
          <w:sz w:val="24"/>
        </w:rPr>
        <w:t>населённых</w:t>
      </w:r>
      <w:proofErr w:type="gramEnd"/>
      <w:r w:rsidR="004D0EC2">
        <w:rPr>
          <w:rFonts w:ascii="Arial" w:hAnsi="Arial" w:cs="Arial"/>
          <w:b/>
          <w:color w:val="595959"/>
          <w:sz w:val="24"/>
        </w:rPr>
        <w:t xml:space="preserve"> пункта, </w:t>
      </w:r>
      <w:r>
        <w:rPr>
          <w:rFonts w:ascii="Arial" w:hAnsi="Arial" w:cs="Arial"/>
          <w:b/>
          <w:color w:val="595959"/>
          <w:sz w:val="24"/>
        </w:rPr>
        <w:t xml:space="preserve"> условно поделена на переписные и счётные участки, определена потребность в переписном персонале.</w:t>
      </w:r>
    </w:p>
    <w:p w:rsidR="00BA29AD" w:rsidRDefault="00BA29AD" w:rsidP="00BA29AD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Основополагающий документ переписи отражает необходимость привлечения Удмуртстатом</w:t>
      </w:r>
      <w:r w:rsidRPr="00000844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не только кадровых ресурсов</w:t>
      </w:r>
      <w:r w:rsidR="004D0EC2">
        <w:rPr>
          <w:rFonts w:ascii="Arial" w:hAnsi="Arial" w:cs="Arial"/>
          <w:color w:val="595959"/>
          <w:sz w:val="24"/>
        </w:rPr>
        <w:t xml:space="preserve"> (около 4 тысяч чел.)</w:t>
      </w:r>
      <w:r>
        <w:rPr>
          <w:rFonts w:ascii="Arial" w:hAnsi="Arial" w:cs="Arial"/>
          <w:color w:val="595959"/>
          <w:sz w:val="24"/>
        </w:rPr>
        <w:t xml:space="preserve">, но и организационных, финансовых и материально-технических. Он учитывает данные </w:t>
      </w:r>
      <w:proofErr w:type="spellStart"/>
      <w:r>
        <w:rPr>
          <w:rFonts w:ascii="Arial" w:hAnsi="Arial" w:cs="Arial"/>
          <w:color w:val="595959"/>
          <w:sz w:val="24"/>
        </w:rPr>
        <w:t>оргпланов</w:t>
      </w:r>
      <w:proofErr w:type="spellEnd"/>
      <w:r>
        <w:rPr>
          <w:rFonts w:ascii="Arial" w:hAnsi="Arial" w:cs="Arial"/>
          <w:color w:val="595959"/>
          <w:sz w:val="24"/>
        </w:rPr>
        <w:t>, разработанных и утвержденных председателями комиссий по подготовке и проведению переписи населения 2020 года на уровне каждого муниципального образования республики.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Переписное районирование территории республики проводилось на основе информации, полученной при актуализации списков адресов домов, картографического материала и утверждённых Росстатом норм нагрузки на переписной персонал.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В целом в Удм</w:t>
      </w:r>
      <w:r w:rsidR="004D0EC2">
        <w:rPr>
          <w:rFonts w:ascii="Arial" w:hAnsi="Arial" w:cs="Arial"/>
          <w:color w:val="595959"/>
          <w:sz w:val="24"/>
        </w:rPr>
        <w:t xml:space="preserve">уртской Республике планируется создать 456 переписных, 2731 </w:t>
      </w:r>
      <w:proofErr w:type="gramStart"/>
      <w:r w:rsidR="004D0EC2">
        <w:rPr>
          <w:rFonts w:ascii="Arial" w:hAnsi="Arial" w:cs="Arial"/>
          <w:color w:val="595959"/>
          <w:sz w:val="24"/>
        </w:rPr>
        <w:t>счётный</w:t>
      </w:r>
      <w:proofErr w:type="gramEnd"/>
      <w:r w:rsidR="004D0EC2">
        <w:rPr>
          <w:rFonts w:ascii="Arial" w:hAnsi="Arial" w:cs="Arial"/>
          <w:color w:val="595959"/>
          <w:sz w:val="24"/>
        </w:rPr>
        <w:t xml:space="preserve"> и 456 стационарных</w:t>
      </w:r>
      <w:r>
        <w:rPr>
          <w:rFonts w:ascii="Arial" w:hAnsi="Arial" w:cs="Arial"/>
          <w:color w:val="595959"/>
          <w:sz w:val="24"/>
        </w:rPr>
        <w:t xml:space="preserve"> участков. Средняя норма нагрузки на переписчика составляет 561 респондент. Напомним, что каждый переписчик будет застрахован Сбербанком России на 50 тысяч рублей.</w:t>
      </w:r>
    </w:p>
    <w:p w:rsidR="00BA29AD" w:rsidRDefault="00BA29AD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З</w:t>
      </w:r>
      <w:r w:rsidRPr="00707100">
        <w:rPr>
          <w:rFonts w:ascii="Arial" w:hAnsi="Arial" w:cs="Arial"/>
          <w:color w:val="595959"/>
          <w:sz w:val="24"/>
        </w:rPr>
        <w:t>аписаться на перепись населения можно уже сейчас, контактные телефоны специалистов группы ВПН-2020 в городах и районах республики указаны на сайте Удмуртстата: https://udmstat.gks.ru в разделе Всероссийская перепись населения 2020/Часто задавае</w:t>
      </w:r>
      <w:r>
        <w:rPr>
          <w:rFonts w:ascii="Arial" w:hAnsi="Arial" w:cs="Arial"/>
          <w:color w:val="595959"/>
          <w:sz w:val="24"/>
        </w:rPr>
        <w:t>мые вопросы</w:t>
      </w:r>
      <w:proofErr w:type="gramStart"/>
      <w:r>
        <w:rPr>
          <w:rFonts w:ascii="Arial" w:hAnsi="Arial" w:cs="Arial"/>
          <w:color w:val="595959"/>
          <w:sz w:val="24"/>
        </w:rPr>
        <w:t>/П</w:t>
      </w:r>
      <w:proofErr w:type="gramEnd"/>
      <w:r>
        <w:rPr>
          <w:rFonts w:ascii="Arial" w:hAnsi="Arial" w:cs="Arial"/>
          <w:color w:val="595959"/>
          <w:sz w:val="24"/>
        </w:rPr>
        <w:t>риглашаем на работ</w:t>
      </w:r>
      <w:r w:rsidR="001965B6">
        <w:rPr>
          <w:rFonts w:ascii="Arial" w:hAnsi="Arial" w:cs="Arial"/>
          <w:color w:val="595959"/>
          <w:sz w:val="24"/>
        </w:rPr>
        <w:t>у.</w:t>
      </w:r>
    </w:p>
    <w:p w:rsidR="001965B6" w:rsidRDefault="001965B6" w:rsidP="00BA29AD">
      <w:pPr>
        <w:spacing w:after="120" w:line="240" w:lineRule="auto"/>
        <w:ind w:firstLine="709"/>
        <w:jc w:val="both"/>
        <w:rPr>
          <w:rFonts w:ascii="Arial" w:hAnsi="Arial" w:cs="Arial"/>
          <w:color w:val="595959"/>
          <w:sz w:val="24"/>
        </w:rPr>
      </w:pPr>
    </w:p>
    <w:p w:rsidR="00BA29AD" w:rsidRPr="0077092A" w:rsidRDefault="00BA29AD" w:rsidP="00BA29AD">
      <w:pPr>
        <w:spacing w:after="0"/>
        <w:ind w:firstLine="708"/>
        <w:jc w:val="both"/>
        <w:rPr>
          <w:rFonts w:ascii="Arial" w:hAnsi="Arial" w:cs="Arial"/>
          <w:i/>
          <w:color w:val="595959"/>
          <w:sz w:val="24"/>
        </w:rPr>
      </w:pPr>
      <w:r w:rsidRPr="0077092A">
        <w:rPr>
          <w:rFonts w:ascii="Arial" w:hAnsi="Arial" w:cs="Arial"/>
          <w:i/>
          <w:color w:val="595959"/>
          <w:sz w:val="24"/>
        </w:rPr>
        <w:t>Г</w:t>
      </w:r>
      <w:r>
        <w:rPr>
          <w:rFonts w:ascii="Arial" w:hAnsi="Arial" w:cs="Arial"/>
          <w:i/>
          <w:color w:val="595959"/>
          <w:sz w:val="24"/>
        </w:rPr>
        <w:t xml:space="preserve">лавным нововведением </w:t>
      </w:r>
      <w:r w:rsidRPr="0077092A">
        <w:rPr>
          <w:rFonts w:ascii="Arial" w:hAnsi="Arial" w:cs="Arial"/>
          <w:i/>
          <w:color w:val="595959"/>
          <w:sz w:val="24"/>
        </w:rPr>
        <w:t xml:space="preserve"> </w:t>
      </w:r>
      <w:r>
        <w:rPr>
          <w:rFonts w:ascii="Arial" w:hAnsi="Arial" w:cs="Arial"/>
          <w:i/>
          <w:color w:val="595959"/>
          <w:sz w:val="24"/>
        </w:rPr>
        <w:t>Всероссийской переписи</w:t>
      </w:r>
      <w:r w:rsidRPr="0077092A">
        <w:rPr>
          <w:rFonts w:ascii="Arial" w:hAnsi="Arial" w:cs="Arial"/>
          <w:i/>
          <w:color w:val="595959"/>
          <w:sz w:val="24"/>
        </w:rPr>
        <w:t xml:space="preserve"> населения станет возможность самостоятельного заполнения жителями России электронного переписного листа на Едином портале государственных услуг (Gosuslugi.ru). </w:t>
      </w:r>
    </w:p>
    <w:p w:rsidR="00BA29AD" w:rsidRDefault="00BA29AD" w:rsidP="00BA29AD">
      <w:pPr>
        <w:spacing w:after="0" w:line="240" w:lineRule="auto"/>
        <w:jc w:val="center"/>
        <w:rPr>
          <w:rFonts w:ascii="Arial" w:hAnsi="Arial" w:cs="Arial"/>
          <w:color w:val="595959"/>
          <w:sz w:val="20"/>
          <w:szCs w:val="20"/>
        </w:rPr>
      </w:pPr>
    </w:p>
    <w:p w:rsidR="001965B6" w:rsidRPr="00365AD5" w:rsidRDefault="00BA29AD" w:rsidP="00D34992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Территориальный орган Федеральной службы государственной статистики</w:t>
      </w:r>
    </w:p>
    <w:p w:rsidR="00F440B2" w:rsidRPr="00365AD5" w:rsidRDefault="00BA29AD" w:rsidP="00D34992">
      <w:pPr>
        <w:spacing w:after="0" w:line="240" w:lineRule="auto"/>
        <w:jc w:val="center"/>
        <w:rPr>
          <w:rFonts w:ascii="Arial" w:hAnsi="Arial" w:cs="Arial"/>
          <w:color w:val="595959"/>
        </w:rPr>
      </w:pPr>
      <w:r w:rsidRPr="00365AD5">
        <w:rPr>
          <w:rFonts w:ascii="Arial" w:hAnsi="Arial" w:cs="Arial"/>
          <w:color w:val="595959"/>
        </w:rPr>
        <w:t>по Удмуртской Республике</w:t>
      </w:r>
    </w:p>
    <w:sectPr w:rsidR="00F440B2" w:rsidRPr="00365AD5" w:rsidSect="00962C5A">
      <w:headerReference w:type="even" r:id="rId7"/>
      <w:headerReference w:type="default" r:id="rId8"/>
      <w:headerReference w:type="first" r:id="rId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FA5" w:rsidRDefault="00211FA5" w:rsidP="000B497A">
      <w:pPr>
        <w:spacing w:after="0" w:line="240" w:lineRule="auto"/>
      </w:pPr>
      <w:r>
        <w:separator/>
      </w:r>
    </w:p>
  </w:endnote>
  <w:endnote w:type="continuationSeparator" w:id="0">
    <w:p w:rsidR="00211FA5" w:rsidRDefault="00211FA5" w:rsidP="000B4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FA5" w:rsidRDefault="00211FA5" w:rsidP="000B497A">
      <w:pPr>
        <w:spacing w:after="0" w:line="240" w:lineRule="auto"/>
      </w:pPr>
      <w:r>
        <w:separator/>
      </w:r>
    </w:p>
  </w:footnote>
  <w:footnote w:type="continuationSeparator" w:id="0">
    <w:p w:rsidR="00211FA5" w:rsidRDefault="00211FA5" w:rsidP="000B4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11F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0" type="#_x0000_t75" style="position:absolute;margin-left:0;margin-top:0;width:1860pt;height:2631pt;z-index:-251656192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BA29AD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31665" cy="156527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3166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1FA5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1" type="#_x0000_t75" style="position:absolute;left:0;text-align:left;margin-left:0;margin-top:0;width:1860pt;height:2631pt;z-index:-251655168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211F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A2"/>
    <w:rsid w:val="00050583"/>
    <w:rsid w:val="000B497A"/>
    <w:rsid w:val="001965B6"/>
    <w:rsid w:val="00211FA5"/>
    <w:rsid w:val="002F7BB8"/>
    <w:rsid w:val="00365AD5"/>
    <w:rsid w:val="004D0EC2"/>
    <w:rsid w:val="00550731"/>
    <w:rsid w:val="006E0FA2"/>
    <w:rsid w:val="008203DB"/>
    <w:rsid w:val="008A3C25"/>
    <w:rsid w:val="00A4297B"/>
    <w:rsid w:val="00A827F4"/>
    <w:rsid w:val="00BA29AD"/>
    <w:rsid w:val="00D3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9AD"/>
  </w:style>
  <w:style w:type="paragraph" w:styleId="a5">
    <w:name w:val="Balloon Text"/>
    <w:basedOn w:val="a"/>
    <w:link w:val="a6"/>
    <w:uiPriority w:val="99"/>
    <w:semiHidden/>
    <w:unhideWhenUsed/>
    <w:rsid w:val="004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29AD"/>
  </w:style>
  <w:style w:type="paragraph" w:styleId="a5">
    <w:name w:val="Balloon Text"/>
    <w:basedOn w:val="a"/>
    <w:link w:val="a6"/>
    <w:uiPriority w:val="99"/>
    <w:semiHidden/>
    <w:unhideWhenUsed/>
    <w:rsid w:val="004D0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орэ</dc:creator>
  <cp:lastModifiedBy>RePack by Diakov</cp:lastModifiedBy>
  <cp:revision>2</cp:revision>
  <cp:lastPrinted>2020-04-27T04:35:00Z</cp:lastPrinted>
  <dcterms:created xsi:type="dcterms:W3CDTF">2020-04-27T07:42:00Z</dcterms:created>
  <dcterms:modified xsi:type="dcterms:W3CDTF">2020-04-27T07:42:00Z</dcterms:modified>
</cp:coreProperties>
</file>