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1A" w:rsidRPr="0094465E" w:rsidRDefault="00C7001A" w:rsidP="00BF7D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4465E">
        <w:rPr>
          <w:b/>
          <w:sz w:val="28"/>
          <w:szCs w:val="28"/>
        </w:rPr>
        <w:t>11 июля –</w:t>
      </w:r>
      <w:r>
        <w:rPr>
          <w:b/>
          <w:sz w:val="28"/>
          <w:szCs w:val="28"/>
        </w:rPr>
        <w:t xml:space="preserve"> Всемирный день Народонаселения</w:t>
      </w:r>
    </w:p>
    <w:p w:rsidR="00C7001A" w:rsidRPr="00C83E1D" w:rsidRDefault="00C7001A" w:rsidP="00BF7D4E">
      <w:pPr>
        <w:jc w:val="both"/>
        <w:rPr>
          <w:sz w:val="28"/>
          <w:szCs w:val="28"/>
        </w:rPr>
      </w:pPr>
      <w:r w:rsidRPr="007A3352">
        <w:rPr>
          <w:sz w:val="28"/>
          <w:szCs w:val="28"/>
        </w:rPr>
        <w:tab/>
      </w:r>
      <w:r>
        <w:rPr>
          <w:sz w:val="28"/>
          <w:szCs w:val="28"/>
        </w:rPr>
        <w:t xml:space="preserve">В особом календаре ООН 11 июля обозначен как Всемирный день Народонаселения. Дата была установлена в 1989 году в честь отмечавшегося в 1987 г. Дня пяти миллиардов. Спустя 12 лет было зафиксировано рождение шестимиллиардного жителя планеты. На сегодняшний день планету населяет </w:t>
      </w:r>
      <w:r w:rsidRPr="00C83E1D">
        <w:rPr>
          <w:sz w:val="28"/>
          <w:szCs w:val="28"/>
        </w:rPr>
        <w:t>более 7,7 миллиардов человек.</w:t>
      </w:r>
    </w:p>
    <w:p w:rsidR="00C7001A" w:rsidRPr="00016EA0" w:rsidRDefault="00C7001A" w:rsidP="00BF7D4E">
      <w:pPr>
        <w:ind w:firstLine="708"/>
        <w:jc w:val="both"/>
        <w:rPr>
          <w:sz w:val="28"/>
          <w:szCs w:val="28"/>
        </w:rPr>
      </w:pPr>
      <w:r w:rsidRPr="00C83E1D">
        <w:rPr>
          <w:sz w:val="28"/>
          <w:szCs w:val="28"/>
        </w:rPr>
        <w:t>Удмуртская Республика занимает площадь 42 тыс. км</w:t>
      </w:r>
      <w:r w:rsidRPr="00C83E1D">
        <w:rPr>
          <w:sz w:val="28"/>
          <w:szCs w:val="28"/>
          <w:vertAlign w:val="superscript"/>
        </w:rPr>
        <w:t>2</w:t>
      </w:r>
      <w:r w:rsidRPr="00C83E1D">
        <w:rPr>
          <w:sz w:val="28"/>
          <w:szCs w:val="28"/>
        </w:rPr>
        <w:t xml:space="preserve">, на которой по состоянию на 1 января 2020 года проживало 1501,0 тыс. чел., из них 66% - горожане и 34% - сельские жители. В 2019 году население республики </w:t>
      </w:r>
      <w:r w:rsidRPr="00934B83">
        <w:rPr>
          <w:sz w:val="28"/>
          <w:szCs w:val="28"/>
        </w:rPr>
        <w:t xml:space="preserve">сократилось на 6435 человек как за счёт естественной, так и за счёт миграционной убыли. По прогнозам Росстата к 2025 году население республики уменьшится до 1465,9 тыс.человек, к 2035 году – до </w:t>
      </w:r>
      <w:r w:rsidRPr="00016EA0">
        <w:rPr>
          <w:sz w:val="28"/>
          <w:szCs w:val="28"/>
        </w:rPr>
        <w:t xml:space="preserve">1385,1 тыс.человек. </w:t>
      </w:r>
    </w:p>
    <w:p w:rsidR="00C7001A" w:rsidRPr="00016EA0" w:rsidRDefault="00C7001A" w:rsidP="00BF7D4E">
      <w:pPr>
        <w:ind w:firstLine="709"/>
        <w:jc w:val="both"/>
        <w:rPr>
          <w:sz w:val="28"/>
          <w:szCs w:val="28"/>
        </w:rPr>
      </w:pPr>
      <w:r w:rsidRPr="00016EA0">
        <w:rPr>
          <w:sz w:val="28"/>
          <w:szCs w:val="28"/>
        </w:rPr>
        <w:t>По возрастному составу население республики на начало 20</w:t>
      </w:r>
      <w:r>
        <w:rPr>
          <w:sz w:val="28"/>
          <w:szCs w:val="28"/>
        </w:rPr>
        <w:t>20</w:t>
      </w:r>
      <w:r w:rsidRPr="00016EA0">
        <w:rPr>
          <w:sz w:val="28"/>
          <w:szCs w:val="28"/>
        </w:rPr>
        <w:t>г. распределялось следующим образом: 5</w:t>
      </w:r>
      <w:r>
        <w:rPr>
          <w:sz w:val="28"/>
          <w:szCs w:val="28"/>
        </w:rPr>
        <w:t>4</w:t>
      </w:r>
      <w:r w:rsidRPr="00016EA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016EA0">
        <w:rPr>
          <w:sz w:val="28"/>
          <w:szCs w:val="28"/>
        </w:rPr>
        <w:t>% - люди трудоспособного возраста, 2</w:t>
      </w:r>
      <w:r>
        <w:rPr>
          <w:sz w:val="28"/>
          <w:szCs w:val="28"/>
        </w:rPr>
        <w:t>4,</w:t>
      </w:r>
      <w:r w:rsidRPr="00016EA0">
        <w:rPr>
          <w:sz w:val="28"/>
          <w:szCs w:val="28"/>
        </w:rPr>
        <w:t>6% - старше трудоспособного, 20,5% - моложе трудоспособного. Численность женщин на начало 2020 года (809,6 тыс. чел) превышала численност</w:t>
      </w:r>
      <w:r>
        <w:rPr>
          <w:sz w:val="28"/>
          <w:szCs w:val="28"/>
        </w:rPr>
        <w:t>ь мужчин (691,4 тыс. чел.) на 17 процентов</w:t>
      </w:r>
      <w:r w:rsidRPr="00016EA0">
        <w:rPr>
          <w:sz w:val="28"/>
          <w:szCs w:val="28"/>
        </w:rPr>
        <w:t>.</w:t>
      </w:r>
    </w:p>
    <w:p w:rsidR="00C7001A" w:rsidRPr="00016EA0" w:rsidRDefault="00C7001A" w:rsidP="00BF7D4E">
      <w:pPr>
        <w:ind w:firstLine="709"/>
        <w:jc w:val="both"/>
        <w:rPr>
          <w:sz w:val="28"/>
          <w:szCs w:val="28"/>
        </w:rPr>
      </w:pPr>
      <w:r w:rsidRPr="00016EA0">
        <w:rPr>
          <w:sz w:val="28"/>
          <w:szCs w:val="28"/>
        </w:rPr>
        <w:t>По данным Всероссийской переписи населения 2010 года в республике проживают представители более 130 национальностей, из них 8 национальностей являются наиболее многочисленными – это русские, удмурты, татары, украинцы, марийцы, азербайджанцы, башкиры и армяне.</w:t>
      </w:r>
    </w:p>
    <w:p w:rsidR="00C7001A" w:rsidRPr="00016EA0" w:rsidRDefault="00C7001A" w:rsidP="00BF7D4E">
      <w:pPr>
        <w:jc w:val="both"/>
        <w:rPr>
          <w:sz w:val="28"/>
          <w:szCs w:val="28"/>
        </w:rPr>
      </w:pPr>
      <w:r w:rsidRPr="00016EA0">
        <w:rPr>
          <w:sz w:val="28"/>
          <w:szCs w:val="28"/>
        </w:rPr>
        <w:tab/>
        <w:t xml:space="preserve">Каждый год День народонаселения посвящен определенной теме. Целью является привлечение внимания общественности к вопросам народонаселения, программам общего развития населения, а также демографическим проблемам. </w:t>
      </w:r>
    </w:p>
    <w:sectPr w:rsidR="00C7001A" w:rsidRPr="00016EA0" w:rsidSect="00AB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23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6EA0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32A"/>
    <w:rsid w:val="0005372D"/>
    <w:rsid w:val="00054454"/>
    <w:rsid w:val="0005445B"/>
    <w:rsid w:val="000555EC"/>
    <w:rsid w:val="00055979"/>
    <w:rsid w:val="00057873"/>
    <w:rsid w:val="000579AE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9F1"/>
    <w:rsid w:val="00091C17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6887"/>
    <w:rsid w:val="001A7598"/>
    <w:rsid w:val="001B2F93"/>
    <w:rsid w:val="001B3577"/>
    <w:rsid w:val="001B4AF6"/>
    <w:rsid w:val="001B51E8"/>
    <w:rsid w:val="001B57D4"/>
    <w:rsid w:val="001C1B27"/>
    <w:rsid w:val="001C237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2532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34C5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7E0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51E3"/>
    <w:rsid w:val="00255926"/>
    <w:rsid w:val="00255D89"/>
    <w:rsid w:val="002609B2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46BF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7D48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675F8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534D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49D5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4DB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24A7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2E32"/>
    <w:rsid w:val="004A46EC"/>
    <w:rsid w:val="004A488F"/>
    <w:rsid w:val="004A6791"/>
    <w:rsid w:val="004A705E"/>
    <w:rsid w:val="004A7342"/>
    <w:rsid w:val="004A7C6D"/>
    <w:rsid w:val="004B2E2B"/>
    <w:rsid w:val="004B5D77"/>
    <w:rsid w:val="004C3CAD"/>
    <w:rsid w:val="004C5474"/>
    <w:rsid w:val="004C5F46"/>
    <w:rsid w:val="004C7152"/>
    <w:rsid w:val="004C7347"/>
    <w:rsid w:val="004D065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E4A79"/>
    <w:rsid w:val="004F02B5"/>
    <w:rsid w:val="004F0A63"/>
    <w:rsid w:val="004F1A32"/>
    <w:rsid w:val="004F1FEE"/>
    <w:rsid w:val="004F5CE1"/>
    <w:rsid w:val="00501B46"/>
    <w:rsid w:val="0050212F"/>
    <w:rsid w:val="00503B12"/>
    <w:rsid w:val="00507176"/>
    <w:rsid w:val="00513B4F"/>
    <w:rsid w:val="00514CCB"/>
    <w:rsid w:val="005154A3"/>
    <w:rsid w:val="00516BCE"/>
    <w:rsid w:val="00520B5A"/>
    <w:rsid w:val="0052135B"/>
    <w:rsid w:val="005233E9"/>
    <w:rsid w:val="005245A8"/>
    <w:rsid w:val="00526B07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3705"/>
    <w:rsid w:val="00593949"/>
    <w:rsid w:val="00593B44"/>
    <w:rsid w:val="0059451F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4BC1"/>
    <w:rsid w:val="005B72A3"/>
    <w:rsid w:val="005C1117"/>
    <w:rsid w:val="005C19D6"/>
    <w:rsid w:val="005C27BD"/>
    <w:rsid w:val="005C34F0"/>
    <w:rsid w:val="005C3C6F"/>
    <w:rsid w:val="005C3DA8"/>
    <w:rsid w:val="005C5555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576"/>
    <w:rsid w:val="005D1A3E"/>
    <w:rsid w:val="005D2D05"/>
    <w:rsid w:val="005D5C8A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113B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78B3"/>
    <w:rsid w:val="006714F8"/>
    <w:rsid w:val="00671A04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87E"/>
    <w:rsid w:val="006C3F25"/>
    <w:rsid w:val="006C4F4B"/>
    <w:rsid w:val="006C76AC"/>
    <w:rsid w:val="006C7FF5"/>
    <w:rsid w:val="006D1A2F"/>
    <w:rsid w:val="006D207A"/>
    <w:rsid w:val="006D2A02"/>
    <w:rsid w:val="006D30BC"/>
    <w:rsid w:val="006D554B"/>
    <w:rsid w:val="006D5EE9"/>
    <w:rsid w:val="006D6BB9"/>
    <w:rsid w:val="006E1E9A"/>
    <w:rsid w:val="006E2894"/>
    <w:rsid w:val="006E2AA3"/>
    <w:rsid w:val="006E2CA2"/>
    <w:rsid w:val="006E34AF"/>
    <w:rsid w:val="006E6F6C"/>
    <w:rsid w:val="006F00A0"/>
    <w:rsid w:val="006F1036"/>
    <w:rsid w:val="006F24DD"/>
    <w:rsid w:val="006F7108"/>
    <w:rsid w:val="00700BC6"/>
    <w:rsid w:val="00701F68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352"/>
    <w:rsid w:val="007A352B"/>
    <w:rsid w:val="007A4343"/>
    <w:rsid w:val="007A4F45"/>
    <w:rsid w:val="007A51B3"/>
    <w:rsid w:val="007A56E1"/>
    <w:rsid w:val="007A5A57"/>
    <w:rsid w:val="007B0D39"/>
    <w:rsid w:val="007B2800"/>
    <w:rsid w:val="007B28AE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256"/>
    <w:rsid w:val="007C2CFD"/>
    <w:rsid w:val="007C596C"/>
    <w:rsid w:val="007C7363"/>
    <w:rsid w:val="007C7E72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32E7"/>
    <w:rsid w:val="007E399E"/>
    <w:rsid w:val="007E4709"/>
    <w:rsid w:val="007E7120"/>
    <w:rsid w:val="007F2942"/>
    <w:rsid w:val="007F3CDF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345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47CDE"/>
    <w:rsid w:val="00851667"/>
    <w:rsid w:val="00852A46"/>
    <w:rsid w:val="00852F4C"/>
    <w:rsid w:val="00853241"/>
    <w:rsid w:val="00856E24"/>
    <w:rsid w:val="00856F07"/>
    <w:rsid w:val="00857226"/>
    <w:rsid w:val="0086176F"/>
    <w:rsid w:val="00861A7F"/>
    <w:rsid w:val="0086244D"/>
    <w:rsid w:val="008636D8"/>
    <w:rsid w:val="00863A50"/>
    <w:rsid w:val="00863F57"/>
    <w:rsid w:val="00865B23"/>
    <w:rsid w:val="00866F06"/>
    <w:rsid w:val="0086782E"/>
    <w:rsid w:val="0087024F"/>
    <w:rsid w:val="0087146E"/>
    <w:rsid w:val="00873D6B"/>
    <w:rsid w:val="008770AE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468E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4FF7"/>
    <w:rsid w:val="00910090"/>
    <w:rsid w:val="00911A22"/>
    <w:rsid w:val="00914AC8"/>
    <w:rsid w:val="00914F69"/>
    <w:rsid w:val="009225BA"/>
    <w:rsid w:val="00922A93"/>
    <w:rsid w:val="00923124"/>
    <w:rsid w:val="009247D9"/>
    <w:rsid w:val="00925571"/>
    <w:rsid w:val="009256FA"/>
    <w:rsid w:val="00925FB2"/>
    <w:rsid w:val="00926B7C"/>
    <w:rsid w:val="00927A06"/>
    <w:rsid w:val="00927F49"/>
    <w:rsid w:val="00930AC2"/>
    <w:rsid w:val="00932A44"/>
    <w:rsid w:val="00932E04"/>
    <w:rsid w:val="0093383F"/>
    <w:rsid w:val="00934B83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465E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4CCC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3B7E"/>
    <w:rsid w:val="009B50A8"/>
    <w:rsid w:val="009B7136"/>
    <w:rsid w:val="009C097B"/>
    <w:rsid w:val="009C15A8"/>
    <w:rsid w:val="009C1A9F"/>
    <w:rsid w:val="009C3714"/>
    <w:rsid w:val="009C3A47"/>
    <w:rsid w:val="009C4B66"/>
    <w:rsid w:val="009C582A"/>
    <w:rsid w:val="009C7372"/>
    <w:rsid w:val="009D0744"/>
    <w:rsid w:val="009D1127"/>
    <w:rsid w:val="009D366D"/>
    <w:rsid w:val="009D75EF"/>
    <w:rsid w:val="009D7D37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830"/>
    <w:rsid w:val="00A21DB4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1F5A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AF71FC"/>
    <w:rsid w:val="00B01B8D"/>
    <w:rsid w:val="00B0220B"/>
    <w:rsid w:val="00B0434C"/>
    <w:rsid w:val="00B04AF4"/>
    <w:rsid w:val="00B07159"/>
    <w:rsid w:val="00B0781A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58E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46BF"/>
    <w:rsid w:val="00BB5B5A"/>
    <w:rsid w:val="00BB64B8"/>
    <w:rsid w:val="00BB6561"/>
    <w:rsid w:val="00BB7B72"/>
    <w:rsid w:val="00BC060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F0429"/>
    <w:rsid w:val="00BF09E9"/>
    <w:rsid w:val="00BF17D1"/>
    <w:rsid w:val="00BF292B"/>
    <w:rsid w:val="00BF3529"/>
    <w:rsid w:val="00BF603F"/>
    <w:rsid w:val="00BF7D4E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5FA6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001A"/>
    <w:rsid w:val="00C743ED"/>
    <w:rsid w:val="00C75405"/>
    <w:rsid w:val="00C75658"/>
    <w:rsid w:val="00C7710D"/>
    <w:rsid w:val="00C8090D"/>
    <w:rsid w:val="00C81DB5"/>
    <w:rsid w:val="00C81FBA"/>
    <w:rsid w:val="00C83E1D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65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487B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860"/>
    <w:rsid w:val="00D36047"/>
    <w:rsid w:val="00D361EA"/>
    <w:rsid w:val="00D4000B"/>
    <w:rsid w:val="00D4060F"/>
    <w:rsid w:val="00D42E46"/>
    <w:rsid w:val="00D45CC0"/>
    <w:rsid w:val="00D45DD4"/>
    <w:rsid w:val="00D4645C"/>
    <w:rsid w:val="00D4747A"/>
    <w:rsid w:val="00D47CAF"/>
    <w:rsid w:val="00D47D67"/>
    <w:rsid w:val="00D51886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41BC"/>
    <w:rsid w:val="00D86D7C"/>
    <w:rsid w:val="00D901BE"/>
    <w:rsid w:val="00D90314"/>
    <w:rsid w:val="00D92012"/>
    <w:rsid w:val="00D9572A"/>
    <w:rsid w:val="00D97022"/>
    <w:rsid w:val="00D97C2F"/>
    <w:rsid w:val="00DA10CA"/>
    <w:rsid w:val="00DA2269"/>
    <w:rsid w:val="00DA3DF6"/>
    <w:rsid w:val="00DA7E79"/>
    <w:rsid w:val="00DB6F4B"/>
    <w:rsid w:val="00DC096A"/>
    <w:rsid w:val="00DC140A"/>
    <w:rsid w:val="00DC19E5"/>
    <w:rsid w:val="00DC2737"/>
    <w:rsid w:val="00DC3A58"/>
    <w:rsid w:val="00DC4E61"/>
    <w:rsid w:val="00DC7DD0"/>
    <w:rsid w:val="00DD05DD"/>
    <w:rsid w:val="00DD0CFC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5012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62D"/>
    <w:rsid w:val="00EB3FC5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1AE"/>
    <w:rsid w:val="00EE28E3"/>
    <w:rsid w:val="00EE2922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116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2C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D7CA1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C7D9-EEF6-41B0-909B-CE33EA8C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2019-06-25T10:32:00Z</cp:lastPrinted>
  <dcterms:created xsi:type="dcterms:W3CDTF">2020-07-06T07:07:00Z</dcterms:created>
  <dcterms:modified xsi:type="dcterms:W3CDTF">2020-07-06T07:07:00Z</dcterms:modified>
</cp:coreProperties>
</file>