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BB" w:rsidRPr="00C1621C" w:rsidRDefault="00C1621C" w:rsidP="004041BB">
      <w:pPr>
        <w:pStyle w:val="af0"/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Сколько</w:t>
      </w:r>
      <w:r w:rsidR="004041BB" w:rsidRPr="004041BB">
        <w:rPr>
          <w:b/>
          <w:bCs/>
        </w:rPr>
        <w:t xml:space="preserve"> безработ</w:t>
      </w:r>
      <w:r>
        <w:rPr>
          <w:b/>
          <w:bCs/>
        </w:rPr>
        <w:t>ных</w:t>
      </w:r>
      <w:r w:rsidR="00F360D2" w:rsidRPr="00F360D2">
        <w:t xml:space="preserve"> </w:t>
      </w:r>
      <w:r w:rsidR="00F360D2" w:rsidRPr="00F360D2">
        <w:rPr>
          <w:b/>
        </w:rPr>
        <w:t>в Удмуртской Республике</w:t>
      </w:r>
      <w:r w:rsidRPr="00C1621C">
        <w:rPr>
          <w:b/>
        </w:rPr>
        <w:t>?</w:t>
      </w:r>
    </w:p>
    <w:p w:rsidR="004041BB" w:rsidRPr="004041BB" w:rsidRDefault="004041BB" w:rsidP="004041BB">
      <w:pPr>
        <w:pStyle w:val="af0"/>
        <w:ind w:firstLine="709"/>
        <w:jc w:val="center"/>
        <w:rPr>
          <w:b/>
        </w:rPr>
      </w:pPr>
    </w:p>
    <w:p w:rsidR="004041BB" w:rsidRPr="004041BB" w:rsidRDefault="004041BB" w:rsidP="0077680B">
      <w:pPr>
        <w:pStyle w:val="af0"/>
        <w:ind w:firstLine="709"/>
        <w:jc w:val="both"/>
      </w:pPr>
      <w:r w:rsidRPr="004041BB">
        <w:t>В Удмуртской Республике</w:t>
      </w:r>
      <w:r w:rsidR="0077680B">
        <w:t>, как и во всей России,</w:t>
      </w:r>
      <w:r w:rsidRPr="004041BB">
        <w:t xml:space="preserve"> под пристальным вниманием органов власти и управления находятся важные показатели уровня и качества жизни населения, один из них – уровень безработицы.</w:t>
      </w:r>
    </w:p>
    <w:p w:rsidR="00EC6C2D" w:rsidRPr="00EC6C2D" w:rsidRDefault="00556206" w:rsidP="0077680B">
      <w:pPr>
        <w:pStyle w:val="af0"/>
        <w:ind w:firstLine="709"/>
        <w:jc w:val="both"/>
      </w:pPr>
      <w:r>
        <w:t>По</w:t>
      </w:r>
      <w:r w:rsidRPr="00EC6C2D">
        <w:t xml:space="preserve"> данным Министерства социальной политики и труда Удмуртской Республики</w:t>
      </w:r>
      <w:r>
        <w:t xml:space="preserve"> </w:t>
      </w:r>
      <w:r w:rsidR="00EC6C2D" w:rsidRPr="00EC6C2D">
        <w:t xml:space="preserve">численность граждан, обратившихся за содействием в поиске подходящей работы и состоящих на регистрационном учёте на конец </w:t>
      </w:r>
      <w:r>
        <w:t>апреля</w:t>
      </w:r>
      <w:r w:rsidR="00EC6C2D" w:rsidRPr="00EC6C2D">
        <w:t xml:space="preserve"> 2020 года, составила </w:t>
      </w:r>
      <w:r>
        <w:t>21,4</w:t>
      </w:r>
      <w:r w:rsidR="00EC6C2D" w:rsidRPr="00EC6C2D">
        <w:t xml:space="preserve"> тыс. человек</w:t>
      </w:r>
      <w:r w:rsidR="00C1621C" w:rsidRPr="00C1621C">
        <w:t>.</w:t>
      </w:r>
      <w:r w:rsidR="00EC6C2D" w:rsidRPr="00EC6C2D">
        <w:t xml:space="preserve"> </w:t>
      </w:r>
      <w:r w:rsidR="00C1621C">
        <w:t>И</w:t>
      </w:r>
      <w:r w:rsidR="00EC6C2D" w:rsidRPr="00EC6C2D">
        <w:t xml:space="preserve">з них </w:t>
      </w:r>
      <w:r>
        <w:t>15,8</w:t>
      </w:r>
      <w:r w:rsidR="00EC6C2D" w:rsidRPr="00EC6C2D">
        <w:t xml:space="preserve"> тыс. не занятых трудовой деятельностью граждан</w:t>
      </w:r>
      <w:r w:rsidR="00EC6C2D">
        <w:t>.</w:t>
      </w:r>
      <w:r w:rsidR="00EC6C2D" w:rsidRPr="00EC6C2D">
        <w:t xml:space="preserve"> </w:t>
      </w:r>
      <w:r w:rsidR="00C1621C" w:rsidRPr="00C1621C">
        <w:t>О</w:t>
      </w:r>
      <w:r w:rsidR="00C1621C">
        <w:t>фициальный статус безработного имели 11,9</w:t>
      </w:r>
      <w:r w:rsidR="00EC6C2D" w:rsidRPr="00EC6C2D">
        <w:t xml:space="preserve"> тыс. человек</w:t>
      </w:r>
      <w:r w:rsidR="002502AC">
        <w:t xml:space="preserve">, </w:t>
      </w:r>
      <w:r w:rsidR="00C1621C">
        <w:t>что на треть (на 35.5% больше, чем годом ранее.</w:t>
      </w:r>
      <w:r w:rsidR="002502AC">
        <w:t xml:space="preserve"> </w:t>
      </w:r>
      <w:r w:rsidR="00C1621C">
        <w:t>У</w:t>
      </w:r>
      <w:r w:rsidR="00EC6C2D" w:rsidRPr="00EC6C2D">
        <w:t>ровень</w:t>
      </w:r>
      <w:r w:rsidR="002502AC">
        <w:t xml:space="preserve"> зарегистрированной безработицы</w:t>
      </w:r>
      <w:r w:rsidR="00EC6C2D" w:rsidRPr="00EC6C2D">
        <w:t xml:space="preserve"> </w:t>
      </w:r>
      <w:r w:rsidR="00507679" w:rsidRPr="00EC6C2D">
        <w:t xml:space="preserve">на конец </w:t>
      </w:r>
      <w:r w:rsidR="00C1621C">
        <w:t xml:space="preserve">составил </w:t>
      </w:r>
      <w:r>
        <w:t>1,57</w:t>
      </w:r>
      <w:r w:rsidR="00EC6C2D" w:rsidRPr="00EC6C2D">
        <w:t>%</w:t>
      </w:r>
      <w:r w:rsidR="00C1621C">
        <w:t xml:space="preserve"> от численности рабочей силы.</w:t>
      </w:r>
      <w:r w:rsidR="00EC6C2D" w:rsidRPr="00EC6C2D">
        <w:t xml:space="preserve"> </w:t>
      </w:r>
    </w:p>
    <w:p w:rsidR="00EC6C2D" w:rsidRDefault="00C1621C" w:rsidP="0077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вакансий (11,5 тыс.мест) на четверть меньше числа незанятых граждан.</w:t>
      </w:r>
      <w:r w:rsidR="00EC6C2D" w:rsidRPr="00EC6C2D">
        <w:rPr>
          <w:sz w:val="28"/>
          <w:szCs w:val="28"/>
        </w:rPr>
        <w:t xml:space="preserve"> Наиболее востребованы на рынке труда рабочие профессии – </w:t>
      </w:r>
      <w:r w:rsidR="00556206">
        <w:rPr>
          <w:sz w:val="28"/>
          <w:szCs w:val="28"/>
        </w:rPr>
        <w:t>64%</w:t>
      </w:r>
      <w:r w:rsidR="00EC6C2D" w:rsidRPr="00EC6C2D">
        <w:rPr>
          <w:sz w:val="28"/>
          <w:szCs w:val="28"/>
        </w:rPr>
        <w:t xml:space="preserve"> </w:t>
      </w:r>
      <w:r w:rsidR="002502AC">
        <w:rPr>
          <w:sz w:val="28"/>
          <w:szCs w:val="28"/>
        </w:rPr>
        <w:t>от общей заявленной потребности</w:t>
      </w:r>
      <w:r w:rsidR="00EC6C2D" w:rsidRPr="00EC6C2D">
        <w:rPr>
          <w:sz w:val="28"/>
          <w:szCs w:val="28"/>
        </w:rPr>
        <w:t>.</w:t>
      </w:r>
    </w:p>
    <w:sectPr w:rsidR="00EC6C2D" w:rsidSect="00F360D2">
      <w:headerReference w:type="default" r:id="rId9"/>
      <w:pgSz w:w="11907" w:h="16840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F7" w:rsidRDefault="00AE57F7">
      <w:r>
        <w:separator/>
      </w:r>
    </w:p>
  </w:endnote>
  <w:endnote w:type="continuationSeparator" w:id="0">
    <w:p w:rsidR="00AE57F7" w:rsidRDefault="00AE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F7" w:rsidRDefault="00AE57F7">
      <w:r>
        <w:separator/>
      </w:r>
    </w:p>
  </w:footnote>
  <w:footnote w:type="continuationSeparator" w:id="0">
    <w:p w:rsidR="00AE57F7" w:rsidRDefault="00AE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79" w:rsidRDefault="00507679">
    <w:pPr>
      <w:pStyle w:val="a3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507679" w:rsidRDefault="00507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09C0369D"/>
    <w:multiLevelType w:val="hybridMultilevel"/>
    <w:tmpl w:val="79ECC058"/>
    <w:lvl w:ilvl="0" w:tplc="B64C1B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D4202E3"/>
    <w:multiLevelType w:val="multilevel"/>
    <w:tmpl w:val="ED14C1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5D195A27"/>
    <w:multiLevelType w:val="multilevel"/>
    <w:tmpl w:val="9314DCF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ascii="Times New (W1)" w:hAnsi="Times New (W1)" w:cs="Times New (W1)"/>
          <w:sz w:val="24"/>
          <w:szCs w:val="24"/>
          <w:vertAlign w:val="superscript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5"/>
    <w:rsid w:val="00005B65"/>
    <w:rsid w:val="00033133"/>
    <w:rsid w:val="000333CA"/>
    <w:rsid w:val="000553B9"/>
    <w:rsid w:val="00057E97"/>
    <w:rsid w:val="00094A3C"/>
    <w:rsid w:val="000A5908"/>
    <w:rsid w:val="000A6E3E"/>
    <w:rsid w:val="000B76E2"/>
    <w:rsid w:val="000C756A"/>
    <w:rsid w:val="000D00F2"/>
    <w:rsid w:val="000D57F6"/>
    <w:rsid w:val="000D761B"/>
    <w:rsid w:val="000E1662"/>
    <w:rsid w:val="000E192F"/>
    <w:rsid w:val="000E2389"/>
    <w:rsid w:val="000E49F0"/>
    <w:rsid w:val="000F26A3"/>
    <w:rsid w:val="00114EAF"/>
    <w:rsid w:val="00120E77"/>
    <w:rsid w:val="001377BF"/>
    <w:rsid w:val="00137A0D"/>
    <w:rsid w:val="001540C3"/>
    <w:rsid w:val="00157B08"/>
    <w:rsid w:val="00176F8E"/>
    <w:rsid w:val="0017765A"/>
    <w:rsid w:val="0019430C"/>
    <w:rsid w:val="001B08D1"/>
    <w:rsid w:val="001B0E9D"/>
    <w:rsid w:val="001C3EEB"/>
    <w:rsid w:val="001E398A"/>
    <w:rsid w:val="001E3FD1"/>
    <w:rsid w:val="001E634D"/>
    <w:rsid w:val="001F0A5F"/>
    <w:rsid w:val="0021656C"/>
    <w:rsid w:val="00217D1E"/>
    <w:rsid w:val="0023725D"/>
    <w:rsid w:val="00240950"/>
    <w:rsid w:val="002502AC"/>
    <w:rsid w:val="002600B0"/>
    <w:rsid w:val="00262505"/>
    <w:rsid w:val="00262CA2"/>
    <w:rsid w:val="002721B7"/>
    <w:rsid w:val="00285D07"/>
    <w:rsid w:val="00287D33"/>
    <w:rsid w:val="002902B8"/>
    <w:rsid w:val="00294409"/>
    <w:rsid w:val="0029503E"/>
    <w:rsid w:val="002A2C35"/>
    <w:rsid w:val="002A6866"/>
    <w:rsid w:val="002A7DDA"/>
    <w:rsid w:val="002C4CFF"/>
    <w:rsid w:val="002D38F7"/>
    <w:rsid w:val="002E0D9A"/>
    <w:rsid w:val="002E0DF4"/>
    <w:rsid w:val="002E5A01"/>
    <w:rsid w:val="002E6C6C"/>
    <w:rsid w:val="002F597F"/>
    <w:rsid w:val="0030738F"/>
    <w:rsid w:val="0031116F"/>
    <w:rsid w:val="00320DF9"/>
    <w:rsid w:val="00323634"/>
    <w:rsid w:val="00325D65"/>
    <w:rsid w:val="00355B60"/>
    <w:rsid w:val="003563AF"/>
    <w:rsid w:val="00373404"/>
    <w:rsid w:val="00377199"/>
    <w:rsid w:val="00392221"/>
    <w:rsid w:val="00392C35"/>
    <w:rsid w:val="003964C9"/>
    <w:rsid w:val="003A2A90"/>
    <w:rsid w:val="003B6C1D"/>
    <w:rsid w:val="003C470A"/>
    <w:rsid w:val="003D205E"/>
    <w:rsid w:val="003D63EB"/>
    <w:rsid w:val="003E0178"/>
    <w:rsid w:val="003E2685"/>
    <w:rsid w:val="003E4AA3"/>
    <w:rsid w:val="003E680E"/>
    <w:rsid w:val="00400C5F"/>
    <w:rsid w:val="0040200D"/>
    <w:rsid w:val="004028E8"/>
    <w:rsid w:val="004041BB"/>
    <w:rsid w:val="004111B0"/>
    <w:rsid w:val="00413947"/>
    <w:rsid w:val="00415656"/>
    <w:rsid w:val="00443364"/>
    <w:rsid w:val="00450D7A"/>
    <w:rsid w:val="004524AD"/>
    <w:rsid w:val="00465842"/>
    <w:rsid w:val="00477F1F"/>
    <w:rsid w:val="00484F72"/>
    <w:rsid w:val="00485467"/>
    <w:rsid w:val="004856C3"/>
    <w:rsid w:val="00490AC4"/>
    <w:rsid w:val="0049351A"/>
    <w:rsid w:val="00496593"/>
    <w:rsid w:val="004A701F"/>
    <w:rsid w:val="004B0C9F"/>
    <w:rsid w:val="004E79EA"/>
    <w:rsid w:val="004F0AD8"/>
    <w:rsid w:val="00507679"/>
    <w:rsid w:val="0052494A"/>
    <w:rsid w:val="005557ED"/>
    <w:rsid w:val="00556206"/>
    <w:rsid w:val="00556E0C"/>
    <w:rsid w:val="005660FB"/>
    <w:rsid w:val="005674A7"/>
    <w:rsid w:val="00567B0D"/>
    <w:rsid w:val="005732A9"/>
    <w:rsid w:val="00575318"/>
    <w:rsid w:val="005817F8"/>
    <w:rsid w:val="00582F46"/>
    <w:rsid w:val="005A0F20"/>
    <w:rsid w:val="005A39FE"/>
    <w:rsid w:val="005A5AE0"/>
    <w:rsid w:val="005B40F1"/>
    <w:rsid w:val="005D5F7A"/>
    <w:rsid w:val="005E11D1"/>
    <w:rsid w:val="006078BE"/>
    <w:rsid w:val="00617A87"/>
    <w:rsid w:val="0062045D"/>
    <w:rsid w:val="00620DC4"/>
    <w:rsid w:val="00623112"/>
    <w:rsid w:val="0063537D"/>
    <w:rsid w:val="006411D1"/>
    <w:rsid w:val="00644A6B"/>
    <w:rsid w:val="00646857"/>
    <w:rsid w:val="00652F82"/>
    <w:rsid w:val="0067257B"/>
    <w:rsid w:val="00672DB1"/>
    <w:rsid w:val="006770FE"/>
    <w:rsid w:val="006806FB"/>
    <w:rsid w:val="00683839"/>
    <w:rsid w:val="006B5657"/>
    <w:rsid w:val="006C137B"/>
    <w:rsid w:val="006C7D01"/>
    <w:rsid w:val="006D6C9A"/>
    <w:rsid w:val="006D7717"/>
    <w:rsid w:val="006E2ED7"/>
    <w:rsid w:val="006E34EE"/>
    <w:rsid w:val="007010A6"/>
    <w:rsid w:val="00711286"/>
    <w:rsid w:val="00715D21"/>
    <w:rsid w:val="007452D3"/>
    <w:rsid w:val="00747857"/>
    <w:rsid w:val="007511D9"/>
    <w:rsid w:val="00771E9E"/>
    <w:rsid w:val="00773061"/>
    <w:rsid w:val="0077680B"/>
    <w:rsid w:val="0078265C"/>
    <w:rsid w:val="00782D49"/>
    <w:rsid w:val="00784AD4"/>
    <w:rsid w:val="007953C1"/>
    <w:rsid w:val="007A595B"/>
    <w:rsid w:val="007C3DFD"/>
    <w:rsid w:val="007D082B"/>
    <w:rsid w:val="007D0E0A"/>
    <w:rsid w:val="007E5F07"/>
    <w:rsid w:val="007E61E2"/>
    <w:rsid w:val="007F0C5F"/>
    <w:rsid w:val="007F6C6B"/>
    <w:rsid w:val="00805318"/>
    <w:rsid w:val="00807C7F"/>
    <w:rsid w:val="00813F34"/>
    <w:rsid w:val="00820521"/>
    <w:rsid w:val="00830E93"/>
    <w:rsid w:val="00851694"/>
    <w:rsid w:val="00857EB5"/>
    <w:rsid w:val="00861BD4"/>
    <w:rsid w:val="00862EF0"/>
    <w:rsid w:val="00870287"/>
    <w:rsid w:val="00871656"/>
    <w:rsid w:val="00874C2D"/>
    <w:rsid w:val="008827E7"/>
    <w:rsid w:val="00885873"/>
    <w:rsid w:val="00891849"/>
    <w:rsid w:val="008962E6"/>
    <w:rsid w:val="00896DA2"/>
    <w:rsid w:val="00897DD2"/>
    <w:rsid w:val="008C339B"/>
    <w:rsid w:val="009025B0"/>
    <w:rsid w:val="0090364E"/>
    <w:rsid w:val="00914B53"/>
    <w:rsid w:val="00915DC1"/>
    <w:rsid w:val="00923E58"/>
    <w:rsid w:val="0093129C"/>
    <w:rsid w:val="00940331"/>
    <w:rsid w:val="00954D86"/>
    <w:rsid w:val="00955887"/>
    <w:rsid w:val="009603EB"/>
    <w:rsid w:val="009708E4"/>
    <w:rsid w:val="0097231F"/>
    <w:rsid w:val="009810B6"/>
    <w:rsid w:val="0098183E"/>
    <w:rsid w:val="00987EAA"/>
    <w:rsid w:val="00987F8B"/>
    <w:rsid w:val="00993E18"/>
    <w:rsid w:val="00997EDB"/>
    <w:rsid w:val="009C3A5E"/>
    <w:rsid w:val="009C5000"/>
    <w:rsid w:val="009C7503"/>
    <w:rsid w:val="009D081C"/>
    <w:rsid w:val="009D756A"/>
    <w:rsid w:val="009E6FB9"/>
    <w:rsid w:val="009E7C0A"/>
    <w:rsid w:val="009F6D4E"/>
    <w:rsid w:val="00A02202"/>
    <w:rsid w:val="00A0456C"/>
    <w:rsid w:val="00A16062"/>
    <w:rsid w:val="00A35C19"/>
    <w:rsid w:val="00A40EB7"/>
    <w:rsid w:val="00A47874"/>
    <w:rsid w:val="00A5578C"/>
    <w:rsid w:val="00A607B3"/>
    <w:rsid w:val="00A63ED5"/>
    <w:rsid w:val="00A64035"/>
    <w:rsid w:val="00A72115"/>
    <w:rsid w:val="00A736EE"/>
    <w:rsid w:val="00A8444C"/>
    <w:rsid w:val="00A975C5"/>
    <w:rsid w:val="00AA52F5"/>
    <w:rsid w:val="00AD1343"/>
    <w:rsid w:val="00AD266B"/>
    <w:rsid w:val="00AD42D8"/>
    <w:rsid w:val="00AE3F7E"/>
    <w:rsid w:val="00AE57F7"/>
    <w:rsid w:val="00AF1304"/>
    <w:rsid w:val="00B04B1F"/>
    <w:rsid w:val="00B13DAA"/>
    <w:rsid w:val="00B1540C"/>
    <w:rsid w:val="00B2705F"/>
    <w:rsid w:val="00B45F8B"/>
    <w:rsid w:val="00B46C12"/>
    <w:rsid w:val="00B51FFA"/>
    <w:rsid w:val="00B75AF9"/>
    <w:rsid w:val="00B7618F"/>
    <w:rsid w:val="00B90A06"/>
    <w:rsid w:val="00B968E4"/>
    <w:rsid w:val="00BA7EED"/>
    <w:rsid w:val="00BC6F97"/>
    <w:rsid w:val="00BD5CF5"/>
    <w:rsid w:val="00BE5DDD"/>
    <w:rsid w:val="00BE65EF"/>
    <w:rsid w:val="00BF15FE"/>
    <w:rsid w:val="00BF74B9"/>
    <w:rsid w:val="00BF79EC"/>
    <w:rsid w:val="00C00681"/>
    <w:rsid w:val="00C157D0"/>
    <w:rsid w:val="00C1621C"/>
    <w:rsid w:val="00C3195F"/>
    <w:rsid w:val="00C4407D"/>
    <w:rsid w:val="00C450E0"/>
    <w:rsid w:val="00C51212"/>
    <w:rsid w:val="00C53E7F"/>
    <w:rsid w:val="00C60ADC"/>
    <w:rsid w:val="00C63CD3"/>
    <w:rsid w:val="00C712B0"/>
    <w:rsid w:val="00CA345C"/>
    <w:rsid w:val="00CA4466"/>
    <w:rsid w:val="00CC53CD"/>
    <w:rsid w:val="00CC66E3"/>
    <w:rsid w:val="00CE0791"/>
    <w:rsid w:val="00CF3CCE"/>
    <w:rsid w:val="00D10FB6"/>
    <w:rsid w:val="00D12D68"/>
    <w:rsid w:val="00D17AD6"/>
    <w:rsid w:val="00D22AFA"/>
    <w:rsid w:val="00D336C4"/>
    <w:rsid w:val="00D36E6F"/>
    <w:rsid w:val="00D60696"/>
    <w:rsid w:val="00D616DE"/>
    <w:rsid w:val="00D6201B"/>
    <w:rsid w:val="00D70C0D"/>
    <w:rsid w:val="00D71B33"/>
    <w:rsid w:val="00D8373F"/>
    <w:rsid w:val="00D90ADB"/>
    <w:rsid w:val="00DA5EC4"/>
    <w:rsid w:val="00DB62B4"/>
    <w:rsid w:val="00DC1329"/>
    <w:rsid w:val="00DD59E8"/>
    <w:rsid w:val="00DF4BA3"/>
    <w:rsid w:val="00E01C01"/>
    <w:rsid w:val="00E031F7"/>
    <w:rsid w:val="00E074D9"/>
    <w:rsid w:val="00E1100F"/>
    <w:rsid w:val="00E14028"/>
    <w:rsid w:val="00E14643"/>
    <w:rsid w:val="00E20FB2"/>
    <w:rsid w:val="00E2622D"/>
    <w:rsid w:val="00E37897"/>
    <w:rsid w:val="00E404C2"/>
    <w:rsid w:val="00E414EC"/>
    <w:rsid w:val="00E41842"/>
    <w:rsid w:val="00E42281"/>
    <w:rsid w:val="00E42489"/>
    <w:rsid w:val="00E50ACC"/>
    <w:rsid w:val="00E5538B"/>
    <w:rsid w:val="00E555F7"/>
    <w:rsid w:val="00E64223"/>
    <w:rsid w:val="00E659E5"/>
    <w:rsid w:val="00E71D18"/>
    <w:rsid w:val="00E75C52"/>
    <w:rsid w:val="00E956F6"/>
    <w:rsid w:val="00EA45B7"/>
    <w:rsid w:val="00EC6C2D"/>
    <w:rsid w:val="00EC6F0C"/>
    <w:rsid w:val="00EE1053"/>
    <w:rsid w:val="00EE71FF"/>
    <w:rsid w:val="00F06034"/>
    <w:rsid w:val="00F32008"/>
    <w:rsid w:val="00F360D2"/>
    <w:rsid w:val="00F366E6"/>
    <w:rsid w:val="00F439DE"/>
    <w:rsid w:val="00F4639D"/>
    <w:rsid w:val="00F6670B"/>
    <w:rsid w:val="00F6796B"/>
    <w:rsid w:val="00F759CF"/>
    <w:rsid w:val="00FA41B1"/>
    <w:rsid w:val="00FB5863"/>
    <w:rsid w:val="00FD01C5"/>
    <w:rsid w:val="00FD6354"/>
    <w:rsid w:val="00FE4CAE"/>
    <w:rsid w:val="00FE4FD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before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ap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autoSpaceDE/>
      <w:autoSpaceDN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210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7">
    <w:name w:val="Message Header"/>
    <w:basedOn w:val="a"/>
    <w:link w:val="a8"/>
    <w:uiPriority w:val="99"/>
    <w:pPr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8">
    <w:name w:val="Шапка Знак"/>
    <w:basedOn w:val="a0"/>
    <w:link w:val="a7"/>
    <w:uiPriority w:val="9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9">
    <w:name w:val="Таблица"/>
    <w:basedOn w:val="a7"/>
    <w:uiPriority w:val="99"/>
    <w:pPr>
      <w:spacing w:before="0" w:after="0" w:line="220" w:lineRule="exact"/>
    </w:pPr>
    <w:rPr>
      <w:i w:val="0"/>
      <w:iCs w:val="0"/>
    </w:rPr>
  </w:style>
  <w:style w:type="character" w:styleId="aa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b">
    <w:name w:val="Таблотст"/>
    <w:basedOn w:val="a9"/>
    <w:pPr>
      <w:ind w:left="85"/>
    </w:pPr>
  </w:style>
  <w:style w:type="paragraph" w:customStyle="1" w:styleId="25">
    <w:name w:val="Таблотст2"/>
    <w:basedOn w:val="a9"/>
    <w:uiPriority w:val="99"/>
    <w:pPr>
      <w:ind w:left="170"/>
    </w:pPr>
  </w:style>
  <w:style w:type="paragraph" w:customStyle="1" w:styleId="ac">
    <w:name w:val="Единицы"/>
    <w:basedOn w:val="a"/>
    <w:uiPriority w:val="9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Title"/>
    <w:basedOn w:val="a"/>
    <w:link w:val="af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f">
    <w:name w:val="Название Знак"/>
    <w:basedOn w:val="a0"/>
    <w:link w:val="a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Pr>
      <w:sz w:val="20"/>
      <w:szCs w:val="20"/>
    </w:rPr>
  </w:style>
  <w:style w:type="paragraph" w:styleId="af2">
    <w:name w:val="footnote text"/>
    <w:basedOn w:val="a"/>
    <w:link w:val="af3"/>
    <w:uiPriority w:val="99"/>
    <w:pPr>
      <w:ind w:firstLine="709"/>
      <w:jc w:val="both"/>
    </w:pPr>
    <w:rPr>
      <w:rFonts w:ascii="Arial" w:hAnsi="Arial" w:cs="Arial"/>
      <w:sz w:val="18"/>
      <w:szCs w:val="18"/>
    </w:rPr>
  </w:style>
  <w:style w:type="character" w:customStyle="1" w:styleId="af3">
    <w:name w:val="Текст сноски Знак"/>
    <w:basedOn w:val="a0"/>
    <w:link w:val="af2"/>
    <w:uiPriority w:val="99"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Iauiue">
    <w:name w:val="Iau?iue"/>
    <w:uiPriority w:val="99"/>
    <w:pPr>
      <w:autoSpaceDE w:val="0"/>
      <w:autoSpaceDN w:val="0"/>
    </w:pPr>
    <w:rPr>
      <w:rFonts w:ascii="Arial" w:hAnsi="Arial" w:cs="Arial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  <w:autoSpaceDE/>
      <w:autoSpaceDN/>
    </w:pPr>
    <w:rPr>
      <w:rFonts w:ascii="Arial" w:hAnsi="Arial" w:cs="Arial"/>
      <w:sz w:val="22"/>
      <w:szCs w:val="22"/>
    </w:rPr>
  </w:style>
  <w:style w:type="paragraph" w:customStyle="1" w:styleId="62">
    <w:name w:val="Основной текст с о62"/>
    <w:basedOn w:val="a"/>
    <w:rsid w:val="0090364E"/>
    <w:pPr>
      <w:widowControl w:val="0"/>
      <w:autoSpaceDE/>
      <w:autoSpaceDN/>
      <w:spacing w:before="120"/>
      <w:ind w:firstLine="709"/>
      <w:jc w:val="both"/>
    </w:pPr>
    <w:rPr>
      <w:rFonts w:ascii="Arial" w:hAnsi="Arial" w:cs="Arial"/>
      <w:sz w:val="28"/>
      <w:szCs w:val="28"/>
    </w:rPr>
  </w:style>
  <w:style w:type="paragraph" w:styleId="af4">
    <w:name w:val="Body Text Indent"/>
    <w:basedOn w:val="a"/>
    <w:rsid w:val="0090364E"/>
    <w:pPr>
      <w:spacing w:after="120"/>
      <w:ind w:left="283"/>
    </w:pPr>
  </w:style>
  <w:style w:type="character" w:customStyle="1" w:styleId="35">
    <w:name w:val="Знак Знак3"/>
    <w:basedOn w:val="a0"/>
    <w:semiHidden/>
    <w:locked/>
    <w:rsid w:val="0090364E"/>
    <w:rPr>
      <w:sz w:val="28"/>
      <w:szCs w:val="28"/>
      <w:lang w:val="ru-RU" w:eastAsia="ru-RU"/>
    </w:rPr>
  </w:style>
  <w:style w:type="paragraph" w:customStyle="1" w:styleId="af5">
    <w:name w:val="Верхний колонтитул.ВерхКолонтитул"/>
    <w:basedOn w:val="a"/>
    <w:rsid w:val="0090364E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11">
    <w:name w:val="Верхний колонтитул.ВерхКолонтитул1"/>
    <w:basedOn w:val="a"/>
    <w:rsid w:val="0090364E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E4228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281"/>
    <w:rPr>
      <w:rFonts w:ascii="Tahoma" w:hAnsi="Tahoma" w:cs="Tahoma"/>
      <w:sz w:val="16"/>
      <w:szCs w:val="16"/>
    </w:rPr>
  </w:style>
  <w:style w:type="character" w:customStyle="1" w:styleId="1110">
    <w:name w:val="Знак Знак1110"/>
    <w:basedOn w:val="a0"/>
    <w:uiPriority w:val="99"/>
    <w:locked/>
    <w:rsid w:val="00465842"/>
    <w:rPr>
      <w:rFonts w:ascii="Arial" w:hAnsi="Arial" w:cs="Arial"/>
      <w:i/>
      <w:i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before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b w:val="0"/>
      <w:bCs w:val="0"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ap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autoSpaceDE/>
      <w:autoSpaceDN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customStyle="1" w:styleId="210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7">
    <w:name w:val="Message Header"/>
    <w:basedOn w:val="a"/>
    <w:link w:val="a8"/>
    <w:uiPriority w:val="99"/>
    <w:pPr>
      <w:spacing w:before="60" w:after="60" w:line="200" w:lineRule="exact"/>
    </w:pPr>
    <w:rPr>
      <w:rFonts w:ascii="Arial" w:hAnsi="Arial" w:cs="Arial"/>
      <w:i/>
      <w:iCs/>
    </w:rPr>
  </w:style>
  <w:style w:type="character" w:customStyle="1" w:styleId="a8">
    <w:name w:val="Шапка Знак"/>
    <w:basedOn w:val="a0"/>
    <w:link w:val="a7"/>
    <w:uiPriority w:val="9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9">
    <w:name w:val="Таблица"/>
    <w:basedOn w:val="a7"/>
    <w:uiPriority w:val="99"/>
    <w:pPr>
      <w:spacing w:before="0" w:after="0" w:line="220" w:lineRule="exact"/>
    </w:pPr>
    <w:rPr>
      <w:i w:val="0"/>
      <w:iCs w:val="0"/>
    </w:rPr>
  </w:style>
  <w:style w:type="character" w:styleId="aa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ab">
    <w:name w:val="Таблотст"/>
    <w:basedOn w:val="a9"/>
    <w:pPr>
      <w:ind w:left="85"/>
    </w:pPr>
  </w:style>
  <w:style w:type="paragraph" w:customStyle="1" w:styleId="25">
    <w:name w:val="Таблотст2"/>
    <w:basedOn w:val="a9"/>
    <w:uiPriority w:val="99"/>
    <w:pPr>
      <w:ind w:left="170"/>
    </w:pPr>
  </w:style>
  <w:style w:type="paragraph" w:customStyle="1" w:styleId="ac">
    <w:name w:val="Единицы"/>
    <w:basedOn w:val="a"/>
    <w:uiPriority w:val="99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Title"/>
    <w:basedOn w:val="a"/>
    <w:link w:val="af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f">
    <w:name w:val="Название Знак"/>
    <w:basedOn w:val="a0"/>
    <w:link w:val="a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Pr>
      <w:sz w:val="20"/>
      <w:szCs w:val="20"/>
    </w:rPr>
  </w:style>
  <w:style w:type="paragraph" w:styleId="af2">
    <w:name w:val="footnote text"/>
    <w:basedOn w:val="a"/>
    <w:link w:val="af3"/>
    <w:uiPriority w:val="99"/>
    <w:pPr>
      <w:ind w:firstLine="709"/>
      <w:jc w:val="both"/>
    </w:pPr>
    <w:rPr>
      <w:rFonts w:ascii="Arial" w:hAnsi="Arial" w:cs="Arial"/>
      <w:sz w:val="18"/>
      <w:szCs w:val="18"/>
    </w:rPr>
  </w:style>
  <w:style w:type="character" w:customStyle="1" w:styleId="af3">
    <w:name w:val="Текст сноски Знак"/>
    <w:basedOn w:val="a0"/>
    <w:link w:val="af2"/>
    <w:uiPriority w:val="99"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Iauiue">
    <w:name w:val="Iau?iue"/>
    <w:uiPriority w:val="99"/>
    <w:pPr>
      <w:autoSpaceDE w:val="0"/>
      <w:autoSpaceDN w:val="0"/>
    </w:pPr>
    <w:rPr>
      <w:rFonts w:ascii="Arial" w:hAnsi="Arial" w:cs="Arial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  <w:autoSpaceDE/>
      <w:autoSpaceDN/>
    </w:pPr>
    <w:rPr>
      <w:rFonts w:ascii="Arial" w:hAnsi="Arial" w:cs="Arial"/>
      <w:sz w:val="22"/>
      <w:szCs w:val="22"/>
    </w:rPr>
  </w:style>
  <w:style w:type="paragraph" w:customStyle="1" w:styleId="62">
    <w:name w:val="Основной текст с о62"/>
    <w:basedOn w:val="a"/>
    <w:rsid w:val="0090364E"/>
    <w:pPr>
      <w:widowControl w:val="0"/>
      <w:autoSpaceDE/>
      <w:autoSpaceDN/>
      <w:spacing w:before="120"/>
      <w:ind w:firstLine="709"/>
      <w:jc w:val="both"/>
    </w:pPr>
    <w:rPr>
      <w:rFonts w:ascii="Arial" w:hAnsi="Arial" w:cs="Arial"/>
      <w:sz w:val="28"/>
      <w:szCs w:val="28"/>
    </w:rPr>
  </w:style>
  <w:style w:type="paragraph" w:styleId="af4">
    <w:name w:val="Body Text Indent"/>
    <w:basedOn w:val="a"/>
    <w:rsid w:val="0090364E"/>
    <w:pPr>
      <w:spacing w:after="120"/>
      <w:ind w:left="283"/>
    </w:pPr>
  </w:style>
  <w:style w:type="character" w:customStyle="1" w:styleId="35">
    <w:name w:val="Знак Знак3"/>
    <w:basedOn w:val="a0"/>
    <w:semiHidden/>
    <w:locked/>
    <w:rsid w:val="0090364E"/>
    <w:rPr>
      <w:sz w:val="28"/>
      <w:szCs w:val="28"/>
      <w:lang w:val="ru-RU" w:eastAsia="ru-RU"/>
    </w:rPr>
  </w:style>
  <w:style w:type="paragraph" w:customStyle="1" w:styleId="af5">
    <w:name w:val="Верхний колонтитул.ВерхКолонтитул"/>
    <w:basedOn w:val="a"/>
    <w:rsid w:val="0090364E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11">
    <w:name w:val="Верхний колонтитул.ВерхКолонтитул1"/>
    <w:basedOn w:val="a"/>
    <w:rsid w:val="0090364E"/>
    <w:pPr>
      <w:shd w:val="pct25" w:color="auto" w:fill="auto"/>
      <w:tabs>
        <w:tab w:val="right" w:pos="8789"/>
      </w:tabs>
      <w:autoSpaceDE/>
      <w:autoSpaceDN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E4228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281"/>
    <w:rPr>
      <w:rFonts w:ascii="Tahoma" w:hAnsi="Tahoma" w:cs="Tahoma"/>
      <w:sz w:val="16"/>
      <w:szCs w:val="16"/>
    </w:rPr>
  </w:style>
  <w:style w:type="character" w:customStyle="1" w:styleId="1110">
    <w:name w:val="Знак Знак1110"/>
    <w:basedOn w:val="a0"/>
    <w:uiPriority w:val="99"/>
    <w:locked/>
    <w:rsid w:val="00465842"/>
    <w:rPr>
      <w:rFonts w:ascii="Arial" w:hAnsi="Arial" w:cs="Arial"/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6CAB-5B25-4921-AABA-882A681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ПОЛОЖЕНИЕ</vt:lpstr>
    </vt:vector>
  </TitlesOfParts>
  <Company>Госкомстат УР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</dc:title>
  <dc:creator>КМП</dc:creator>
  <cp:lastModifiedBy>Илья</cp:lastModifiedBy>
  <cp:revision>2</cp:revision>
  <cp:lastPrinted>2020-06-01T09:20:00Z</cp:lastPrinted>
  <dcterms:created xsi:type="dcterms:W3CDTF">2020-06-05T22:06:00Z</dcterms:created>
  <dcterms:modified xsi:type="dcterms:W3CDTF">2020-06-05T22:06:00Z</dcterms:modified>
</cp:coreProperties>
</file>