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31D" w:rsidRDefault="000B6220" w:rsidP="002968C7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29131D" w:rsidRDefault="000B6220" w:rsidP="002968C7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29131D" w:rsidRDefault="0029131D" w:rsidP="002968C7">
      <w:pPr>
        <w:jc w:val="center"/>
        <w:rPr>
          <w:b/>
          <w:bCs/>
          <w:sz w:val="6"/>
          <w:szCs w:val="6"/>
        </w:rPr>
      </w:pPr>
    </w:p>
    <w:p w:rsidR="0029131D" w:rsidRDefault="000B6220" w:rsidP="002968C7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29131D" w:rsidRDefault="000B6220" w:rsidP="002968C7">
      <w:pPr>
        <w:jc w:val="center"/>
      </w:pPr>
      <w:r>
        <w:t>тел./факс (3412) 46-07-49</w:t>
      </w:r>
    </w:p>
    <w:p w:rsidR="0029131D" w:rsidRDefault="000B6220" w:rsidP="002968C7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proofErr w:type="spellStart"/>
        <w:r>
          <w:rPr>
            <w:rStyle w:val="Hyperlink0"/>
          </w:rPr>
          <w:t>kadastr</w:t>
        </w:r>
        <w:proofErr w:type="spellEnd"/>
        <w:r>
          <w:rPr>
            <w:rStyle w:val="a5"/>
            <w:color w:val="0000FF"/>
            <w:u w:val="single" w:color="0000FF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:rsidR="0029131D" w:rsidRDefault="000B6220" w:rsidP="002968C7">
      <w:pPr>
        <w:tabs>
          <w:tab w:val="left" w:pos="5295"/>
        </w:tabs>
      </w:pPr>
      <w:r>
        <w:tab/>
      </w:r>
    </w:p>
    <w:p w:rsidR="00F85C96" w:rsidRPr="00F85C96" w:rsidRDefault="00F85C96" w:rsidP="00F85C96">
      <w:pPr>
        <w:pStyle w:val="1"/>
        <w:shd w:val="clear" w:color="auto" w:fill="FFFFFF"/>
        <w:spacing w:before="0" w:after="150"/>
        <w:ind w:firstLine="851"/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proofErr w:type="spellStart"/>
      <w:r w:rsidRPr="00F85C9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Недостроили</w:t>
      </w:r>
      <w:proofErr w:type="spellEnd"/>
      <w:r w:rsidRPr="00F85C9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. Как быть?</w:t>
      </w:r>
    </w:p>
    <w:p w:rsidR="00F85C96" w:rsidRPr="00EB69F7" w:rsidRDefault="00F85C96" w:rsidP="00F85C96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B69F7">
        <w:rPr>
          <w:rFonts w:ascii="Times New Roman" w:hAnsi="Times New Roman" w:cs="Times New Roman"/>
          <w:b w:val="0"/>
          <w:color w:val="auto"/>
        </w:rPr>
        <w:t>Жители Удмуртии любят частные дома - только в прошедшем году</w:t>
      </w:r>
      <w:r w:rsidRPr="00EB69F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в ре</w:t>
      </w:r>
      <w:r w:rsidRPr="00EB69F7">
        <w:rPr>
          <w:rFonts w:ascii="Times New Roman" w:hAnsi="Times New Roman" w:cs="Times New Roman"/>
          <w:b w:val="0"/>
          <w:color w:val="auto"/>
          <w:shd w:val="clear" w:color="auto" w:fill="FFFFFF"/>
        </w:rPr>
        <w:t>с</w:t>
      </w:r>
      <w:r w:rsidRPr="00EB69F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публике было построено и  поставлено на кадастровый учет 4166 </w:t>
      </w:r>
      <w:r w:rsidRPr="00EB69F7">
        <w:rPr>
          <w:rFonts w:ascii="Times New Roman" w:hAnsi="Times New Roman" w:cs="Times New Roman"/>
          <w:b w:val="0"/>
          <w:color w:val="auto"/>
        </w:rPr>
        <w:t>индивидуал</w:t>
      </w:r>
      <w:r w:rsidRPr="00EB69F7">
        <w:rPr>
          <w:rFonts w:ascii="Times New Roman" w:hAnsi="Times New Roman" w:cs="Times New Roman"/>
          <w:b w:val="0"/>
          <w:color w:val="auto"/>
        </w:rPr>
        <w:t>ь</w:t>
      </w:r>
      <w:r w:rsidRPr="00EB69F7">
        <w:rPr>
          <w:rFonts w:ascii="Times New Roman" w:hAnsi="Times New Roman" w:cs="Times New Roman"/>
          <w:b w:val="0"/>
          <w:color w:val="auto"/>
        </w:rPr>
        <w:t>ных жилых домов</w:t>
      </w:r>
      <w:r w:rsidRPr="00EB69F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общей площадью 418,5 тыс. кв.м.</w:t>
      </w:r>
      <w:r w:rsidRPr="00EB69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F85C96" w:rsidRPr="008301C1" w:rsidRDefault="00F85C96" w:rsidP="00F85C96">
      <w:pPr>
        <w:pStyle w:val="a6"/>
        <w:shd w:val="clear" w:color="auto" w:fill="FFFFFF"/>
        <w:spacing w:before="0" w:after="0" w:line="240" w:lineRule="atLeast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>Однако нередко обстоятельства складываются так, что завершение стро</w:t>
      </w:r>
      <w:r w:rsidRPr="008301C1">
        <w:rPr>
          <w:sz w:val="26"/>
          <w:szCs w:val="26"/>
        </w:rPr>
        <w:t>и</w:t>
      </w:r>
      <w:r w:rsidRPr="008301C1">
        <w:rPr>
          <w:sz w:val="26"/>
          <w:szCs w:val="26"/>
        </w:rPr>
        <w:t>тельства не представляется возможным и недостроенный дом приходится продать. Довольно часто в газетах можно встретить объявления о продаже недостроенных домов. Как продать недостроенный объект и безопасно ли покупать такую недв</w:t>
      </w:r>
      <w:r w:rsidRPr="008301C1">
        <w:rPr>
          <w:sz w:val="26"/>
          <w:szCs w:val="26"/>
        </w:rPr>
        <w:t>и</w:t>
      </w:r>
      <w:r w:rsidRPr="008301C1">
        <w:rPr>
          <w:sz w:val="26"/>
          <w:szCs w:val="26"/>
        </w:rPr>
        <w:t>жимость – рассказывают специалисты кадастровой палаты по Удмуртской Респу</w:t>
      </w:r>
      <w:r w:rsidRPr="008301C1">
        <w:rPr>
          <w:sz w:val="26"/>
          <w:szCs w:val="26"/>
        </w:rPr>
        <w:t>б</w:t>
      </w:r>
      <w:r w:rsidRPr="008301C1">
        <w:rPr>
          <w:sz w:val="26"/>
          <w:szCs w:val="26"/>
        </w:rPr>
        <w:t>лике.</w:t>
      </w:r>
    </w:p>
    <w:p w:rsidR="00F85C96" w:rsidRPr="008301C1" w:rsidRDefault="00F85C96" w:rsidP="00F85C96">
      <w:pPr>
        <w:pStyle w:val="a6"/>
        <w:shd w:val="clear" w:color="auto" w:fill="FFFFFF"/>
        <w:spacing w:before="0" w:after="0" w:line="240" w:lineRule="atLeast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>Объекты незавершенного строительства, согласно Гражданскому кодексу РФ, являются недвижимостью, поэтому недостроенные дома должны быть офор</w:t>
      </w:r>
      <w:r w:rsidRPr="008301C1">
        <w:rPr>
          <w:sz w:val="26"/>
          <w:szCs w:val="26"/>
        </w:rPr>
        <w:t>м</w:t>
      </w:r>
      <w:r w:rsidRPr="008301C1">
        <w:rPr>
          <w:sz w:val="26"/>
          <w:szCs w:val="26"/>
        </w:rPr>
        <w:t>лены в собственность, если с ними планируется совершение каких-либо сделок - продажа, залог, дарение, аренда. Таким образом, для того чтобы свободно расп</w:t>
      </w:r>
      <w:r w:rsidRPr="008301C1">
        <w:rPr>
          <w:sz w:val="26"/>
          <w:szCs w:val="26"/>
        </w:rPr>
        <w:t>о</w:t>
      </w:r>
      <w:r w:rsidRPr="008301C1">
        <w:rPr>
          <w:sz w:val="26"/>
          <w:szCs w:val="26"/>
        </w:rPr>
        <w:t xml:space="preserve">ряжаться таким имуществом, его необходимо поставить его на кадастровый учет и зарегистрировать право собственности. </w:t>
      </w:r>
    </w:p>
    <w:p w:rsidR="00F85C96" w:rsidRPr="008301C1" w:rsidRDefault="00F85C96" w:rsidP="00F85C96">
      <w:pPr>
        <w:pStyle w:val="a6"/>
        <w:shd w:val="clear" w:color="auto" w:fill="FFFFFF"/>
        <w:spacing w:before="0" w:after="0" w:line="240" w:lineRule="atLeast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 xml:space="preserve">Итак, если перед вами возникла необходимость продать недостроенный объект недвижимости, вам потребуется следующий пакет документов: </w:t>
      </w:r>
    </w:p>
    <w:p w:rsidR="00F85C96" w:rsidRPr="008301C1" w:rsidRDefault="00F85C96" w:rsidP="00F85C96">
      <w:pPr>
        <w:pStyle w:val="a6"/>
        <w:shd w:val="clear" w:color="auto" w:fill="FFFFFF"/>
        <w:spacing w:before="0" w:after="0" w:line="240" w:lineRule="atLeast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>- разрешение на строительство;</w:t>
      </w:r>
    </w:p>
    <w:p w:rsidR="00F85C96" w:rsidRPr="008301C1" w:rsidRDefault="00F85C96" w:rsidP="00F85C96">
      <w:pPr>
        <w:pStyle w:val="a6"/>
        <w:shd w:val="clear" w:color="auto" w:fill="FFFFFF"/>
        <w:spacing w:before="0" w:after="0" w:line="240" w:lineRule="atLeast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>- технический план;</w:t>
      </w:r>
    </w:p>
    <w:p w:rsidR="00F85C96" w:rsidRPr="008301C1" w:rsidRDefault="00F85C96" w:rsidP="00F85C96">
      <w:pPr>
        <w:pStyle w:val="a6"/>
        <w:shd w:val="clear" w:color="auto" w:fill="FFFFFF"/>
        <w:spacing w:before="0" w:after="0" w:line="240" w:lineRule="atLeast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>- правоустанавливающий документ на земельный участок.</w:t>
      </w:r>
    </w:p>
    <w:p w:rsidR="00F85C96" w:rsidRPr="008301C1" w:rsidRDefault="00F85C96" w:rsidP="00F85C96">
      <w:pPr>
        <w:pStyle w:val="a6"/>
        <w:shd w:val="clear" w:color="auto" w:fill="FFFFFF"/>
        <w:spacing w:before="0" w:after="0" w:line="240" w:lineRule="atLeast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>Если разрешение на строительство собственник оформляет самостоятельно в администрации муниципального образования, то подготовка технического плана – это работа кадастрового инженера. При подготовке технического плана на объект незавершенного строительства, обязательным условием является указание осно</w:t>
      </w:r>
      <w:r w:rsidRPr="008301C1">
        <w:rPr>
          <w:sz w:val="26"/>
          <w:szCs w:val="26"/>
        </w:rPr>
        <w:t>в</w:t>
      </w:r>
      <w:r w:rsidRPr="008301C1">
        <w:rPr>
          <w:sz w:val="26"/>
          <w:szCs w:val="26"/>
        </w:rPr>
        <w:t>ной характеристики объекта (площадь или площадь застройки) и степень готовн</w:t>
      </w:r>
      <w:r w:rsidRPr="008301C1">
        <w:rPr>
          <w:sz w:val="26"/>
          <w:szCs w:val="26"/>
        </w:rPr>
        <w:t>о</w:t>
      </w:r>
      <w:r w:rsidRPr="008301C1">
        <w:rPr>
          <w:sz w:val="26"/>
          <w:szCs w:val="26"/>
        </w:rPr>
        <w:t>сти объекта в процентах.</w:t>
      </w:r>
    </w:p>
    <w:p w:rsidR="00F85C96" w:rsidRPr="008301C1" w:rsidRDefault="00F85C96" w:rsidP="00F85C96">
      <w:pPr>
        <w:pStyle w:val="a6"/>
        <w:shd w:val="clear" w:color="auto" w:fill="FFFFFF"/>
        <w:spacing w:before="0" w:after="0" w:line="240" w:lineRule="atLeast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 xml:space="preserve">Подать документы на кадастровый учет и регистрацию недвижимости можно в </w:t>
      </w:r>
      <w:proofErr w:type="gramStart"/>
      <w:r w:rsidRPr="008301C1">
        <w:rPr>
          <w:sz w:val="26"/>
          <w:szCs w:val="26"/>
        </w:rPr>
        <w:t>ближайшем</w:t>
      </w:r>
      <w:proofErr w:type="gramEnd"/>
      <w:r w:rsidRPr="008301C1">
        <w:rPr>
          <w:sz w:val="26"/>
          <w:szCs w:val="26"/>
        </w:rPr>
        <w:t xml:space="preserve"> МФЦ. Процедуры будут проведены одновременно и займут</w:t>
      </w:r>
      <w:r>
        <w:rPr>
          <w:sz w:val="26"/>
          <w:szCs w:val="26"/>
        </w:rPr>
        <w:t xml:space="preserve"> не более</w:t>
      </w:r>
      <w:r w:rsidRPr="008301C1">
        <w:rPr>
          <w:sz w:val="26"/>
          <w:szCs w:val="26"/>
        </w:rPr>
        <w:t xml:space="preserve"> 12 рабочих дней. В результате учетно-регистрационных действий вы п</w:t>
      </w:r>
      <w:r w:rsidRPr="008301C1">
        <w:rPr>
          <w:sz w:val="26"/>
          <w:szCs w:val="26"/>
        </w:rPr>
        <w:t>о</w:t>
      </w:r>
      <w:r w:rsidRPr="008301C1">
        <w:rPr>
          <w:sz w:val="26"/>
          <w:szCs w:val="26"/>
        </w:rPr>
        <w:t>лучите выписку из Единого государственного реестра недвижимости, в которой будут отражены характеристики объекта, его кадастровый номер, а также сведения о правах. На сегодняшний день в республике 8200 недостроенных зданий, поста</w:t>
      </w:r>
      <w:r w:rsidRPr="008301C1">
        <w:rPr>
          <w:sz w:val="26"/>
          <w:szCs w:val="26"/>
        </w:rPr>
        <w:t>в</w:t>
      </w:r>
      <w:r w:rsidRPr="008301C1">
        <w:rPr>
          <w:sz w:val="26"/>
          <w:szCs w:val="26"/>
        </w:rPr>
        <w:t>ленных на кадастровый учет.</w:t>
      </w:r>
    </w:p>
    <w:p w:rsidR="00F85C96" w:rsidRPr="008301C1" w:rsidRDefault="00F85C96" w:rsidP="00F85C96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sz w:val="26"/>
          <w:szCs w:val="26"/>
          <w:shd w:val="clear" w:color="auto" w:fill="FFFFFF"/>
        </w:rPr>
      </w:pPr>
      <w:r w:rsidRPr="008301C1">
        <w:rPr>
          <w:sz w:val="26"/>
          <w:szCs w:val="26"/>
          <w:shd w:val="clear" w:color="auto" w:fill="FFFFFF"/>
        </w:rPr>
        <w:t>Если недостроенный жилой дом возводится на земле, имеющей другое ц</w:t>
      </w:r>
      <w:r w:rsidRPr="008301C1">
        <w:rPr>
          <w:sz w:val="26"/>
          <w:szCs w:val="26"/>
          <w:shd w:val="clear" w:color="auto" w:fill="FFFFFF"/>
        </w:rPr>
        <w:t>е</w:t>
      </w:r>
      <w:r w:rsidRPr="008301C1">
        <w:rPr>
          <w:sz w:val="26"/>
          <w:szCs w:val="26"/>
          <w:shd w:val="clear" w:color="auto" w:fill="FFFFFF"/>
        </w:rPr>
        <w:t>левое назначение, если он строится с нарушениями важных правил и норм или не получено разрешение на строительство,  право собственности на такой объект з</w:t>
      </w:r>
      <w:r w:rsidRPr="008301C1">
        <w:rPr>
          <w:sz w:val="26"/>
          <w:szCs w:val="26"/>
          <w:shd w:val="clear" w:color="auto" w:fill="FFFFFF"/>
        </w:rPr>
        <w:t>а</w:t>
      </w:r>
      <w:r w:rsidRPr="008301C1">
        <w:rPr>
          <w:sz w:val="26"/>
          <w:szCs w:val="26"/>
          <w:shd w:val="clear" w:color="auto" w:fill="FFFFFF"/>
        </w:rPr>
        <w:t>регистрировать не удастся. Признать строительство законным можно будет только через суд.</w:t>
      </w:r>
    </w:p>
    <w:p w:rsidR="00F85C96" w:rsidRPr="008301C1" w:rsidRDefault="00F85C96" w:rsidP="00F85C96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 xml:space="preserve">Чем чреваты сделки с неоформленным в соответствии с законодательством недостроенным объектом недвижимости? При проведении таких сделок в договоре нельзя будет указать наличие </w:t>
      </w:r>
      <w:proofErr w:type="spellStart"/>
      <w:r w:rsidRPr="008301C1">
        <w:rPr>
          <w:sz w:val="26"/>
          <w:szCs w:val="26"/>
        </w:rPr>
        <w:t>недостроя</w:t>
      </w:r>
      <w:proofErr w:type="spellEnd"/>
      <w:r w:rsidRPr="008301C1">
        <w:rPr>
          <w:sz w:val="26"/>
          <w:szCs w:val="26"/>
        </w:rPr>
        <w:t>, придется прописать, например, что пре</w:t>
      </w:r>
      <w:r w:rsidRPr="008301C1">
        <w:rPr>
          <w:sz w:val="26"/>
          <w:szCs w:val="26"/>
        </w:rPr>
        <w:t>д</w:t>
      </w:r>
      <w:r w:rsidRPr="008301C1">
        <w:rPr>
          <w:sz w:val="26"/>
          <w:szCs w:val="26"/>
        </w:rPr>
        <w:lastRenderedPageBreak/>
        <w:t>метом договора является земельный участок, на котором отсутствуют какие-либо строения.</w:t>
      </w:r>
    </w:p>
    <w:p w:rsidR="00F85C96" w:rsidRPr="008301C1" w:rsidRDefault="00F85C96" w:rsidP="00F85C96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>Однако зачастую такая формулировка может нарушить интересы любой из сторон сделки. Например, если земельный участок с незарегистрированным нед</w:t>
      </w:r>
      <w:r w:rsidRPr="008301C1">
        <w:rPr>
          <w:sz w:val="26"/>
          <w:szCs w:val="26"/>
        </w:rPr>
        <w:t>о</w:t>
      </w:r>
      <w:r w:rsidRPr="008301C1">
        <w:rPr>
          <w:sz w:val="26"/>
          <w:szCs w:val="26"/>
        </w:rPr>
        <w:t>строенным домом будет сдан с такой формулировкой в аренду или предоставлен в залог, то в случае причинения вреда недостроенному объекту невозможно будет рассчитывать на компенсацию или возмещение ущерба.</w:t>
      </w:r>
    </w:p>
    <w:p w:rsidR="00F85C96" w:rsidRPr="00EB69F7" w:rsidRDefault="00F85C96" w:rsidP="00F85C96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sz w:val="26"/>
          <w:szCs w:val="26"/>
        </w:rPr>
      </w:pPr>
      <w:r w:rsidRPr="008301C1">
        <w:rPr>
          <w:sz w:val="26"/>
          <w:szCs w:val="26"/>
        </w:rPr>
        <w:t>Если вы планируете приобрести участок с недостроенным домом, убед</w:t>
      </w:r>
      <w:r w:rsidRPr="008301C1">
        <w:rPr>
          <w:sz w:val="26"/>
          <w:szCs w:val="26"/>
        </w:rPr>
        <w:t>и</w:t>
      </w:r>
      <w:r w:rsidRPr="008301C1">
        <w:rPr>
          <w:sz w:val="26"/>
          <w:szCs w:val="26"/>
        </w:rPr>
        <w:t>тесь, что у продавца есть разрешение на строительство этого дома, что постройка поставлена на кадастровый учет и на нее зарегистрировано право собственности. После того, как строительство будет завершено, потребуется пригласить кадастр</w:t>
      </w:r>
      <w:r w:rsidRPr="008301C1">
        <w:rPr>
          <w:sz w:val="26"/>
          <w:szCs w:val="26"/>
        </w:rPr>
        <w:t>о</w:t>
      </w:r>
      <w:r w:rsidRPr="008301C1">
        <w:rPr>
          <w:sz w:val="26"/>
          <w:szCs w:val="26"/>
        </w:rPr>
        <w:t>вого инженера для составления технического плана на уже готовый объект. В те</w:t>
      </w:r>
      <w:r w:rsidRPr="008301C1">
        <w:rPr>
          <w:sz w:val="26"/>
          <w:szCs w:val="26"/>
        </w:rPr>
        <w:t>х</w:t>
      </w:r>
      <w:r w:rsidRPr="008301C1">
        <w:rPr>
          <w:sz w:val="26"/>
          <w:szCs w:val="26"/>
        </w:rPr>
        <w:t>ническом плане необходимо будет прописать кадастровый номер объекта незаве</w:t>
      </w:r>
      <w:r w:rsidRPr="008301C1">
        <w:rPr>
          <w:sz w:val="26"/>
          <w:szCs w:val="26"/>
        </w:rPr>
        <w:t>р</w:t>
      </w:r>
      <w:r w:rsidRPr="008301C1">
        <w:rPr>
          <w:sz w:val="26"/>
          <w:szCs w:val="26"/>
        </w:rPr>
        <w:t>шенного строительства. В ходе учетно-регистрационных действий в отношении достроенного объекта, сведения об исходном объекте (объекте незавершенного строительства) в Едином государствен</w:t>
      </w:r>
      <w:r w:rsidRPr="00EB69F7">
        <w:rPr>
          <w:sz w:val="26"/>
          <w:szCs w:val="26"/>
        </w:rPr>
        <w:t>ном реестре недвижимости станут архивн</w:t>
      </w:r>
      <w:r w:rsidRPr="00EB69F7">
        <w:rPr>
          <w:sz w:val="26"/>
          <w:szCs w:val="26"/>
        </w:rPr>
        <w:t>ы</w:t>
      </w:r>
      <w:r w:rsidRPr="00EB69F7">
        <w:rPr>
          <w:sz w:val="26"/>
          <w:szCs w:val="26"/>
        </w:rPr>
        <w:t xml:space="preserve">ми, а у вашего </w:t>
      </w:r>
      <w:r>
        <w:rPr>
          <w:sz w:val="26"/>
          <w:szCs w:val="26"/>
        </w:rPr>
        <w:t>уже построенного</w:t>
      </w:r>
      <w:r w:rsidRPr="00EB69F7">
        <w:rPr>
          <w:sz w:val="26"/>
          <w:szCs w:val="26"/>
        </w:rPr>
        <w:t xml:space="preserve"> дома появится свой кадастровый номер и новая запись о регистрации права.</w:t>
      </w:r>
    </w:p>
    <w:p w:rsidR="0029131D" w:rsidRPr="00DA5BCE" w:rsidRDefault="0029131D" w:rsidP="00F85C96">
      <w:pPr>
        <w:ind w:firstLine="708"/>
        <w:jc w:val="both"/>
        <w:rPr>
          <w:sz w:val="26"/>
          <w:szCs w:val="26"/>
        </w:rPr>
      </w:pPr>
    </w:p>
    <w:sectPr w:rsidR="0029131D" w:rsidRPr="00DA5BCE" w:rsidSect="002913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0D" w:rsidRDefault="00F00D0D" w:rsidP="0029131D">
      <w:r>
        <w:separator/>
      </w:r>
    </w:p>
  </w:endnote>
  <w:endnote w:type="continuationSeparator" w:id="0">
    <w:p w:rsidR="00F00D0D" w:rsidRDefault="00F00D0D" w:rsidP="002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0D" w:rsidRDefault="00F00D0D" w:rsidP="0029131D">
      <w:r>
        <w:separator/>
      </w:r>
    </w:p>
  </w:footnote>
  <w:footnote w:type="continuationSeparator" w:id="0">
    <w:p w:rsidR="00F00D0D" w:rsidRDefault="00F00D0D" w:rsidP="00291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31D"/>
    <w:rsid w:val="000B6220"/>
    <w:rsid w:val="0029131D"/>
    <w:rsid w:val="002968C7"/>
    <w:rsid w:val="00443484"/>
    <w:rsid w:val="005D33DD"/>
    <w:rsid w:val="005E5708"/>
    <w:rsid w:val="00696F12"/>
    <w:rsid w:val="00752844"/>
    <w:rsid w:val="007677E0"/>
    <w:rsid w:val="00A60B2A"/>
    <w:rsid w:val="00CD4B69"/>
    <w:rsid w:val="00D15D06"/>
    <w:rsid w:val="00D34EAB"/>
    <w:rsid w:val="00DA5BCE"/>
    <w:rsid w:val="00F00D0D"/>
    <w:rsid w:val="00F85C96"/>
    <w:rsid w:val="00FB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31D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qFormat/>
    <w:rsid w:val="00F85C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2">
    <w:name w:val="heading 2"/>
    <w:basedOn w:val="a"/>
    <w:next w:val="a"/>
    <w:link w:val="20"/>
    <w:unhideWhenUsed/>
    <w:qFormat/>
    <w:rsid w:val="00F85C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31D"/>
    <w:rPr>
      <w:u w:val="single"/>
    </w:rPr>
  </w:style>
  <w:style w:type="table" w:customStyle="1" w:styleId="TableNormal">
    <w:name w:val="Table Normal"/>
    <w:rsid w:val="00291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13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29131D"/>
  </w:style>
  <w:style w:type="character" w:customStyle="1" w:styleId="Hyperlink0">
    <w:name w:val="Hyperlink.0"/>
    <w:basedOn w:val="a5"/>
    <w:rsid w:val="0029131D"/>
    <w:rPr>
      <w:color w:val="0000FF"/>
      <w:u w:val="single" w:color="0000FF"/>
      <w:lang w:val="en-US"/>
    </w:rPr>
  </w:style>
  <w:style w:type="paragraph" w:styleId="a6">
    <w:name w:val="Normal (Web)"/>
    <w:uiPriority w:val="99"/>
    <w:rsid w:val="0029131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29131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rsid w:val="00F8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character" w:customStyle="1" w:styleId="10">
    <w:name w:val="Заголовок 1 Знак"/>
    <w:basedOn w:val="a0"/>
    <w:link w:val="1"/>
    <w:rsid w:val="00F8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2018-07-20T05:39:00Z</dcterms:created>
  <dcterms:modified xsi:type="dcterms:W3CDTF">2018-08-10T08:49:00Z</dcterms:modified>
</cp:coreProperties>
</file>