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895701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D4E23" w:rsidRDefault="00157E69" w:rsidP="0024619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2F112E">
        <w:rPr>
          <w:rFonts w:ascii="Segoe UI" w:hAnsi="Segoe UI" w:cs="Segoe UI"/>
          <w:b/>
          <w:noProof/>
          <w:lang w:eastAsia="sk-SK"/>
        </w:rPr>
        <w:t>9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F112E" w:rsidRDefault="002F112E" w:rsidP="0024619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157E69" w:rsidRDefault="00157E69" w:rsidP="00157E6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Росреестра по Удмуртии пройдут горячие телефонные линии по вопросам госрегистрации прав и госземнадзора</w:t>
      </w:r>
    </w:p>
    <w:p w:rsidR="00157E69" w:rsidRDefault="00157E69" w:rsidP="00157E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Управлении Росреестра по Удмуртской Республике в целях консультирования граждан, оперативного получения необходимой информации  проводятся горячие телефонные линии. </w:t>
      </w:r>
    </w:p>
    <w:p w:rsidR="00157E69" w:rsidRDefault="00157E69" w:rsidP="00157E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Ближайшие тематические горячие линии пройдут с участием начальников профильных отделов </w:t>
      </w:r>
      <w:r>
        <w:rPr>
          <w:b/>
          <w:sz w:val="28"/>
          <w:szCs w:val="28"/>
        </w:rPr>
        <w:t>29 сентября 2020</w:t>
      </w:r>
      <w:r>
        <w:rPr>
          <w:sz w:val="28"/>
          <w:szCs w:val="28"/>
        </w:rPr>
        <w:t xml:space="preserve"> года с </w:t>
      </w:r>
      <w:r>
        <w:rPr>
          <w:b/>
          <w:sz w:val="28"/>
          <w:szCs w:val="28"/>
        </w:rPr>
        <w:t>15.00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17.00</w:t>
      </w:r>
      <w:r>
        <w:rPr>
          <w:sz w:val="28"/>
          <w:szCs w:val="28"/>
        </w:rPr>
        <w:t xml:space="preserve">. </w:t>
      </w:r>
    </w:p>
    <w:p w:rsidR="00157E69" w:rsidRDefault="00157E69" w:rsidP="00157E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 вопросы по телефону 8 (3412) </w:t>
      </w:r>
      <w:r>
        <w:rPr>
          <w:b/>
          <w:sz w:val="28"/>
          <w:szCs w:val="28"/>
        </w:rPr>
        <w:t xml:space="preserve">22-32-55 </w:t>
      </w:r>
      <w:r>
        <w:rPr>
          <w:sz w:val="28"/>
          <w:szCs w:val="28"/>
        </w:rPr>
        <w:t xml:space="preserve">ответит начальник отдела государственной регистрации объектов недвижимости жилого назначения и объектов долевого строительства управления Надежда Самарина, </w:t>
      </w:r>
      <w:r>
        <w:rPr>
          <w:sz w:val="28"/>
          <w:szCs w:val="28"/>
        </w:rPr>
        <w:br/>
        <w:t xml:space="preserve">по телефону 8 (3412) </w:t>
      </w:r>
      <w:r>
        <w:rPr>
          <w:b/>
          <w:sz w:val="28"/>
          <w:szCs w:val="28"/>
        </w:rPr>
        <w:t>22-32-50</w:t>
      </w:r>
      <w:r>
        <w:rPr>
          <w:sz w:val="28"/>
          <w:szCs w:val="28"/>
        </w:rPr>
        <w:t xml:space="preserve"> - начальник отдела государственной регистрации объектов недвижимости нежилого назначения управления Елена Сентякова.</w:t>
      </w:r>
    </w:p>
    <w:p w:rsidR="00157E69" w:rsidRDefault="00157E69" w:rsidP="00157E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государственного земельного надзора, можно будет адресовать лично начальнику отдела государственного земельного надзора управления Александру Семенову и получить консультативную помощь по номеру телефона: 8 (3412) </w:t>
      </w:r>
      <w:r>
        <w:rPr>
          <w:b/>
          <w:sz w:val="28"/>
          <w:szCs w:val="28"/>
        </w:rPr>
        <w:t>78-00-51</w:t>
      </w:r>
      <w:r>
        <w:rPr>
          <w:sz w:val="28"/>
          <w:szCs w:val="28"/>
        </w:rPr>
        <w:t>.</w:t>
      </w:r>
    </w:p>
    <w:p w:rsidR="00157E69" w:rsidRDefault="00157E69" w:rsidP="00157E6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 ходе двухчасового мероприятия специалисты разъяснят заявителям порядок оформления прав на объекты недвижимости жилого и нежилого назначения, обсудят вопросы соблюдения требований земельного законодательства и устранения нарушений в области земельных отношений.</w:t>
      </w:r>
    </w:p>
    <w:p w:rsidR="003310F1" w:rsidRDefault="00695AE2" w:rsidP="00695AE2">
      <w:pPr>
        <w:jc w:val="both"/>
        <w:rPr>
          <w:b/>
          <w:noProof/>
          <w:sz w:val="16"/>
          <w:szCs w:val="16"/>
          <w:lang w:eastAsia="sk-SK"/>
        </w:rPr>
      </w:pPr>
      <w:r>
        <w:rPr>
          <w:sz w:val="28"/>
          <w:szCs w:val="28"/>
        </w:rPr>
        <w:t xml:space="preserve"> </w:t>
      </w: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57E69" w:rsidRDefault="00157E6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310F1" w:rsidRDefault="003310F1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1662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401C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40F9"/>
    <w:rsid w:val="00155402"/>
    <w:rsid w:val="001556E3"/>
    <w:rsid w:val="00156A30"/>
    <w:rsid w:val="00157CDC"/>
    <w:rsid w:val="00157E69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2F56"/>
    <w:rsid w:val="001C45E5"/>
    <w:rsid w:val="001D0BE9"/>
    <w:rsid w:val="001D0D9E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147C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2FFF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46191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112E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0F1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261B"/>
    <w:rsid w:val="00393FD4"/>
    <w:rsid w:val="0039636E"/>
    <w:rsid w:val="003A1C39"/>
    <w:rsid w:val="003A4541"/>
    <w:rsid w:val="003A706F"/>
    <w:rsid w:val="003B30C2"/>
    <w:rsid w:val="003C0C71"/>
    <w:rsid w:val="003C3383"/>
    <w:rsid w:val="003C35EF"/>
    <w:rsid w:val="003D3A56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54C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25E9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E7800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125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D7F6A"/>
    <w:rsid w:val="005E7C50"/>
    <w:rsid w:val="005F1125"/>
    <w:rsid w:val="005F1C21"/>
    <w:rsid w:val="005F3DDB"/>
    <w:rsid w:val="005F4848"/>
    <w:rsid w:val="005F5AFD"/>
    <w:rsid w:val="005F5BBC"/>
    <w:rsid w:val="005F7297"/>
    <w:rsid w:val="00601CC1"/>
    <w:rsid w:val="00604679"/>
    <w:rsid w:val="0060570B"/>
    <w:rsid w:val="00605A21"/>
    <w:rsid w:val="00606F27"/>
    <w:rsid w:val="00610339"/>
    <w:rsid w:val="00610D0D"/>
    <w:rsid w:val="006116E0"/>
    <w:rsid w:val="006206E7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0D0"/>
    <w:rsid w:val="00685ED6"/>
    <w:rsid w:val="0068602B"/>
    <w:rsid w:val="00690A11"/>
    <w:rsid w:val="00690F2F"/>
    <w:rsid w:val="0069479C"/>
    <w:rsid w:val="006952F0"/>
    <w:rsid w:val="00695AE2"/>
    <w:rsid w:val="006B1D77"/>
    <w:rsid w:val="006B1E76"/>
    <w:rsid w:val="006B292B"/>
    <w:rsid w:val="006B4763"/>
    <w:rsid w:val="006B7430"/>
    <w:rsid w:val="006B7B63"/>
    <w:rsid w:val="006C22B9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234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701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1162"/>
    <w:rsid w:val="009D2BCD"/>
    <w:rsid w:val="009D4322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55E64"/>
    <w:rsid w:val="00B639B7"/>
    <w:rsid w:val="00B65569"/>
    <w:rsid w:val="00B6676B"/>
    <w:rsid w:val="00B6721B"/>
    <w:rsid w:val="00B72776"/>
    <w:rsid w:val="00B76898"/>
    <w:rsid w:val="00B77341"/>
    <w:rsid w:val="00B808C8"/>
    <w:rsid w:val="00B80A35"/>
    <w:rsid w:val="00B82EFC"/>
    <w:rsid w:val="00B831B8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1D17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531F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97E21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4E23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3DA4-466A-411A-BADE-976B908A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1656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2020-09-28T12:18:00Z</dcterms:created>
  <dcterms:modified xsi:type="dcterms:W3CDTF">2020-09-28T12:18:00Z</dcterms:modified>
</cp:coreProperties>
</file>