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BC3DC6" w:rsidP="00763B29">
      <w:pPr>
        <w:keepNext/>
        <w:jc w:val="center"/>
        <w:rPr>
          <w:b/>
        </w:rPr>
      </w:pPr>
      <w:r w:rsidRPr="00AD075D">
        <w:rPr>
          <w:b/>
        </w:rPr>
        <w:t xml:space="preserve"> </w:t>
      </w:r>
      <w:r w:rsidR="00763B29"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501337" w:rsidRDefault="00BE064F" w:rsidP="00CB5FC1">
      <w:pPr>
        <w:jc w:val="center"/>
        <w:rPr>
          <w:rFonts w:eastAsiaTheme="majorEastAsia"/>
          <w:b/>
          <w:bCs/>
          <w:sz w:val="32"/>
          <w:szCs w:val="32"/>
        </w:rPr>
      </w:pPr>
      <w:r w:rsidRPr="00BE064F">
        <w:rPr>
          <w:rFonts w:eastAsiaTheme="majorEastAsia"/>
          <w:b/>
          <w:bCs/>
          <w:sz w:val="32"/>
          <w:szCs w:val="32"/>
        </w:rPr>
        <w:t>Скоро дачников не будет</w:t>
      </w:r>
    </w:p>
    <w:p w:rsidR="00BE064F" w:rsidRDefault="00BE064F" w:rsidP="00CB5FC1">
      <w:pPr>
        <w:jc w:val="center"/>
        <w:rPr>
          <w:rFonts w:eastAsia="Calibri"/>
          <w:b/>
          <w:sz w:val="32"/>
          <w:szCs w:val="32"/>
        </w:rPr>
      </w:pP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064F">
        <w:rPr>
          <w:bCs/>
          <w:sz w:val="26"/>
          <w:szCs w:val="26"/>
        </w:rPr>
        <w:t xml:space="preserve">60 миллионов – столько по данным Союза садоводов России в нашей стране </w:t>
      </w:r>
      <w:r w:rsidRPr="00BE064F">
        <w:rPr>
          <w:sz w:val="26"/>
          <w:szCs w:val="26"/>
        </w:rPr>
        <w:t>любителей проводить время за городом на своем участке. Поэтому новый закон «О ведении гражданами садоводства и огородничества для собственных нужд», вступающий в силу с первого дня 2019 года, напрямую коснется почти каждого второго россиянина. Новый дачный закон призван устранить несоответствия между дачным законодательством и Гражданским, Земельным, Градостроительным и Жилищным кодексами.</w:t>
      </w: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BE064F">
        <w:rPr>
          <w:b/>
          <w:sz w:val="26"/>
          <w:szCs w:val="26"/>
        </w:rPr>
        <w:t xml:space="preserve">Теперь все дачники станут огородниками и садоводами </w:t>
      </w: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064F">
        <w:rPr>
          <w:sz w:val="26"/>
          <w:szCs w:val="26"/>
        </w:rPr>
        <w:t>До вступления в силу нового закона некоммерческие объединения могли существовать в 9 юридических формах, в следующем году их останется только 2. Это будут огородническое или же садоводческое товарищество, в последние автоматически и войдут все дачные объединения. Таким образом, участки с разрешенным использованием </w:t>
      </w:r>
      <w:r w:rsidRPr="00BE064F">
        <w:rPr>
          <w:iCs/>
          <w:sz w:val="26"/>
          <w:szCs w:val="26"/>
        </w:rPr>
        <w:t>«для садоводства», «для ведения садоводства», «дачный земельный участок», «для ведения дачного хозяйства», «для дачного строительства»</w:t>
      </w:r>
      <w:r w:rsidRPr="00BE064F">
        <w:rPr>
          <w:sz w:val="26"/>
          <w:szCs w:val="26"/>
        </w:rPr>
        <w:t> с 1 января 2019 года </w:t>
      </w:r>
      <w:r w:rsidRPr="00BE064F">
        <w:rPr>
          <w:bCs/>
          <w:sz w:val="26"/>
          <w:szCs w:val="26"/>
        </w:rPr>
        <w:t>будут считаться</w:t>
      </w:r>
      <w:r w:rsidRPr="00BE064F">
        <w:rPr>
          <w:sz w:val="26"/>
          <w:szCs w:val="26"/>
        </w:rPr>
        <w:t> </w:t>
      </w:r>
      <w:r w:rsidRPr="00BE064F">
        <w:rPr>
          <w:bCs/>
          <w:sz w:val="26"/>
          <w:szCs w:val="26"/>
        </w:rPr>
        <w:t>садовыми</w:t>
      </w:r>
      <w:r w:rsidRPr="00BE064F">
        <w:rPr>
          <w:sz w:val="26"/>
          <w:szCs w:val="26"/>
        </w:rPr>
        <w:t> </w:t>
      </w:r>
      <w:r w:rsidRPr="00BE064F">
        <w:rPr>
          <w:bCs/>
          <w:sz w:val="26"/>
          <w:szCs w:val="26"/>
        </w:rPr>
        <w:t>земельными участками</w:t>
      </w:r>
      <w:r w:rsidRPr="00BE064F">
        <w:rPr>
          <w:sz w:val="26"/>
          <w:szCs w:val="26"/>
        </w:rPr>
        <w:t>. Соответственно участки с разрешенным использованием </w:t>
      </w:r>
      <w:r w:rsidRPr="00BE064F">
        <w:rPr>
          <w:iCs/>
          <w:sz w:val="26"/>
          <w:szCs w:val="26"/>
        </w:rPr>
        <w:t>«для огородничества», «для ведения огородничества»</w:t>
      </w:r>
      <w:r w:rsidRPr="00BE064F">
        <w:rPr>
          <w:sz w:val="26"/>
          <w:szCs w:val="26"/>
        </w:rPr>
        <w:t> станут</w:t>
      </w:r>
      <w:r w:rsidRPr="00BE064F">
        <w:rPr>
          <w:bCs/>
          <w:sz w:val="26"/>
          <w:szCs w:val="26"/>
        </w:rPr>
        <w:t xml:space="preserve"> огородными</w:t>
      </w:r>
      <w:r w:rsidRPr="00BE064F">
        <w:rPr>
          <w:sz w:val="26"/>
          <w:szCs w:val="26"/>
        </w:rPr>
        <w:t> </w:t>
      </w:r>
      <w:r w:rsidRPr="00BE064F">
        <w:rPr>
          <w:bCs/>
          <w:sz w:val="26"/>
          <w:szCs w:val="26"/>
        </w:rPr>
        <w:t>земельными участками</w:t>
      </w:r>
      <w:r w:rsidRPr="00BE064F">
        <w:rPr>
          <w:sz w:val="26"/>
          <w:szCs w:val="26"/>
        </w:rPr>
        <w:t>.</w:t>
      </w: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BE064F">
        <w:rPr>
          <w:b/>
          <w:sz w:val="26"/>
          <w:szCs w:val="26"/>
        </w:rPr>
        <w:t>Прописка за городом</w:t>
      </w: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064F">
        <w:rPr>
          <w:sz w:val="26"/>
          <w:szCs w:val="26"/>
        </w:rPr>
        <w:t>Новый закон четко регламентирует вопросы строительства и прописки на данных участках. Теоретически построить дом и прописаться на даче можно и сейчас, но в реальности это достаточно сложно, поскольку постройка должна быть признана пригодной для жилья в судебном порядке.</w:t>
      </w: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064F">
        <w:rPr>
          <w:sz w:val="26"/>
          <w:szCs w:val="26"/>
        </w:rPr>
        <w:t xml:space="preserve">Согласно новому закону, после его вступления в силу, на садовых участках могут создаваться как объекты капитального строительства  - жилые дома для постоянного или сезонного пользования и гаражи, так и конструкции хозяйственного назначения (сараи, бани, бытовки, теплицы и пр.). На все это можно будет оформить право собственности. Тем не менее, постоянную регистрацию можно будет оформить только в капитальном сооружении, которое будет соответствовать нормам и предназначаться для постоянного проживания. Для строительства такого дома собственнику необходимо будет получить разрешение на постройку в местной администрации, а при застройке территории строго учесть требования </w:t>
      </w:r>
      <w:proofErr w:type="spellStart"/>
      <w:r w:rsidRPr="00BE064F">
        <w:rPr>
          <w:sz w:val="26"/>
          <w:szCs w:val="26"/>
        </w:rPr>
        <w:t>СНиП</w:t>
      </w:r>
      <w:proofErr w:type="spellEnd"/>
      <w:r w:rsidRPr="00BE064F">
        <w:rPr>
          <w:sz w:val="26"/>
          <w:szCs w:val="26"/>
        </w:rPr>
        <w:t xml:space="preserve">. Если владелец участка не рассчитывает жить и круглогодично проводить время за городом, новый дачный закон вводит понятие «садовый дом» - здание для сезонного и временного использования. </w:t>
      </w:r>
      <w:r w:rsidRPr="00BE064F">
        <w:rPr>
          <w:bCs/>
          <w:sz w:val="26"/>
          <w:szCs w:val="26"/>
        </w:rPr>
        <w:t>Для строительства садового дома</w:t>
      </w:r>
      <w:r w:rsidRPr="00BE064F">
        <w:rPr>
          <w:sz w:val="26"/>
          <w:szCs w:val="26"/>
        </w:rPr>
        <w:t>, а также хозяйственных построек и гаражей не потребуется никаких официальных разрешений.</w:t>
      </w:r>
    </w:p>
    <w:p w:rsidR="00BE064F" w:rsidRPr="00BE064F" w:rsidRDefault="00BE064F" w:rsidP="00BE064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064F">
        <w:rPr>
          <w:sz w:val="26"/>
          <w:szCs w:val="26"/>
        </w:rPr>
        <w:lastRenderedPageBreak/>
        <w:t xml:space="preserve">На огородных участках закон возведение каких-либо серьезных сооружений впредь запретит, что еще подкрепится дополнительными подзаконными актами, а также вновь разработанными градостроительными нормами. Граждан, которые уже имеют на принадлежащей им огородной территории гаражи, бани или прочие хозяйственные строения, зарегистрированные как объекты недвижимости, сносить их не заставят, однако и ничего нового построить не дадут. </w:t>
      </w:r>
    </w:p>
    <w:p w:rsidR="00763B29" w:rsidRPr="00BE064F" w:rsidRDefault="00763B29" w:rsidP="00BE064F">
      <w:pPr>
        <w:tabs>
          <w:tab w:val="left" w:pos="851"/>
        </w:tabs>
        <w:ind w:firstLine="851"/>
        <w:jc w:val="both"/>
      </w:pPr>
    </w:p>
    <w:sectPr w:rsidR="00763B29" w:rsidRPr="00BE064F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22C5"/>
    <w:rsid w:val="00383853"/>
    <w:rsid w:val="00396096"/>
    <w:rsid w:val="003D38FF"/>
    <w:rsid w:val="00421276"/>
    <w:rsid w:val="00422CA7"/>
    <w:rsid w:val="00432B1B"/>
    <w:rsid w:val="00460F19"/>
    <w:rsid w:val="004A58EF"/>
    <w:rsid w:val="004C6891"/>
    <w:rsid w:val="004D456E"/>
    <w:rsid w:val="004D47F2"/>
    <w:rsid w:val="004D4E10"/>
    <w:rsid w:val="00501337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B01F2"/>
    <w:rsid w:val="006C710D"/>
    <w:rsid w:val="006F14F9"/>
    <w:rsid w:val="006F1E5C"/>
    <w:rsid w:val="006F227D"/>
    <w:rsid w:val="006F3309"/>
    <w:rsid w:val="00714432"/>
    <w:rsid w:val="00763B29"/>
    <w:rsid w:val="0079054B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AD075D"/>
    <w:rsid w:val="00AF525A"/>
    <w:rsid w:val="00B05E4A"/>
    <w:rsid w:val="00B2505A"/>
    <w:rsid w:val="00B73E31"/>
    <w:rsid w:val="00B93B86"/>
    <w:rsid w:val="00BC3DC6"/>
    <w:rsid w:val="00BD1969"/>
    <w:rsid w:val="00BE064F"/>
    <w:rsid w:val="00BE077F"/>
    <w:rsid w:val="00BF31DB"/>
    <w:rsid w:val="00C01A5E"/>
    <w:rsid w:val="00C14505"/>
    <w:rsid w:val="00C27484"/>
    <w:rsid w:val="00C2759E"/>
    <w:rsid w:val="00C43FEC"/>
    <w:rsid w:val="00C45362"/>
    <w:rsid w:val="00C82968"/>
    <w:rsid w:val="00CB5FC1"/>
    <w:rsid w:val="00CE37C4"/>
    <w:rsid w:val="00CF5031"/>
    <w:rsid w:val="00D363D6"/>
    <w:rsid w:val="00D53423"/>
    <w:rsid w:val="00D65353"/>
    <w:rsid w:val="00D806D4"/>
    <w:rsid w:val="00DC48DA"/>
    <w:rsid w:val="00E0411C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0C9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7A8A-57F1-4AE0-A3A4-AFE3A892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2017-11-16T05:36:00Z</dcterms:created>
  <dcterms:modified xsi:type="dcterms:W3CDTF">2018-07-09T04:31:00Z</dcterms:modified>
</cp:coreProperties>
</file>