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9A" w:rsidRDefault="001B5D9A" w:rsidP="00414684">
      <w:pPr>
        <w:rPr>
          <w:sz w:val="16"/>
          <w:szCs w:val="16"/>
        </w:rPr>
      </w:pPr>
      <w:bookmarkStart w:id="0" w:name="_GoBack"/>
      <w:bookmarkEnd w:id="0"/>
    </w:p>
    <w:p w:rsidR="001B5D9A" w:rsidRDefault="001B5D9A" w:rsidP="00414684">
      <w:pPr>
        <w:rPr>
          <w:sz w:val="16"/>
          <w:szCs w:val="16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640683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96737" w:rsidRPr="00873791" w:rsidRDefault="00F63114" w:rsidP="00FF26E2">
      <w:pPr>
        <w:shd w:val="clear" w:color="auto" w:fill="FFFFFF"/>
        <w:jc w:val="both"/>
        <w:rPr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10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5232A3">
        <w:rPr>
          <w:rFonts w:ascii="Segoe UI" w:hAnsi="Segoe UI" w:cs="Segoe UI"/>
          <w:b/>
          <w:noProof/>
          <w:lang w:eastAsia="sk-SK"/>
        </w:rPr>
        <w:t>0</w:t>
      </w:r>
      <w:r w:rsidR="00BA6846">
        <w:rPr>
          <w:rFonts w:ascii="Segoe UI" w:hAnsi="Segoe UI" w:cs="Segoe UI"/>
          <w:b/>
          <w:noProof/>
          <w:lang w:eastAsia="sk-SK"/>
        </w:rPr>
        <w:t>7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BA6846" w:rsidRDefault="00BA684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Pr="00F63114" w:rsidRDefault="00F63114" w:rsidP="00F63114">
      <w:pPr>
        <w:jc w:val="center"/>
        <w:rPr>
          <w:b/>
          <w:sz w:val="28"/>
          <w:szCs w:val="28"/>
        </w:rPr>
      </w:pPr>
      <w:r w:rsidRPr="00F63114">
        <w:rPr>
          <w:b/>
          <w:sz w:val="28"/>
          <w:szCs w:val="28"/>
        </w:rPr>
        <w:t>Досудебное обжалование решений о приостановлении кадастрового учета в апелляционной комиссии Управления Росреестра по Удмуртии</w:t>
      </w:r>
    </w:p>
    <w:p w:rsidR="00F63114" w:rsidRPr="00F63114" w:rsidRDefault="00F63114" w:rsidP="00F63114">
      <w:pPr>
        <w:rPr>
          <w:b/>
          <w:sz w:val="28"/>
          <w:szCs w:val="28"/>
        </w:rPr>
      </w:pPr>
    </w:p>
    <w:p w:rsidR="00F63114" w:rsidRPr="00F63114" w:rsidRDefault="00F63114" w:rsidP="00F63114">
      <w:pPr>
        <w:jc w:val="both"/>
        <w:rPr>
          <w:sz w:val="28"/>
          <w:szCs w:val="28"/>
        </w:rPr>
      </w:pPr>
      <w:r w:rsidRPr="00F63114">
        <w:rPr>
          <w:sz w:val="28"/>
          <w:szCs w:val="28"/>
        </w:rPr>
        <w:t>В Управлении Росреестра по Удмуртской Республике работает апелляционная комиссия по обращениям граждан и юридических лиц по обжалованиям решений о приостановлении осуществления государственного кадастрового учета.</w:t>
      </w:r>
    </w:p>
    <w:p w:rsidR="00F63114" w:rsidRPr="00F63114" w:rsidRDefault="00F63114" w:rsidP="00F63114">
      <w:pPr>
        <w:jc w:val="both"/>
        <w:rPr>
          <w:sz w:val="28"/>
          <w:szCs w:val="28"/>
        </w:rPr>
      </w:pPr>
    </w:p>
    <w:p w:rsidR="00F63114" w:rsidRPr="00F63114" w:rsidRDefault="00F63114" w:rsidP="00F63114">
      <w:pPr>
        <w:jc w:val="both"/>
        <w:rPr>
          <w:sz w:val="28"/>
          <w:szCs w:val="28"/>
        </w:rPr>
      </w:pPr>
      <w:r w:rsidRPr="00F63114">
        <w:rPr>
          <w:sz w:val="28"/>
          <w:szCs w:val="28"/>
        </w:rPr>
        <w:t>В случае несогласия с решением о приостановлении государственного кадастрового учета объекта недвижимости жители Удмуртии разрешают подобную проблему не в судебном порядке, как это было раньше, а путем обращения в апелляционную комиссию при управлении. В отличие от судебной процедуры апелляционная комиссия запрашивает документы в органах местного самоуправления, у кадастровых инженеров и в иных организациях, проводит экспертизу, самостоятельно осуществляя все необходимые процессуальные действия.</w:t>
      </w:r>
    </w:p>
    <w:p w:rsidR="00F63114" w:rsidRPr="00F63114" w:rsidRDefault="00F63114" w:rsidP="00F63114">
      <w:pPr>
        <w:jc w:val="both"/>
        <w:rPr>
          <w:sz w:val="28"/>
          <w:szCs w:val="28"/>
        </w:rPr>
      </w:pPr>
    </w:p>
    <w:p w:rsidR="00F63114" w:rsidRPr="00F63114" w:rsidRDefault="00F63114" w:rsidP="00F63114">
      <w:pPr>
        <w:jc w:val="both"/>
        <w:rPr>
          <w:sz w:val="28"/>
          <w:szCs w:val="28"/>
        </w:rPr>
      </w:pPr>
      <w:r w:rsidRPr="00F63114">
        <w:rPr>
          <w:sz w:val="28"/>
          <w:szCs w:val="28"/>
        </w:rPr>
        <w:t>В первом полугодии 2020 года апелляционной комиссией при Управлении Росреестра по Удмуртской Республике рассмотрено 10 заявлений об обжаловании решений о приостановлении государственного кадастрового учета. В результате работы комиссии положительные решения о возобновлении процедуры кадастрового учета не принимались.</w:t>
      </w:r>
    </w:p>
    <w:p w:rsidR="00F63114" w:rsidRPr="00F63114" w:rsidRDefault="00F63114" w:rsidP="00F63114">
      <w:pPr>
        <w:jc w:val="both"/>
        <w:rPr>
          <w:sz w:val="28"/>
          <w:szCs w:val="28"/>
        </w:rPr>
      </w:pPr>
    </w:p>
    <w:p w:rsidR="00F63114" w:rsidRPr="00F63114" w:rsidRDefault="00F63114" w:rsidP="00F63114">
      <w:pPr>
        <w:jc w:val="both"/>
        <w:rPr>
          <w:sz w:val="28"/>
          <w:szCs w:val="28"/>
        </w:rPr>
      </w:pPr>
      <w:r w:rsidRPr="00F63114">
        <w:rPr>
          <w:sz w:val="28"/>
          <w:szCs w:val="28"/>
        </w:rPr>
        <w:t>Всего же с момента начала работы апелляционной комиссии, напомним, она приступила к работе в апреле 2017 года, проведено 44 заседания, рассмотрено 88 заявлений об обжаловании решений о приостановлении осуществления государственного кадастрового учета.</w:t>
      </w:r>
    </w:p>
    <w:p w:rsidR="00F63114" w:rsidRPr="00F63114" w:rsidRDefault="00F63114" w:rsidP="00F63114">
      <w:pPr>
        <w:jc w:val="both"/>
        <w:rPr>
          <w:sz w:val="28"/>
          <w:szCs w:val="28"/>
        </w:rPr>
      </w:pPr>
    </w:p>
    <w:p w:rsidR="00F63114" w:rsidRPr="00F63114" w:rsidRDefault="00F63114" w:rsidP="00F63114">
      <w:pPr>
        <w:jc w:val="both"/>
        <w:rPr>
          <w:sz w:val="28"/>
          <w:szCs w:val="28"/>
        </w:rPr>
      </w:pPr>
      <w:r w:rsidRPr="00F63114">
        <w:rPr>
          <w:sz w:val="28"/>
          <w:szCs w:val="28"/>
        </w:rPr>
        <w:t xml:space="preserve">«Если решение о приостановлении осуществления государственного кадастрового учета признано обоснованным, дальнейшее его обжалование возможно только в судебном порядке, поскольку повторное обращение в апелляционную комиссию не допускается, - </w:t>
      </w:r>
      <w:r w:rsidRPr="00F63114">
        <w:rPr>
          <w:b/>
          <w:sz w:val="28"/>
          <w:szCs w:val="28"/>
        </w:rPr>
        <w:t>поясняет секретарь комиссии Наталья Морозова</w:t>
      </w:r>
      <w:r w:rsidRPr="00F63114">
        <w:rPr>
          <w:sz w:val="28"/>
          <w:szCs w:val="28"/>
        </w:rPr>
        <w:t xml:space="preserve">. - В числе основных причин приостановлений государственного кадастрового учета – отсутствие в техническом и межевом планах плане сведений, подтверждающих наличие реестровой ошибки в </w:t>
      </w:r>
      <w:r w:rsidRPr="00F63114">
        <w:rPr>
          <w:sz w:val="28"/>
          <w:szCs w:val="28"/>
        </w:rPr>
        <w:lastRenderedPageBreak/>
        <w:t>сведениях Единого государственного реестра недвижимости (ЕГРН), наложение земельных участков, отсутствие усиленной квалифицированной электронной подписи в представленных документах».</w:t>
      </w:r>
    </w:p>
    <w:p w:rsidR="00F63114" w:rsidRPr="00F63114" w:rsidRDefault="00F63114" w:rsidP="00F63114">
      <w:pPr>
        <w:jc w:val="both"/>
        <w:rPr>
          <w:sz w:val="28"/>
          <w:szCs w:val="28"/>
        </w:rPr>
      </w:pPr>
      <w:r w:rsidRPr="00F63114">
        <w:rPr>
          <w:sz w:val="28"/>
          <w:szCs w:val="28"/>
        </w:rPr>
        <w:t xml:space="preserve"> </w:t>
      </w:r>
    </w:p>
    <w:p w:rsidR="00BA6846" w:rsidRDefault="00F63114" w:rsidP="00F63114">
      <w:pPr>
        <w:jc w:val="both"/>
        <w:rPr>
          <w:sz w:val="28"/>
          <w:szCs w:val="28"/>
        </w:rPr>
      </w:pPr>
      <w:r w:rsidRPr="00F63114">
        <w:rPr>
          <w:sz w:val="28"/>
          <w:szCs w:val="28"/>
        </w:rPr>
        <w:t>Справочная информация о порядке работы апелляционной комиссии, форме заявления об обжаловании, принятых решениях и другие сведения доступны на сайте Росреестра https://rosreestr.ru/site/ в разделе «Деятельность» по ссылке «Обеспечение кадастровой деятельности»  - «Апелляционные комиссии».</w:t>
      </w:r>
    </w:p>
    <w:p w:rsidR="00F63114" w:rsidRPr="00F63114" w:rsidRDefault="00F63114" w:rsidP="00F63114">
      <w:pPr>
        <w:jc w:val="both"/>
        <w:rPr>
          <w:b/>
          <w:noProof/>
          <w:sz w:val="28"/>
          <w:szCs w:val="28"/>
          <w:lang w:eastAsia="sk-SK"/>
        </w:rPr>
      </w:pPr>
    </w:p>
    <w:p w:rsidR="00BA6846" w:rsidRDefault="00BA6846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F63114" w:rsidRDefault="00F63114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CF14A5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CF14A5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CF14A5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CF14A5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CF14A5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CF14A5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BA68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578B7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57F75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B5D9A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02C7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C727B"/>
    <w:rsid w:val="002D058F"/>
    <w:rsid w:val="002D1A4C"/>
    <w:rsid w:val="002D6931"/>
    <w:rsid w:val="002E0323"/>
    <w:rsid w:val="002E3C63"/>
    <w:rsid w:val="002E3FA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2868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522F3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042C"/>
    <w:rsid w:val="00391467"/>
    <w:rsid w:val="00393FD4"/>
    <w:rsid w:val="0039636E"/>
    <w:rsid w:val="003A1C39"/>
    <w:rsid w:val="003A249F"/>
    <w:rsid w:val="003A4541"/>
    <w:rsid w:val="003A5D99"/>
    <w:rsid w:val="003A706F"/>
    <w:rsid w:val="003C0C71"/>
    <w:rsid w:val="003C3383"/>
    <w:rsid w:val="003C35EF"/>
    <w:rsid w:val="003C546B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53290"/>
    <w:rsid w:val="004609C1"/>
    <w:rsid w:val="004618CD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D6F2C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57FCF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2A5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0683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2EAE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6737"/>
    <w:rsid w:val="007A19E3"/>
    <w:rsid w:val="007A50B8"/>
    <w:rsid w:val="007A5B9C"/>
    <w:rsid w:val="007A77B0"/>
    <w:rsid w:val="007A7A91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5DA9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5DA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01B5"/>
    <w:rsid w:val="0086556B"/>
    <w:rsid w:val="008658D3"/>
    <w:rsid w:val="00867366"/>
    <w:rsid w:val="0087184B"/>
    <w:rsid w:val="00872187"/>
    <w:rsid w:val="00873791"/>
    <w:rsid w:val="00873F9A"/>
    <w:rsid w:val="00875BA3"/>
    <w:rsid w:val="00876139"/>
    <w:rsid w:val="00877919"/>
    <w:rsid w:val="00877C7B"/>
    <w:rsid w:val="008803ED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60CE"/>
    <w:rsid w:val="008F7A89"/>
    <w:rsid w:val="00902E14"/>
    <w:rsid w:val="00903536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06E17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1B5E"/>
    <w:rsid w:val="00B42195"/>
    <w:rsid w:val="00B427BD"/>
    <w:rsid w:val="00B4694A"/>
    <w:rsid w:val="00B4739F"/>
    <w:rsid w:val="00B47EEA"/>
    <w:rsid w:val="00B5045D"/>
    <w:rsid w:val="00B50F9B"/>
    <w:rsid w:val="00B639B7"/>
    <w:rsid w:val="00B65569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A6846"/>
    <w:rsid w:val="00BB281E"/>
    <w:rsid w:val="00BC15D1"/>
    <w:rsid w:val="00BC699D"/>
    <w:rsid w:val="00BD0EC6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BF5016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38AC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1636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DC8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B6257"/>
    <w:rsid w:val="00DC2494"/>
    <w:rsid w:val="00DC29BD"/>
    <w:rsid w:val="00DD158C"/>
    <w:rsid w:val="00DD3936"/>
    <w:rsid w:val="00DD3AE3"/>
    <w:rsid w:val="00DD3C01"/>
    <w:rsid w:val="00DD4483"/>
    <w:rsid w:val="00DD5243"/>
    <w:rsid w:val="00DD5E75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496F"/>
    <w:rsid w:val="00E652B5"/>
    <w:rsid w:val="00E65BA3"/>
    <w:rsid w:val="00E67B45"/>
    <w:rsid w:val="00E67F38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C81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3114"/>
    <w:rsid w:val="00F66480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2DC1"/>
    <w:rsid w:val="00FC4FD6"/>
    <w:rsid w:val="00FC6EC1"/>
    <w:rsid w:val="00FD5B78"/>
    <w:rsid w:val="00FD5D1C"/>
    <w:rsid w:val="00FE30B1"/>
    <w:rsid w:val="00FE77AA"/>
    <w:rsid w:val="00FE7A81"/>
    <w:rsid w:val="00FE7D90"/>
    <w:rsid w:val="00FF26E2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short">
    <w:name w:val="extended-text__short"/>
    <w:basedOn w:val="a0"/>
    <w:rsid w:val="00312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F7EBD-299A-4E21-962C-FB6607C7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2787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2020-07-13T13:30:00Z</dcterms:created>
  <dcterms:modified xsi:type="dcterms:W3CDTF">2020-07-13T13:30:00Z</dcterms:modified>
</cp:coreProperties>
</file>