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 w:rsidR="00E961FB">
        <w:rPr>
          <w:rFonts w:ascii="Times New Roman" w:hAnsi="Times New Roman"/>
          <w:b/>
          <w:sz w:val="24"/>
          <w:szCs w:val="24"/>
        </w:rPr>
        <w:t xml:space="preserve"> КАДАСТРОВОЙ ПАЛАТЫ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973F9F" w:rsidRPr="006818C2" w:rsidRDefault="00DA79CC" w:rsidP="006818C2">
      <w:pPr>
        <w:pStyle w:val="a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</w:t>
      </w:r>
      <w:r w:rsidR="00973F9F" w:rsidRPr="006818C2">
        <w:rPr>
          <w:b/>
          <w:color w:val="000000"/>
          <w:sz w:val="32"/>
          <w:szCs w:val="32"/>
        </w:rPr>
        <w:t xml:space="preserve">ксперты кадастровой палаты подготовили </w:t>
      </w:r>
      <w:r w:rsidR="006818C2" w:rsidRPr="006818C2">
        <w:rPr>
          <w:b/>
          <w:color w:val="000000"/>
          <w:sz w:val="32"/>
          <w:szCs w:val="32"/>
        </w:rPr>
        <w:t>шпаргалку для с</w:t>
      </w:r>
      <w:r w:rsidR="006818C2">
        <w:rPr>
          <w:b/>
          <w:color w:val="000000"/>
          <w:sz w:val="32"/>
          <w:szCs w:val="32"/>
        </w:rPr>
        <w:t>а</w:t>
      </w:r>
      <w:r w:rsidR="006818C2" w:rsidRPr="006818C2">
        <w:rPr>
          <w:b/>
          <w:color w:val="000000"/>
          <w:sz w:val="32"/>
          <w:szCs w:val="32"/>
        </w:rPr>
        <w:t>доводов</w:t>
      </w:r>
    </w:p>
    <w:p w:rsidR="00270EEC" w:rsidRPr="001B6648" w:rsidRDefault="00973F9F" w:rsidP="001B6648">
      <w:pPr>
        <w:pStyle w:val="a4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1B6648">
        <w:rPr>
          <w:i/>
          <w:color w:val="000000"/>
          <w:sz w:val="26"/>
          <w:szCs w:val="26"/>
        </w:rPr>
        <w:t>7</w:t>
      </w:r>
      <w:r w:rsidR="004330A2" w:rsidRPr="001B6648">
        <w:rPr>
          <w:i/>
          <w:color w:val="000000"/>
          <w:sz w:val="26"/>
          <w:szCs w:val="26"/>
        </w:rPr>
        <w:t>0</w:t>
      </w:r>
      <w:r w:rsidRPr="001B6648">
        <w:rPr>
          <w:i/>
          <w:color w:val="000000"/>
          <w:sz w:val="26"/>
          <w:szCs w:val="26"/>
        </w:rPr>
        <w:t>% процентов дачников Удмуртии</w:t>
      </w:r>
      <w:r w:rsidR="00CB07F1" w:rsidRPr="001B6648">
        <w:rPr>
          <w:i/>
          <w:color w:val="000000"/>
          <w:sz w:val="26"/>
          <w:szCs w:val="26"/>
        </w:rPr>
        <w:t xml:space="preserve">, обратившихся за юридической помощью </w:t>
      </w:r>
      <w:r w:rsidRPr="001B6648">
        <w:rPr>
          <w:i/>
          <w:color w:val="000000"/>
          <w:sz w:val="26"/>
          <w:szCs w:val="26"/>
        </w:rPr>
        <w:t xml:space="preserve"> </w:t>
      </w:r>
      <w:r w:rsidR="00C11D59" w:rsidRPr="001B6648">
        <w:rPr>
          <w:i/>
          <w:color w:val="000000"/>
          <w:sz w:val="26"/>
          <w:szCs w:val="26"/>
        </w:rPr>
        <w:t xml:space="preserve">во время общероссийской </w:t>
      </w:r>
      <w:r w:rsidR="00603BA1">
        <w:rPr>
          <w:i/>
          <w:color w:val="000000"/>
          <w:sz w:val="26"/>
          <w:szCs w:val="26"/>
        </w:rPr>
        <w:t>«</w:t>
      </w:r>
      <w:r w:rsidR="00C11D59" w:rsidRPr="001B6648">
        <w:rPr>
          <w:i/>
          <w:color w:val="000000"/>
          <w:sz w:val="26"/>
          <w:szCs w:val="26"/>
        </w:rPr>
        <w:t>горячей линии</w:t>
      </w:r>
      <w:r w:rsidR="00603BA1">
        <w:rPr>
          <w:i/>
          <w:color w:val="000000"/>
          <w:sz w:val="26"/>
          <w:szCs w:val="26"/>
        </w:rPr>
        <w:t>»</w:t>
      </w:r>
      <w:r w:rsidR="004330A2" w:rsidRPr="001B6648">
        <w:rPr>
          <w:i/>
          <w:color w:val="000000"/>
          <w:sz w:val="26"/>
          <w:szCs w:val="26"/>
        </w:rPr>
        <w:t>,</w:t>
      </w:r>
      <w:r w:rsidR="00C11D59" w:rsidRPr="001B6648">
        <w:rPr>
          <w:i/>
          <w:color w:val="000000"/>
          <w:sz w:val="26"/>
          <w:szCs w:val="26"/>
        </w:rPr>
        <w:t xml:space="preserve"> </w:t>
      </w:r>
      <w:r w:rsidRPr="001B6648">
        <w:rPr>
          <w:i/>
          <w:color w:val="000000"/>
          <w:sz w:val="26"/>
          <w:szCs w:val="26"/>
        </w:rPr>
        <w:t>интересовал</w:t>
      </w:r>
      <w:r w:rsidR="004330A2" w:rsidRPr="001B6648">
        <w:rPr>
          <w:i/>
          <w:color w:val="000000"/>
          <w:sz w:val="26"/>
          <w:szCs w:val="26"/>
        </w:rPr>
        <w:t>ись</w:t>
      </w:r>
      <w:r w:rsidRPr="001B6648">
        <w:rPr>
          <w:i/>
          <w:color w:val="000000"/>
          <w:sz w:val="26"/>
          <w:szCs w:val="26"/>
        </w:rPr>
        <w:t xml:space="preserve"> вопрос</w:t>
      </w:r>
      <w:r w:rsidR="004330A2" w:rsidRPr="001B6648">
        <w:rPr>
          <w:i/>
          <w:color w:val="000000"/>
          <w:sz w:val="26"/>
          <w:szCs w:val="26"/>
        </w:rPr>
        <w:t>ом</w:t>
      </w:r>
      <w:r w:rsidRPr="001B6648">
        <w:rPr>
          <w:i/>
          <w:color w:val="000000"/>
          <w:sz w:val="26"/>
          <w:szCs w:val="26"/>
        </w:rPr>
        <w:t xml:space="preserve"> прописк</w:t>
      </w:r>
      <w:r w:rsidR="00603BA1">
        <w:rPr>
          <w:i/>
          <w:color w:val="000000"/>
          <w:sz w:val="26"/>
          <w:szCs w:val="26"/>
        </w:rPr>
        <w:t>и</w:t>
      </w:r>
      <w:r w:rsidRPr="001B6648">
        <w:rPr>
          <w:i/>
          <w:color w:val="000000"/>
          <w:sz w:val="26"/>
          <w:szCs w:val="26"/>
        </w:rPr>
        <w:t xml:space="preserve"> на </w:t>
      </w:r>
      <w:r w:rsidR="00CB07F1" w:rsidRPr="001B6648">
        <w:rPr>
          <w:i/>
          <w:color w:val="000000"/>
          <w:sz w:val="26"/>
          <w:szCs w:val="26"/>
        </w:rPr>
        <w:t>садовом участке</w:t>
      </w:r>
      <w:r w:rsidRPr="001B6648">
        <w:rPr>
          <w:i/>
          <w:color w:val="000000"/>
          <w:sz w:val="26"/>
          <w:szCs w:val="26"/>
        </w:rPr>
        <w:t xml:space="preserve">. </w:t>
      </w:r>
      <w:r w:rsidR="00270EEC" w:rsidRPr="001B6648">
        <w:rPr>
          <w:i/>
          <w:color w:val="000000"/>
          <w:sz w:val="26"/>
          <w:szCs w:val="26"/>
        </w:rPr>
        <w:t>Это стало возможным с</w:t>
      </w:r>
      <w:r w:rsidR="001E6F01">
        <w:rPr>
          <w:i/>
          <w:color w:val="000000"/>
          <w:sz w:val="26"/>
          <w:szCs w:val="26"/>
        </w:rPr>
        <w:t>о</w:t>
      </w:r>
      <w:r w:rsidR="00270EEC" w:rsidRPr="001B6648">
        <w:rPr>
          <w:i/>
          <w:color w:val="000000"/>
          <w:sz w:val="26"/>
          <w:szCs w:val="26"/>
        </w:rPr>
        <w:t xml:space="preserve"> вступлением в силу нового закона о ведении садоводства и огородничества</w:t>
      </w:r>
      <w:r w:rsidR="00CB07F1" w:rsidRPr="001B6648">
        <w:rPr>
          <w:i/>
          <w:sz w:val="26"/>
          <w:szCs w:val="26"/>
        </w:rPr>
        <w:t xml:space="preserve">. </w:t>
      </w:r>
    </w:p>
    <w:p w:rsidR="00C11D59" w:rsidRDefault="00270EEC" w:rsidP="001B6648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0A2">
        <w:rPr>
          <w:sz w:val="26"/>
          <w:szCs w:val="26"/>
        </w:rPr>
        <w:t>Согласно новому закону</w:t>
      </w:r>
      <w:r w:rsidR="00C11D59" w:rsidRPr="004330A2">
        <w:rPr>
          <w:sz w:val="26"/>
          <w:szCs w:val="26"/>
        </w:rPr>
        <w:t>,</w:t>
      </w:r>
      <w:r w:rsidRPr="004330A2">
        <w:rPr>
          <w:sz w:val="26"/>
          <w:szCs w:val="26"/>
        </w:rPr>
        <w:t xml:space="preserve"> с первого января нынешнего года осталось только два вида некоммерческих объединений - садоводческие и огороднические. Дачные объединения получили статусы </w:t>
      </w:r>
      <w:proofErr w:type="gramStart"/>
      <w:r w:rsidRPr="004330A2">
        <w:rPr>
          <w:sz w:val="26"/>
          <w:szCs w:val="26"/>
        </w:rPr>
        <w:t>садоводческих</w:t>
      </w:r>
      <w:proofErr w:type="gramEnd"/>
      <w:r w:rsidRPr="004330A2">
        <w:rPr>
          <w:sz w:val="26"/>
          <w:szCs w:val="26"/>
        </w:rPr>
        <w:t xml:space="preserve">, а дачные участки стали садовыми. На огородных участках запрещается вести капитальное строительство, а на садовых можно строить садовые </w:t>
      </w:r>
      <w:r w:rsidR="00C11D59" w:rsidRPr="004330A2">
        <w:rPr>
          <w:sz w:val="26"/>
          <w:szCs w:val="26"/>
        </w:rPr>
        <w:t xml:space="preserve">дома </w:t>
      </w:r>
      <w:r w:rsidRPr="004330A2">
        <w:rPr>
          <w:sz w:val="26"/>
          <w:szCs w:val="26"/>
        </w:rPr>
        <w:t>для сезонного проживания или</w:t>
      </w:r>
      <w:r w:rsidR="00C11D59" w:rsidRPr="004330A2">
        <w:rPr>
          <w:sz w:val="26"/>
          <w:szCs w:val="26"/>
        </w:rPr>
        <w:t xml:space="preserve"> полноценные</w:t>
      </w:r>
      <w:r w:rsidRPr="004330A2">
        <w:rPr>
          <w:sz w:val="26"/>
          <w:szCs w:val="26"/>
        </w:rPr>
        <w:t xml:space="preserve"> жилые дома</w:t>
      </w:r>
      <w:r w:rsidR="00C11D59" w:rsidRPr="004330A2">
        <w:rPr>
          <w:sz w:val="26"/>
          <w:szCs w:val="26"/>
        </w:rPr>
        <w:t>, в которых можно прописаться.</w:t>
      </w:r>
    </w:p>
    <w:p w:rsidR="001B6648" w:rsidRPr="004330A2" w:rsidRDefault="001B6648" w:rsidP="001B6648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11D59" w:rsidRPr="004330A2" w:rsidRDefault="00C11D59" w:rsidP="001B6648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4330A2">
        <w:rPr>
          <w:b/>
          <w:sz w:val="26"/>
          <w:szCs w:val="26"/>
        </w:rPr>
        <w:t xml:space="preserve">Какие требования? </w:t>
      </w:r>
    </w:p>
    <w:p w:rsidR="00C11D59" w:rsidRPr="004330A2" w:rsidRDefault="00C11D59" w:rsidP="001B6648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0A2">
        <w:rPr>
          <w:sz w:val="26"/>
          <w:szCs w:val="26"/>
        </w:rPr>
        <w:t>Для оформления прописки за городом,  дом должен соответствовать определенным требованиям.</w:t>
      </w:r>
    </w:p>
    <w:p w:rsidR="001B6648" w:rsidRDefault="00C11D59" w:rsidP="001B664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 xml:space="preserve">- </w:t>
      </w:r>
      <w:r w:rsidR="00973F9F" w:rsidRPr="004330A2">
        <w:rPr>
          <w:color w:val="000000"/>
          <w:sz w:val="26"/>
          <w:szCs w:val="26"/>
        </w:rPr>
        <w:t>Дом, в котором вы планируете прописаться, должен быть зарегистрирован в реестре недвижимости как жилой дом, иметь почтовый адрес, а также соответствовать градостроительным регламентам и требованиям к жилому помещению</w:t>
      </w:r>
      <w:r w:rsidR="00603BA1">
        <w:rPr>
          <w:color w:val="000000"/>
          <w:sz w:val="26"/>
          <w:szCs w:val="26"/>
        </w:rPr>
        <w:t>,</w:t>
      </w:r>
      <w:r w:rsidRPr="004330A2">
        <w:rPr>
          <w:color w:val="000000"/>
          <w:sz w:val="26"/>
          <w:szCs w:val="26"/>
        </w:rPr>
        <w:t xml:space="preserve"> – разъясняет начальник юридического отдела кадастровой палаты по Удмуртской Республике Наталья Дергачева</w:t>
      </w:r>
      <w:r w:rsidR="00973F9F" w:rsidRPr="004330A2">
        <w:rPr>
          <w:color w:val="000000"/>
          <w:sz w:val="26"/>
          <w:szCs w:val="26"/>
        </w:rPr>
        <w:t xml:space="preserve">. </w:t>
      </w:r>
      <w:r w:rsidRPr="004330A2">
        <w:rPr>
          <w:color w:val="000000"/>
          <w:sz w:val="26"/>
          <w:szCs w:val="26"/>
        </w:rPr>
        <w:t xml:space="preserve">- </w:t>
      </w:r>
      <w:r w:rsidR="00973F9F" w:rsidRPr="004330A2">
        <w:rPr>
          <w:color w:val="000000"/>
          <w:sz w:val="26"/>
          <w:szCs w:val="26"/>
        </w:rPr>
        <w:t xml:space="preserve">Так, высота дома не должна превышать 20 м, надземных этажей может быть не более трех, а сам дом не должен разделяться на квартиры. </w:t>
      </w:r>
    </w:p>
    <w:p w:rsidR="00973F9F" w:rsidRDefault="00973F9F" w:rsidP="001B664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>Для возможности всесезонного проживания дом должен быть подключен 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не проведены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должны иметь окна, потолки не ниже 2,5 м. В доме должна быть предусмотрена возможность поддержания температуры +18°C в любое время года.</w:t>
      </w:r>
    </w:p>
    <w:p w:rsidR="001B6648" w:rsidRPr="004330A2" w:rsidRDefault="001B6648" w:rsidP="001B664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C11D59" w:rsidRPr="004330A2" w:rsidRDefault="00C11D59" w:rsidP="001B664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1B6648">
        <w:rPr>
          <w:color w:val="000000"/>
          <w:sz w:val="26"/>
          <w:szCs w:val="26"/>
        </w:rPr>
        <w:t xml:space="preserve">Садовый дом теперь можно перевести в статус </w:t>
      </w:r>
      <w:proofErr w:type="gramStart"/>
      <w:r w:rsidRPr="001B6648">
        <w:rPr>
          <w:color w:val="000000"/>
          <w:sz w:val="26"/>
          <w:szCs w:val="26"/>
        </w:rPr>
        <w:t>жилого</w:t>
      </w:r>
      <w:proofErr w:type="gramEnd"/>
      <w:r w:rsidRPr="001B6648">
        <w:rPr>
          <w:color w:val="000000"/>
          <w:sz w:val="26"/>
          <w:szCs w:val="26"/>
        </w:rPr>
        <w:t>.</w:t>
      </w:r>
      <w:r w:rsidRPr="004330A2">
        <w:rPr>
          <w:color w:val="000000"/>
          <w:sz w:val="26"/>
          <w:szCs w:val="26"/>
        </w:rPr>
        <w:t xml:space="preserve"> Но для этого он должен быть пригоден для постоянного проживания и включать все перечисленные функции и параметры. </w:t>
      </w:r>
      <w:r w:rsidR="00973F9F" w:rsidRPr="004330A2">
        <w:rPr>
          <w:color w:val="000000"/>
          <w:sz w:val="26"/>
          <w:szCs w:val="26"/>
        </w:rPr>
        <w:t xml:space="preserve">Решение о возможности изменения назначения дома принимает орган местного самоуправления муниципального образования, в границах которого дом расположен. </w:t>
      </w:r>
    </w:p>
    <w:p w:rsidR="00C11D59" w:rsidRPr="004330A2" w:rsidRDefault="00C11D59" w:rsidP="001B6648">
      <w:pPr>
        <w:pStyle w:val="a4"/>
        <w:ind w:firstLine="851"/>
        <w:jc w:val="both"/>
        <w:rPr>
          <w:b/>
          <w:color w:val="000000"/>
          <w:sz w:val="26"/>
          <w:szCs w:val="26"/>
        </w:rPr>
      </w:pPr>
      <w:r w:rsidRPr="004330A2">
        <w:rPr>
          <w:b/>
          <w:color w:val="000000"/>
          <w:sz w:val="26"/>
          <w:szCs w:val="26"/>
        </w:rPr>
        <w:t>Какие условия?</w:t>
      </w:r>
    </w:p>
    <w:p w:rsidR="00C11D59" w:rsidRPr="004330A2" w:rsidRDefault="004330A2" w:rsidP="001B6648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4330A2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lastRenderedPageBreak/>
        <w:t>По словам специалистов кадастров</w:t>
      </w:r>
      <w:r w:rsidR="001B6648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ой</w:t>
      </w:r>
      <w:r w:rsidRPr="004330A2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палаты, для того чтобы до</w:t>
      </w:r>
      <w:r w:rsidR="00603BA1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м мог быть признан жилым, должен</w:t>
      </w:r>
      <w:r w:rsidRPr="004330A2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быть соблюден</w:t>
      </w:r>
      <w:r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ряд условий</w:t>
      </w:r>
      <w:r w:rsidRPr="004330A2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:</w:t>
      </w:r>
    </w:p>
    <w:p w:rsidR="00C11D59" w:rsidRPr="004330A2" w:rsidRDefault="004330A2" w:rsidP="001B6648">
      <w:pPr>
        <w:shd w:val="clear" w:color="auto" w:fill="FFFFFF"/>
        <w:spacing w:after="0" w:line="240" w:lineRule="auto"/>
        <w:ind w:left="851"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д</w:t>
      </w:r>
      <w:r w:rsidRPr="004330A2">
        <w:rPr>
          <w:rFonts w:ascii="Times New Roman" w:hAnsi="Times New Roman"/>
          <w:color w:val="000000"/>
          <w:sz w:val="26"/>
          <w:szCs w:val="26"/>
        </w:rPr>
        <w:t xml:space="preserve">ом должен 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>принадлеж</w:t>
      </w:r>
      <w:r w:rsidRPr="004330A2">
        <w:rPr>
          <w:rFonts w:ascii="Times New Roman" w:hAnsi="Times New Roman"/>
          <w:color w:val="000000"/>
          <w:sz w:val="26"/>
          <w:szCs w:val="26"/>
        </w:rPr>
        <w:t>ать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 xml:space="preserve"> заявителю на праве собственности;</w:t>
      </w:r>
    </w:p>
    <w:p w:rsidR="00C11D59" w:rsidRPr="004330A2" w:rsidRDefault="004330A2" w:rsidP="001B6648">
      <w:pPr>
        <w:shd w:val="clear" w:color="auto" w:fill="FFFFFF"/>
        <w:spacing w:after="0" w:line="240" w:lineRule="auto"/>
        <w:ind w:left="851"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 xml:space="preserve">земля под строением </w:t>
      </w:r>
      <w:r w:rsidRPr="004330A2">
        <w:rPr>
          <w:rFonts w:ascii="Times New Roman" w:hAnsi="Times New Roman"/>
          <w:color w:val="000000"/>
          <w:sz w:val="26"/>
          <w:szCs w:val="26"/>
        </w:rPr>
        <w:t xml:space="preserve">должна 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>находит</w:t>
      </w:r>
      <w:r w:rsidRPr="004330A2">
        <w:rPr>
          <w:rFonts w:ascii="Times New Roman" w:hAnsi="Times New Roman"/>
          <w:color w:val="000000"/>
          <w:sz w:val="26"/>
          <w:szCs w:val="26"/>
        </w:rPr>
        <w:t>ь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>ся во владении на законных основаниях – в аренде или в собственности;</w:t>
      </w:r>
    </w:p>
    <w:p w:rsidR="00C11D59" w:rsidRPr="004330A2" w:rsidRDefault="004330A2" w:rsidP="001B6648">
      <w:pPr>
        <w:shd w:val="clear" w:color="auto" w:fill="FFFFFF"/>
        <w:spacing w:after="0" w:line="240" w:lineRule="auto"/>
        <w:ind w:left="851"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>на недвижимость не наложено обременение, арест или запрет;</w:t>
      </w:r>
    </w:p>
    <w:p w:rsidR="00C11D59" w:rsidRPr="004330A2" w:rsidRDefault="004330A2" w:rsidP="001B6648">
      <w:pPr>
        <w:shd w:val="clear" w:color="auto" w:fill="FFFFFF"/>
        <w:spacing w:after="0" w:line="240" w:lineRule="auto"/>
        <w:ind w:left="851"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>все сособственники и заинтересованные лица согласны на перевод;</w:t>
      </w:r>
    </w:p>
    <w:p w:rsidR="00C11D59" w:rsidRPr="004330A2" w:rsidRDefault="004330A2" w:rsidP="001B6648">
      <w:pPr>
        <w:shd w:val="clear" w:color="auto" w:fill="FFFFFF"/>
        <w:spacing w:after="0" w:line="240" w:lineRule="auto"/>
        <w:ind w:left="851"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>недвижимость отвечает строительным, санитарно-гигиеническим и противопожарным требованиям, которые предъявляются к жилью.</w:t>
      </w:r>
      <w:r>
        <w:rPr>
          <w:rFonts w:ascii="Times New Roman" w:hAnsi="Times New Roman"/>
          <w:color w:val="000000"/>
          <w:sz w:val="26"/>
          <w:szCs w:val="26"/>
        </w:rPr>
        <w:t xml:space="preserve"> Это п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 xml:space="preserve">одтверждается </w:t>
      </w:r>
      <w:r w:rsidR="00603BA1">
        <w:rPr>
          <w:rFonts w:ascii="Times New Roman" w:hAnsi="Times New Roman"/>
          <w:color w:val="000000"/>
          <w:sz w:val="26"/>
          <w:szCs w:val="26"/>
        </w:rPr>
        <w:t>кадастровым инженером</w:t>
      </w:r>
      <w:r w:rsidR="00C11D59" w:rsidRPr="004330A2">
        <w:rPr>
          <w:rFonts w:ascii="Times New Roman" w:hAnsi="Times New Roman"/>
          <w:color w:val="000000"/>
          <w:sz w:val="26"/>
          <w:szCs w:val="26"/>
        </w:rPr>
        <w:t xml:space="preserve"> в ходе технического обследования недвижимости.</w:t>
      </w:r>
    </w:p>
    <w:p w:rsidR="00C11D59" w:rsidRPr="004330A2" w:rsidRDefault="004330A2" w:rsidP="001B6648">
      <w:pPr>
        <w:pStyle w:val="a4"/>
        <w:ind w:firstLine="851"/>
        <w:jc w:val="both"/>
        <w:rPr>
          <w:b/>
          <w:color w:val="000000"/>
          <w:sz w:val="26"/>
          <w:szCs w:val="26"/>
        </w:rPr>
      </w:pPr>
      <w:r w:rsidRPr="004330A2">
        <w:rPr>
          <w:b/>
          <w:color w:val="000000"/>
          <w:sz w:val="26"/>
          <w:szCs w:val="26"/>
        </w:rPr>
        <w:t>Какие документы?</w:t>
      </w:r>
    </w:p>
    <w:p w:rsidR="004330A2" w:rsidRPr="004330A2" w:rsidRDefault="001B6648" w:rsidP="001B6648">
      <w:pPr>
        <w:pStyle w:val="a4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перевода дома в статус жилого</w:t>
      </w:r>
      <w:r w:rsidR="00973F9F" w:rsidRPr="004330A2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его </w:t>
      </w:r>
      <w:r w:rsidR="00973F9F" w:rsidRPr="004330A2">
        <w:rPr>
          <w:color w:val="000000"/>
          <w:sz w:val="26"/>
          <w:szCs w:val="26"/>
        </w:rPr>
        <w:t xml:space="preserve">владельцу </w:t>
      </w:r>
      <w:r>
        <w:rPr>
          <w:color w:val="000000"/>
          <w:sz w:val="26"/>
          <w:szCs w:val="26"/>
        </w:rPr>
        <w:t xml:space="preserve">потребуется </w:t>
      </w:r>
      <w:r w:rsidR="00973F9F" w:rsidRPr="004330A2">
        <w:rPr>
          <w:color w:val="000000"/>
          <w:sz w:val="26"/>
          <w:szCs w:val="26"/>
        </w:rPr>
        <w:t xml:space="preserve">представить в орган местного самоуправления </w:t>
      </w:r>
      <w:r w:rsidR="004330A2">
        <w:rPr>
          <w:color w:val="000000"/>
          <w:sz w:val="26"/>
          <w:szCs w:val="26"/>
        </w:rPr>
        <w:t xml:space="preserve">лишь </w:t>
      </w:r>
      <w:r w:rsidR="004330A2" w:rsidRPr="004330A2">
        <w:rPr>
          <w:color w:val="000000"/>
          <w:sz w:val="26"/>
          <w:szCs w:val="26"/>
        </w:rPr>
        <w:t>4 документа:</w:t>
      </w:r>
    </w:p>
    <w:p w:rsidR="004330A2" w:rsidRPr="004330A2" w:rsidRDefault="004330A2" w:rsidP="001B6648">
      <w:pPr>
        <w:pStyle w:val="a4"/>
        <w:shd w:val="clear" w:color="auto" w:fill="FFFFFF"/>
        <w:spacing w:before="0" w:beforeAutospacing="0" w:after="0" w:afterAutospacing="0"/>
        <w:ind w:left="851"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 xml:space="preserve">- заявление. В нем должен быть указан кадастровый номер дома, кадастровый номер земельного участка, на котором расположен дом, почтовый адрес или адрес электронной почты заявителя. </w:t>
      </w:r>
    </w:p>
    <w:p w:rsidR="004330A2" w:rsidRPr="004330A2" w:rsidRDefault="004330A2" w:rsidP="001B6648">
      <w:pPr>
        <w:pStyle w:val="a4"/>
        <w:shd w:val="clear" w:color="auto" w:fill="FFFFFF"/>
        <w:spacing w:before="0" w:beforeAutospacing="0" w:after="0" w:afterAutospacing="0"/>
        <w:ind w:left="851"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 xml:space="preserve"> - выписка из Единого государственного реестра недвижимости в отношении дома, </w:t>
      </w:r>
    </w:p>
    <w:p w:rsidR="004330A2" w:rsidRPr="004330A2" w:rsidRDefault="004330A2" w:rsidP="001B6648">
      <w:pPr>
        <w:pStyle w:val="a4"/>
        <w:shd w:val="clear" w:color="auto" w:fill="FFFFFF"/>
        <w:spacing w:before="0" w:beforeAutospacing="0" w:after="0" w:afterAutospacing="0"/>
        <w:ind w:left="851"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 xml:space="preserve"> - нотариально удостоверенное согласие других собственников</w:t>
      </w:r>
    </w:p>
    <w:p w:rsidR="004330A2" w:rsidRPr="004330A2" w:rsidRDefault="004330A2" w:rsidP="001B6648">
      <w:pPr>
        <w:pStyle w:val="a4"/>
        <w:shd w:val="clear" w:color="auto" w:fill="FFFFFF"/>
        <w:spacing w:before="0" w:beforeAutospacing="0" w:after="0" w:afterAutospacing="0"/>
        <w:ind w:left="851"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>- заключение кадастрового инженера о пригодности дома для круглогодичного проживания.</w:t>
      </w:r>
    </w:p>
    <w:p w:rsidR="004330A2" w:rsidRPr="004330A2" w:rsidRDefault="004330A2" w:rsidP="001B664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4330A2" w:rsidRPr="004330A2" w:rsidRDefault="004330A2" w:rsidP="001B664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>В течение 45 дней со дня подачи заявления орган местного самоуправления рассмотрит заявление и приложенные к нему документы и направит владельцу дома свое решение.</w:t>
      </w:r>
    </w:p>
    <w:p w:rsidR="004330A2" w:rsidRPr="004330A2" w:rsidRDefault="004330A2" w:rsidP="001B664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 xml:space="preserve">Получив данный документ, собственник </w:t>
      </w:r>
      <w:proofErr w:type="gramStart"/>
      <w:r w:rsidRPr="004330A2">
        <w:rPr>
          <w:color w:val="000000"/>
          <w:sz w:val="26"/>
          <w:szCs w:val="26"/>
        </w:rPr>
        <w:t>недвижимости</w:t>
      </w:r>
      <w:proofErr w:type="gramEnd"/>
      <w:r w:rsidRPr="004330A2">
        <w:rPr>
          <w:color w:val="000000"/>
          <w:sz w:val="26"/>
          <w:szCs w:val="26"/>
        </w:rPr>
        <w:t xml:space="preserve"> может обратиться в ближайший многофункциональный центр для внесения информации об изменении статуса дома в Единый государственный реестр недвижимости. После этого на садовом участке можно будет прописаться.</w:t>
      </w:r>
    </w:p>
    <w:p w:rsidR="002E596C" w:rsidRPr="004330A2" w:rsidRDefault="001B6648" w:rsidP="001B6648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C11D59" w:rsidRPr="004330A2" w:rsidRDefault="00C11D59" w:rsidP="001B6648">
      <w:pPr>
        <w:pStyle w:val="a4"/>
        <w:ind w:firstLine="851"/>
        <w:jc w:val="both"/>
        <w:rPr>
          <w:color w:val="000000"/>
          <w:sz w:val="26"/>
          <w:szCs w:val="26"/>
        </w:rPr>
      </w:pPr>
      <w:r w:rsidRPr="004330A2">
        <w:rPr>
          <w:color w:val="000000"/>
          <w:sz w:val="26"/>
          <w:szCs w:val="26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За время проведения линий за консультациями специалистов обратилось почти пять тысяч человек.</w:t>
      </w:r>
    </w:p>
    <w:p w:rsidR="00C11D59" w:rsidRPr="004330A2" w:rsidRDefault="00C11D59" w:rsidP="001B6648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C11D59" w:rsidRPr="004330A2" w:rsidSect="001B66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455"/>
    <w:multiLevelType w:val="multilevel"/>
    <w:tmpl w:val="F3F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F76BD"/>
    <w:multiLevelType w:val="hybridMultilevel"/>
    <w:tmpl w:val="9AF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6A21"/>
    <w:rsid w:val="00087B21"/>
    <w:rsid w:val="000920F9"/>
    <w:rsid w:val="000A4B0E"/>
    <w:rsid w:val="000B1EB4"/>
    <w:rsid w:val="000E70A3"/>
    <w:rsid w:val="000F1001"/>
    <w:rsid w:val="000F4A79"/>
    <w:rsid w:val="0010563D"/>
    <w:rsid w:val="00107BF7"/>
    <w:rsid w:val="00124C15"/>
    <w:rsid w:val="00127960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B6648"/>
    <w:rsid w:val="001D6DD7"/>
    <w:rsid w:val="001D7242"/>
    <w:rsid w:val="001E4E38"/>
    <w:rsid w:val="001E6F01"/>
    <w:rsid w:val="0021089F"/>
    <w:rsid w:val="00217EF2"/>
    <w:rsid w:val="0023521D"/>
    <w:rsid w:val="00250E3E"/>
    <w:rsid w:val="0026238C"/>
    <w:rsid w:val="00270EEC"/>
    <w:rsid w:val="0027118B"/>
    <w:rsid w:val="0027357C"/>
    <w:rsid w:val="00274F79"/>
    <w:rsid w:val="002802A2"/>
    <w:rsid w:val="002A1E14"/>
    <w:rsid w:val="002A32B0"/>
    <w:rsid w:val="002B665E"/>
    <w:rsid w:val="002B67C6"/>
    <w:rsid w:val="002D1A9D"/>
    <w:rsid w:val="002E596C"/>
    <w:rsid w:val="002E7F44"/>
    <w:rsid w:val="002F48CF"/>
    <w:rsid w:val="00337D9D"/>
    <w:rsid w:val="003549E6"/>
    <w:rsid w:val="00364CEC"/>
    <w:rsid w:val="0037126A"/>
    <w:rsid w:val="00372787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330A2"/>
    <w:rsid w:val="0044438D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E701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03BA1"/>
    <w:rsid w:val="006104E9"/>
    <w:rsid w:val="00610E4B"/>
    <w:rsid w:val="00610EAA"/>
    <w:rsid w:val="00612FB9"/>
    <w:rsid w:val="00674C2A"/>
    <w:rsid w:val="00676DF3"/>
    <w:rsid w:val="006818C2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8020E"/>
    <w:rsid w:val="00792455"/>
    <w:rsid w:val="00793255"/>
    <w:rsid w:val="007A0D3A"/>
    <w:rsid w:val="007A1DF5"/>
    <w:rsid w:val="007B3CD6"/>
    <w:rsid w:val="007D3A3C"/>
    <w:rsid w:val="007D59F3"/>
    <w:rsid w:val="007E1E39"/>
    <w:rsid w:val="007E7ED5"/>
    <w:rsid w:val="00800A31"/>
    <w:rsid w:val="00810E9C"/>
    <w:rsid w:val="00815159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73F9F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6272D"/>
    <w:rsid w:val="00B777B1"/>
    <w:rsid w:val="00B91615"/>
    <w:rsid w:val="00BA1564"/>
    <w:rsid w:val="00BD67CA"/>
    <w:rsid w:val="00BE1799"/>
    <w:rsid w:val="00BE4367"/>
    <w:rsid w:val="00BF24EC"/>
    <w:rsid w:val="00C11D59"/>
    <w:rsid w:val="00C12CEC"/>
    <w:rsid w:val="00C54A22"/>
    <w:rsid w:val="00C55091"/>
    <w:rsid w:val="00C75883"/>
    <w:rsid w:val="00C75F69"/>
    <w:rsid w:val="00C90EF0"/>
    <w:rsid w:val="00CB07F1"/>
    <w:rsid w:val="00CB428B"/>
    <w:rsid w:val="00CB76E0"/>
    <w:rsid w:val="00CC77DE"/>
    <w:rsid w:val="00CD4EFB"/>
    <w:rsid w:val="00CF0395"/>
    <w:rsid w:val="00CF4CE8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A79CC"/>
    <w:rsid w:val="00DB02C4"/>
    <w:rsid w:val="00DB1F7F"/>
    <w:rsid w:val="00DB5F49"/>
    <w:rsid w:val="00DC0EDF"/>
    <w:rsid w:val="00DC2CF9"/>
    <w:rsid w:val="00DC35C9"/>
    <w:rsid w:val="00DD1C76"/>
    <w:rsid w:val="00DF2C96"/>
    <w:rsid w:val="00E06263"/>
    <w:rsid w:val="00E10E7F"/>
    <w:rsid w:val="00E1793F"/>
    <w:rsid w:val="00E27DEC"/>
    <w:rsid w:val="00E329A0"/>
    <w:rsid w:val="00E413F9"/>
    <w:rsid w:val="00E458E1"/>
    <w:rsid w:val="00E7197B"/>
    <w:rsid w:val="00E80A0B"/>
    <w:rsid w:val="00E82167"/>
    <w:rsid w:val="00E87DBA"/>
    <w:rsid w:val="00E961FB"/>
    <w:rsid w:val="00EB3246"/>
    <w:rsid w:val="00EB3ADA"/>
    <w:rsid w:val="00EB5E77"/>
    <w:rsid w:val="00EC0526"/>
    <w:rsid w:val="00EC2746"/>
    <w:rsid w:val="00EC4A2B"/>
    <w:rsid w:val="00EF2872"/>
    <w:rsid w:val="00EF3DF4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2E49"/>
    <w:rsid w:val="00FA4736"/>
    <w:rsid w:val="00FB07D2"/>
    <w:rsid w:val="00FB1FF5"/>
    <w:rsid w:val="00FD0DE3"/>
    <w:rsid w:val="00FE292F"/>
    <w:rsid w:val="00FE77A7"/>
    <w:rsid w:val="00FF0D51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0425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6CC8B-83BC-4D86-8723-52813D1A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2019-06-05T11:32:00Z</dcterms:created>
  <dcterms:modified xsi:type="dcterms:W3CDTF">2019-06-05T11:32:00Z</dcterms:modified>
</cp:coreProperties>
</file>