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87" w:rsidRDefault="00BF0887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6A1DDB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96737" w:rsidRPr="00873791" w:rsidRDefault="00BF0887" w:rsidP="00DE51CC">
      <w:pPr>
        <w:shd w:val="clear" w:color="auto" w:fill="FFFFFF"/>
        <w:jc w:val="both"/>
        <w:rPr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03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>
        <w:rPr>
          <w:rFonts w:ascii="Segoe UI" w:hAnsi="Segoe UI" w:cs="Segoe UI"/>
          <w:b/>
          <w:noProof/>
          <w:lang w:eastAsia="sk-SK"/>
        </w:rPr>
        <w:t>7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DE51CC" w:rsidRPr="002009CD" w:rsidRDefault="00DE51CC" w:rsidP="00DE51CC">
      <w:pPr>
        <w:rPr>
          <w:b/>
        </w:rPr>
      </w:pPr>
      <w:r w:rsidRPr="002009CD">
        <w:rPr>
          <w:b/>
        </w:rPr>
        <w:t xml:space="preserve">                                                                                  </w:t>
      </w:r>
    </w:p>
    <w:p w:rsidR="00BF0887" w:rsidRPr="00457DA3" w:rsidRDefault="00BF0887" w:rsidP="00BF0887">
      <w:pPr>
        <w:pStyle w:val="ad"/>
        <w:rPr>
          <w:b/>
        </w:rPr>
      </w:pPr>
      <w:r w:rsidRPr="00457DA3">
        <w:rPr>
          <w:b/>
        </w:rPr>
        <w:t>Управления Росреестра по Удмуртии разъясняет порядок получения копии правоподтверждающих документов на землю</w:t>
      </w:r>
    </w:p>
    <w:p w:rsidR="00BF0887" w:rsidRPr="00457DA3" w:rsidRDefault="00BF0887" w:rsidP="00BF0887">
      <w:pPr>
        <w:pStyle w:val="ad"/>
        <w:jc w:val="both"/>
        <w:rPr>
          <w:b/>
        </w:rPr>
      </w:pPr>
    </w:p>
    <w:p w:rsidR="00BF0887" w:rsidRPr="008E109B" w:rsidRDefault="00BF0887" w:rsidP="00BF0887">
      <w:pPr>
        <w:pStyle w:val="ad"/>
        <w:jc w:val="both"/>
        <w:rPr>
          <w:color w:val="FF0000"/>
        </w:rPr>
      </w:pPr>
      <w:r w:rsidRPr="008E109B">
        <w:t xml:space="preserve">Управление Росреестра по Удмуртской Республике осуществляет хранение вторых экземпляров государственных актов, свидетельств на право собственности на землю, выданных Комитетом Российской Федерации по земельным ресурсам и землеустройству и его территориальными органами в 1990-1999 годы на территории Удмуртской Республики, а также выдачу заявителям копий указанных документов. </w:t>
      </w:r>
    </w:p>
    <w:p w:rsidR="00BF0887" w:rsidRPr="008E109B" w:rsidRDefault="00BF0887" w:rsidP="00BF0887">
      <w:pPr>
        <w:jc w:val="both"/>
        <w:rPr>
          <w:sz w:val="28"/>
          <w:szCs w:val="28"/>
        </w:rPr>
      </w:pPr>
    </w:p>
    <w:p w:rsidR="00BF0887" w:rsidRPr="008E109B" w:rsidRDefault="00BF0887" w:rsidP="00BF0887">
      <w:pPr>
        <w:jc w:val="both"/>
        <w:rPr>
          <w:sz w:val="28"/>
          <w:szCs w:val="28"/>
        </w:rPr>
      </w:pPr>
      <w:r w:rsidRPr="008E109B">
        <w:rPr>
          <w:sz w:val="28"/>
          <w:szCs w:val="28"/>
        </w:rPr>
        <w:t>Копии государственных актов, свидетельств на право собственности на землю предоставляются:</w:t>
      </w:r>
    </w:p>
    <w:p w:rsidR="00BF0887" w:rsidRPr="008E109B" w:rsidRDefault="00BF0887" w:rsidP="00BF0887">
      <w:pPr>
        <w:jc w:val="both"/>
        <w:rPr>
          <w:sz w:val="28"/>
          <w:szCs w:val="28"/>
        </w:rPr>
      </w:pPr>
      <w:r w:rsidRPr="008E109B">
        <w:rPr>
          <w:sz w:val="28"/>
          <w:szCs w:val="28"/>
        </w:rPr>
        <w:t xml:space="preserve">- физическим и юридическим лицам, являющимся правообладателями земельных участков или их законным представителям; </w:t>
      </w:r>
    </w:p>
    <w:p w:rsidR="00BF0887" w:rsidRPr="008E109B" w:rsidRDefault="00BF0887" w:rsidP="00BF0887">
      <w:pPr>
        <w:jc w:val="both"/>
        <w:rPr>
          <w:sz w:val="28"/>
          <w:szCs w:val="28"/>
        </w:rPr>
      </w:pPr>
      <w:r w:rsidRPr="008E109B">
        <w:rPr>
          <w:sz w:val="28"/>
          <w:szCs w:val="28"/>
        </w:rPr>
        <w:t>- физическим и юридическим лицам, имеющим доверенность от правообладателя или его законного представителя;</w:t>
      </w:r>
    </w:p>
    <w:p w:rsidR="00BF0887" w:rsidRPr="008E109B" w:rsidRDefault="00BF0887" w:rsidP="00BF0887">
      <w:pPr>
        <w:jc w:val="both"/>
        <w:rPr>
          <w:sz w:val="28"/>
          <w:szCs w:val="28"/>
        </w:rPr>
      </w:pPr>
      <w:r w:rsidRPr="008E109B">
        <w:rPr>
          <w:sz w:val="28"/>
          <w:szCs w:val="28"/>
        </w:rPr>
        <w:t>- наследникам правообладателей (для физических лиц), правоприемников правообладателй (для юридических лиц)</w:t>
      </w:r>
      <w:r w:rsidRPr="008E109B">
        <w:rPr>
          <w:color w:val="00B050"/>
        </w:rPr>
        <w:t xml:space="preserve"> </w:t>
      </w:r>
      <w:r w:rsidRPr="008E109B">
        <w:rPr>
          <w:sz w:val="28"/>
          <w:szCs w:val="28"/>
        </w:rPr>
        <w:t xml:space="preserve">либо лицам, имеющим право на наследование имущества правообладателя по завещанию или по закону. </w:t>
      </w:r>
    </w:p>
    <w:p w:rsidR="00BF0887" w:rsidRPr="008E109B" w:rsidRDefault="00BF0887" w:rsidP="00BF0887">
      <w:pPr>
        <w:pStyle w:val="ad"/>
        <w:jc w:val="both"/>
      </w:pPr>
    </w:p>
    <w:p w:rsidR="00BF0887" w:rsidRPr="008E109B" w:rsidRDefault="00BF0887" w:rsidP="00BF0887">
      <w:pPr>
        <w:pStyle w:val="ad"/>
        <w:jc w:val="both"/>
      </w:pPr>
      <w:r w:rsidRPr="008E109B">
        <w:t xml:space="preserve">Для получения копии правоподтверждающего документа заявителям необходимо лично обратиться в Управление Росреестра по Удмуртской Республике либо его территориальные подразделения в городах и районах республики (адреса размещены на сайте Управления </w:t>
      </w:r>
      <w:hyperlink r:id="rId8" w:history="1">
        <w:r w:rsidRPr="008E109B">
          <w:rPr>
            <w:rStyle w:val="a5"/>
            <w:lang w:val="en-US"/>
          </w:rPr>
          <w:t>www</w:t>
        </w:r>
        <w:r w:rsidRPr="008E109B">
          <w:rPr>
            <w:rStyle w:val="a5"/>
          </w:rPr>
          <w:t>.</w:t>
        </w:r>
        <w:r w:rsidRPr="008E109B">
          <w:rPr>
            <w:rStyle w:val="a5"/>
            <w:lang w:val="en-US"/>
          </w:rPr>
          <w:t>rosreestr</w:t>
        </w:r>
        <w:r w:rsidRPr="008E109B">
          <w:rPr>
            <w:rStyle w:val="a5"/>
          </w:rPr>
          <w:t>.г</w:t>
        </w:r>
        <w:r w:rsidRPr="008E109B">
          <w:rPr>
            <w:rStyle w:val="a5"/>
            <w:lang w:val="en-US"/>
          </w:rPr>
          <w:t>u</w:t>
        </w:r>
      </w:hyperlink>
      <w:r w:rsidRPr="008E109B">
        <w:t xml:space="preserve">) независимо от места расположения объекта недвижимости и представить: </w:t>
      </w:r>
    </w:p>
    <w:p w:rsidR="00BF0887" w:rsidRPr="008E109B" w:rsidRDefault="00BF0887" w:rsidP="00BF0887">
      <w:pPr>
        <w:pStyle w:val="ad"/>
        <w:jc w:val="both"/>
      </w:pPr>
      <w:r w:rsidRPr="008E109B">
        <w:t>- заявление установленной формы;</w:t>
      </w:r>
    </w:p>
    <w:p w:rsidR="00BF0887" w:rsidRPr="008E109B" w:rsidRDefault="00BF0887" w:rsidP="00BF0887">
      <w:pPr>
        <w:pStyle w:val="ad"/>
        <w:jc w:val="both"/>
      </w:pPr>
      <w:r w:rsidRPr="008E109B">
        <w:t>- документ, удостоверяющий личность правообладателя либо его уполномоченного представителя (в случае если от имени правообладателя действует представитель);</w:t>
      </w:r>
    </w:p>
    <w:p w:rsidR="00BF0887" w:rsidRPr="008E109B" w:rsidRDefault="00BF0887" w:rsidP="00BF0887">
      <w:pPr>
        <w:pStyle w:val="ad"/>
        <w:jc w:val="both"/>
      </w:pPr>
      <w:r w:rsidRPr="008E109B">
        <w:t>- документ, подтверждающий полномочия представителя (если заявление подается представителем);</w:t>
      </w:r>
    </w:p>
    <w:p w:rsidR="00BF0887" w:rsidRPr="008E109B" w:rsidRDefault="00BF0887" w:rsidP="00BF0887">
      <w:pPr>
        <w:pStyle w:val="ad"/>
        <w:jc w:val="both"/>
      </w:pPr>
      <w:r w:rsidRPr="008E109B">
        <w:t xml:space="preserve">- документ, подтверждающий, что заявитель является наследником правообладателя (свидетельство о праве на наследство), либо документ (письмо, справка), выданный нотариусом, и подтверждающий право лица на </w:t>
      </w:r>
      <w:r w:rsidRPr="008E109B">
        <w:lastRenderedPageBreak/>
        <w:t>наследование имущества правообладателя по завещанию или по закону     (для заявителя - лица, имеющего право на наследование имущества правообладателя по завещанию или по закону).</w:t>
      </w:r>
    </w:p>
    <w:p w:rsidR="00BF0887" w:rsidRPr="008E109B" w:rsidRDefault="00BF0887" w:rsidP="00BF0887">
      <w:pPr>
        <w:pStyle w:val="ad"/>
        <w:jc w:val="both"/>
      </w:pPr>
    </w:p>
    <w:p w:rsidR="00BF0887" w:rsidRPr="008E109B" w:rsidRDefault="00BF0887" w:rsidP="00BF0887">
      <w:pPr>
        <w:pStyle w:val="ad"/>
        <w:jc w:val="both"/>
      </w:pPr>
      <w:r w:rsidRPr="008E109B">
        <w:t xml:space="preserve">Срок исполнения запроса составляет 10 календарных дней со дня поступления заявления.       </w:t>
      </w:r>
    </w:p>
    <w:p w:rsidR="00BF0887" w:rsidRPr="008E109B" w:rsidRDefault="00BF0887" w:rsidP="00BF0887">
      <w:pPr>
        <w:tabs>
          <w:tab w:val="left" w:pos="1209"/>
        </w:tabs>
        <w:jc w:val="both"/>
        <w:rPr>
          <w:sz w:val="28"/>
          <w:szCs w:val="28"/>
        </w:rPr>
      </w:pPr>
    </w:p>
    <w:p w:rsidR="00BF0887" w:rsidRPr="008E109B" w:rsidRDefault="00BF0887" w:rsidP="00BF0887">
      <w:pPr>
        <w:tabs>
          <w:tab w:val="left" w:pos="1209"/>
        </w:tabs>
        <w:jc w:val="both"/>
        <w:rPr>
          <w:sz w:val="28"/>
          <w:szCs w:val="28"/>
        </w:rPr>
      </w:pPr>
      <w:r w:rsidRPr="008E109B">
        <w:rPr>
          <w:sz w:val="28"/>
          <w:szCs w:val="28"/>
        </w:rPr>
        <w:t xml:space="preserve">Копии правоподтверждающих документов на земельные участки предоставляются по выбору заявителя по месту предоставления заявления или посредством почтового отправления. Также копии правоподтверждающих документов могут  быть предоставлены по запросу суда, нотариуса.   </w:t>
      </w:r>
    </w:p>
    <w:p w:rsidR="00BF0887" w:rsidRPr="008E109B" w:rsidRDefault="00BF0887" w:rsidP="00BF0887">
      <w:pPr>
        <w:pStyle w:val="ad"/>
        <w:jc w:val="both"/>
      </w:pPr>
    </w:p>
    <w:p w:rsidR="00BF0887" w:rsidRPr="008E109B" w:rsidRDefault="00BF0887" w:rsidP="00BF0887">
      <w:pPr>
        <w:pStyle w:val="ad"/>
        <w:jc w:val="both"/>
      </w:pPr>
      <w:r w:rsidRPr="008E109B">
        <w:t xml:space="preserve">Контактные телефоны Управления Росреестра по Удмуртской Республике по вопросам предоставления копий правоподтверждающих документов на землю 8 (3412) 22-32-59. </w:t>
      </w: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F0887" w:rsidRDefault="00BF088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9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1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lastRenderedPageBreak/>
        <w:t>г.Ижевск, ул. М. Горького, 56.</w:t>
      </w:r>
    </w:p>
    <w:sectPr w:rsidR="00606F27" w:rsidSect="000F50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6EFD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578B7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0F50BD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57F75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02C7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3FA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2868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1D73"/>
    <w:rsid w:val="003323F1"/>
    <w:rsid w:val="003327BA"/>
    <w:rsid w:val="00334000"/>
    <w:rsid w:val="0033531C"/>
    <w:rsid w:val="00344BDC"/>
    <w:rsid w:val="00350A85"/>
    <w:rsid w:val="00357E79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249F"/>
    <w:rsid w:val="003A4541"/>
    <w:rsid w:val="003A5D99"/>
    <w:rsid w:val="003A706F"/>
    <w:rsid w:val="003B4BBE"/>
    <w:rsid w:val="003C0C71"/>
    <w:rsid w:val="003C3383"/>
    <w:rsid w:val="003C35EF"/>
    <w:rsid w:val="003C546B"/>
    <w:rsid w:val="003D675C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35669"/>
    <w:rsid w:val="00440DF0"/>
    <w:rsid w:val="0044309E"/>
    <w:rsid w:val="0044311C"/>
    <w:rsid w:val="00443FF0"/>
    <w:rsid w:val="00450998"/>
    <w:rsid w:val="00452CD7"/>
    <w:rsid w:val="00452F23"/>
    <w:rsid w:val="00453290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951E2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D6F2C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57FCF"/>
    <w:rsid w:val="00560C43"/>
    <w:rsid w:val="005610FA"/>
    <w:rsid w:val="00561C4A"/>
    <w:rsid w:val="00562C6E"/>
    <w:rsid w:val="00565CD4"/>
    <w:rsid w:val="00565FBE"/>
    <w:rsid w:val="0056684A"/>
    <w:rsid w:val="00566E43"/>
    <w:rsid w:val="00571A36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B66ED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2EAE"/>
    <w:rsid w:val="0069479C"/>
    <w:rsid w:val="006952F0"/>
    <w:rsid w:val="006A1DDB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4F11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383C"/>
    <w:rsid w:val="0073420A"/>
    <w:rsid w:val="00734B6C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0D73"/>
    <w:rsid w:val="00761808"/>
    <w:rsid w:val="00766029"/>
    <w:rsid w:val="007666B5"/>
    <w:rsid w:val="00766C0E"/>
    <w:rsid w:val="00772282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6737"/>
    <w:rsid w:val="007A19E3"/>
    <w:rsid w:val="007A50B8"/>
    <w:rsid w:val="007A5B9C"/>
    <w:rsid w:val="007A77B0"/>
    <w:rsid w:val="007A7A91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5DA9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5DA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01B5"/>
    <w:rsid w:val="0086556B"/>
    <w:rsid w:val="008658D3"/>
    <w:rsid w:val="00867366"/>
    <w:rsid w:val="0087184B"/>
    <w:rsid w:val="00872187"/>
    <w:rsid w:val="00873791"/>
    <w:rsid w:val="00873F9A"/>
    <w:rsid w:val="00875BA3"/>
    <w:rsid w:val="00876139"/>
    <w:rsid w:val="00877919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434A"/>
    <w:rsid w:val="008E7308"/>
    <w:rsid w:val="008F0C58"/>
    <w:rsid w:val="008F2AC9"/>
    <w:rsid w:val="008F3325"/>
    <w:rsid w:val="008F4BE9"/>
    <w:rsid w:val="008F60CE"/>
    <w:rsid w:val="008F7A89"/>
    <w:rsid w:val="00902E14"/>
    <w:rsid w:val="00903536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06E17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694A"/>
    <w:rsid w:val="00B4739F"/>
    <w:rsid w:val="00B47EEA"/>
    <w:rsid w:val="00B5045D"/>
    <w:rsid w:val="00B50F9B"/>
    <w:rsid w:val="00B639B7"/>
    <w:rsid w:val="00B65569"/>
    <w:rsid w:val="00B6676B"/>
    <w:rsid w:val="00B67339"/>
    <w:rsid w:val="00B7032A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0EC6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0887"/>
    <w:rsid w:val="00BF1CFD"/>
    <w:rsid w:val="00BF22E6"/>
    <w:rsid w:val="00BF3690"/>
    <w:rsid w:val="00BF3A68"/>
    <w:rsid w:val="00BF4261"/>
    <w:rsid w:val="00C00C7C"/>
    <w:rsid w:val="00C032A7"/>
    <w:rsid w:val="00C04616"/>
    <w:rsid w:val="00C05B82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38AC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0803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3CB7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2493E"/>
    <w:rsid w:val="00D3008A"/>
    <w:rsid w:val="00D31636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019F"/>
    <w:rsid w:val="00D70745"/>
    <w:rsid w:val="00D71B73"/>
    <w:rsid w:val="00D724BA"/>
    <w:rsid w:val="00D73DC8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B6257"/>
    <w:rsid w:val="00DC2494"/>
    <w:rsid w:val="00DC29BD"/>
    <w:rsid w:val="00DD158C"/>
    <w:rsid w:val="00DD3936"/>
    <w:rsid w:val="00DD3AE3"/>
    <w:rsid w:val="00DD3C01"/>
    <w:rsid w:val="00DD4483"/>
    <w:rsid w:val="00DD5243"/>
    <w:rsid w:val="00DD5E75"/>
    <w:rsid w:val="00DE0B24"/>
    <w:rsid w:val="00DE1943"/>
    <w:rsid w:val="00DE22FE"/>
    <w:rsid w:val="00DE3E26"/>
    <w:rsid w:val="00DE476C"/>
    <w:rsid w:val="00DE51C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496F"/>
    <w:rsid w:val="00E652B5"/>
    <w:rsid w:val="00E65BA3"/>
    <w:rsid w:val="00E67B45"/>
    <w:rsid w:val="00E67F38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4A41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480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2DC1"/>
    <w:rsid w:val="00FC4FD6"/>
    <w:rsid w:val="00FC6EC1"/>
    <w:rsid w:val="00FD5B78"/>
    <w:rsid w:val="00FD5D1C"/>
    <w:rsid w:val="00FE30B1"/>
    <w:rsid w:val="00FE77AA"/>
    <w:rsid w:val="00FE7A81"/>
    <w:rsid w:val="00FE7D90"/>
    <w:rsid w:val="00FE7F8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  <w:style w:type="character" w:customStyle="1" w:styleId="extended-textfull">
    <w:name w:val="extended-text__full"/>
    <w:basedOn w:val="a0"/>
    <w:rsid w:val="003D6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  <w:style w:type="character" w:customStyle="1" w:styleId="extended-textfull">
    <w:name w:val="extended-text__full"/>
    <w:basedOn w:val="a0"/>
    <w:rsid w:val="003D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&#1075;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6116846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a@r18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5FBE6-3BF1-456D-AECD-9E52F9B9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3064</CharactersWithSpaces>
  <SharedDoc>false</SharedDoc>
  <HLinks>
    <vt:vector size="24" baseType="variant"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  <vt:variant>
        <vt:i4>72482823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http://www.rosreestr.гu/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2020-07-06T07:07:00Z</dcterms:created>
  <dcterms:modified xsi:type="dcterms:W3CDTF">2020-07-06T07:07:00Z</dcterms:modified>
</cp:coreProperties>
</file>