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89" w:rsidRDefault="00396D89" w:rsidP="00C8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96D8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17620" cy="642570"/>
            <wp:effectExtent l="0" t="0" r="0" b="0"/>
            <wp:docPr id="1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89" w:rsidRPr="00396D89" w:rsidRDefault="00396D89" w:rsidP="00396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6D89">
        <w:rPr>
          <w:rFonts w:ascii="Times New Roman" w:eastAsia="Times New Roman" w:hAnsi="Times New Roman" w:cs="Times New Roman"/>
          <w:b/>
          <w:sz w:val="32"/>
          <w:szCs w:val="32"/>
        </w:rPr>
        <w:t>Дрова у дома</w:t>
      </w:r>
    </w:p>
    <w:p w:rsidR="001C61E0" w:rsidRDefault="00396D89" w:rsidP="00396D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Вопрос: </w:t>
      </w:r>
      <w:r w:rsidR="001C61E0">
        <w:rPr>
          <w:rFonts w:ascii="Times New Roman" w:eastAsia="Times New Roman" w:hAnsi="Times New Roman" w:cs="Times New Roman"/>
          <w:sz w:val="24"/>
          <w:szCs w:val="24"/>
        </w:rPr>
        <w:t>Начали строить пристрой к дому. Можем ли мы складировать стро</w:t>
      </w:r>
      <w:r w:rsidR="002A08CC">
        <w:rPr>
          <w:rFonts w:ascii="Times New Roman" w:eastAsia="Times New Roman" w:hAnsi="Times New Roman" w:cs="Times New Roman"/>
          <w:sz w:val="24"/>
          <w:szCs w:val="24"/>
        </w:rPr>
        <w:t>ительные материалы перед домом.</w:t>
      </w:r>
    </w:p>
    <w:p w:rsidR="00396D89" w:rsidRDefault="002A08CC" w:rsidP="00396D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Отвечает начальник юридического отдела</w:t>
      </w:r>
      <w:r w:rsidR="00396D89">
        <w:rPr>
          <w:rFonts w:ascii="Times New Roman" w:eastAsia="Times New Roman" w:hAnsi="Times New Roman" w:cs="Times New Roman"/>
          <w:sz w:val="24"/>
          <w:szCs w:val="24"/>
        </w:rPr>
        <w:t xml:space="preserve"> Кадастровой </w:t>
      </w:r>
      <w:r>
        <w:rPr>
          <w:rFonts w:ascii="Times New Roman" w:eastAsia="Times New Roman" w:hAnsi="Times New Roman" w:cs="Times New Roman"/>
          <w:sz w:val="24"/>
          <w:szCs w:val="24"/>
        </w:rPr>
        <w:t>палаты по Удмуртской Республике  Наталья Дергачева.</w:t>
      </w:r>
    </w:p>
    <w:p w:rsidR="00396D89" w:rsidRDefault="001C61E0" w:rsidP="00396D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Все зависит от того, что вы понимаете  под словами «перед домом». Если вы складируете материалы перед домом, но на территории своего участка, претензий к вам не будет. </w:t>
      </w:r>
      <w:r w:rsidR="00E50570">
        <w:rPr>
          <w:rFonts w:ascii="Times New Roman" w:eastAsia="Times New Roman" w:hAnsi="Times New Roman" w:cs="Times New Roman"/>
          <w:sz w:val="24"/>
          <w:szCs w:val="24"/>
        </w:rPr>
        <w:t xml:space="preserve">Однако, занимаясь строительством не нарушайте требования закона, установленные видом разрешенного использования вашего участка, и не превращайте склад стройматериалов в свалку. </w:t>
      </w:r>
      <w:r w:rsidR="00B93801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="00E50570">
        <w:rPr>
          <w:rFonts w:ascii="Times New Roman" w:eastAsia="Times New Roman" w:hAnsi="Times New Roman" w:cs="Times New Roman"/>
          <w:sz w:val="24"/>
          <w:szCs w:val="24"/>
        </w:rPr>
        <w:t xml:space="preserve"> вам понадобится уточнить, где именно проходят границы вашего участка</w:t>
      </w:r>
      <w:r w:rsidR="00B938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0570">
        <w:rPr>
          <w:rFonts w:ascii="Times New Roman" w:eastAsia="Times New Roman" w:hAnsi="Times New Roman" w:cs="Times New Roman"/>
          <w:sz w:val="24"/>
          <w:szCs w:val="24"/>
        </w:rPr>
        <w:t xml:space="preserve"> чтобы понять, куда сложить кирпичи</w:t>
      </w:r>
      <w:r w:rsidR="00B93801">
        <w:rPr>
          <w:rFonts w:ascii="Times New Roman" w:eastAsia="Times New Roman" w:hAnsi="Times New Roman" w:cs="Times New Roman"/>
          <w:sz w:val="24"/>
          <w:szCs w:val="24"/>
        </w:rPr>
        <w:t>. Сделать это можно</w:t>
      </w:r>
      <w:r w:rsidR="00E50570">
        <w:rPr>
          <w:rFonts w:ascii="Times New Roman" w:eastAsia="Times New Roman" w:hAnsi="Times New Roman" w:cs="Times New Roman"/>
          <w:sz w:val="24"/>
          <w:szCs w:val="24"/>
        </w:rPr>
        <w:t xml:space="preserve"> с помощью бесплатного сервиса «Публичная кадастровая карта» - </w:t>
      </w:r>
      <w:r w:rsidR="00E50570" w:rsidRPr="00E50570">
        <w:rPr>
          <w:rFonts w:ascii="Times New Roman" w:eastAsia="Times New Roman" w:hAnsi="Times New Roman" w:cs="Times New Roman"/>
          <w:sz w:val="24"/>
          <w:szCs w:val="24"/>
        </w:rPr>
        <w:t>pkk.rosreestr.ru</w:t>
      </w:r>
      <w:r w:rsidR="00396D89">
        <w:rPr>
          <w:rFonts w:ascii="Times New Roman" w:eastAsia="Times New Roman" w:hAnsi="Times New Roman" w:cs="Times New Roman"/>
          <w:sz w:val="24"/>
          <w:szCs w:val="24"/>
        </w:rPr>
        <w:t>, либо обратившись к кадастровому инженеру для выноса границ земельного участка в натуру.</w:t>
      </w:r>
      <w:r w:rsidR="00E50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94D63" w:rsidRDefault="00E50570" w:rsidP="00396D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 складируете материалы за предел</w:t>
      </w:r>
      <w:r w:rsidR="00396D89"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своего земельного участка, это будет означать, что вы самовольно воспользовались муниципальной землей. Если </w:t>
      </w:r>
      <w:r w:rsidR="00E94D63">
        <w:rPr>
          <w:rFonts w:ascii="Times New Roman" w:eastAsia="Times New Roman" w:hAnsi="Times New Roman" w:cs="Times New Roman"/>
          <w:sz w:val="24"/>
          <w:szCs w:val="24"/>
        </w:rPr>
        <w:t>другого места нет, а складировать стройматериалы вам нужно на длительный срок, вы можете арендовать землю у муниципалитета.</w:t>
      </w:r>
    </w:p>
    <w:p w:rsidR="00C866CC" w:rsidRPr="00C866CC" w:rsidRDefault="00E94D63" w:rsidP="00396D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следует помнить, что в</w:t>
      </w:r>
      <w:r w:rsidR="00C866CC" w:rsidRPr="00C866CC">
        <w:rPr>
          <w:rFonts w:ascii="Times New Roman" w:eastAsia="Times New Roman" w:hAnsi="Times New Roman" w:cs="Times New Roman"/>
          <w:sz w:val="24"/>
          <w:szCs w:val="24"/>
        </w:rPr>
        <w:t xml:space="preserve"> каждом населенном пункте действуют локальные Правила благоустройства и связанные с ними ограничения. </w:t>
      </w:r>
      <w:r w:rsidR="00174536">
        <w:rPr>
          <w:rFonts w:ascii="Times New Roman" w:eastAsia="Times New Roman" w:hAnsi="Times New Roman" w:cs="Times New Roman"/>
          <w:sz w:val="24"/>
          <w:szCs w:val="24"/>
        </w:rPr>
        <w:t xml:space="preserve">Поэтому, </w:t>
      </w:r>
      <w:r w:rsidR="00174536" w:rsidRPr="00C866CC">
        <w:rPr>
          <w:rFonts w:ascii="Times New Roman" w:eastAsia="Times New Roman" w:hAnsi="Times New Roman" w:cs="Times New Roman"/>
          <w:sz w:val="24"/>
          <w:szCs w:val="24"/>
        </w:rPr>
        <w:t>прежде чем выгрузить перед своим домом кучу песка или дров</w:t>
      </w:r>
      <w:r w:rsidR="001745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4536" w:rsidRPr="00C866CC">
        <w:rPr>
          <w:rFonts w:ascii="Times New Roman" w:eastAsia="Times New Roman" w:hAnsi="Times New Roman" w:cs="Times New Roman"/>
          <w:sz w:val="24"/>
          <w:szCs w:val="24"/>
        </w:rPr>
        <w:t xml:space="preserve"> лучше ознакомиться с местным законодательством и получить разъяснения в муниципалитете.</w:t>
      </w:r>
      <w:r w:rsidR="00174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6CC" w:rsidRPr="00C866CC">
        <w:rPr>
          <w:rFonts w:ascii="Times New Roman" w:eastAsia="Times New Roman" w:hAnsi="Times New Roman" w:cs="Times New Roman"/>
          <w:sz w:val="24"/>
          <w:szCs w:val="24"/>
        </w:rPr>
        <w:t>Во многих городских и сельских поселениях действует запрет на длительное хранение строительных материалов или же их хранение без получения разрешения на строительство.</w:t>
      </w:r>
    </w:p>
    <w:p w:rsidR="00B93801" w:rsidRDefault="00B93801" w:rsidP="00396D89">
      <w:pPr>
        <w:spacing w:after="0" w:line="240" w:lineRule="auto"/>
        <w:ind w:firstLine="851"/>
        <w:jc w:val="both"/>
      </w:pPr>
    </w:p>
    <w:sectPr w:rsidR="00B93801" w:rsidSect="0092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3539"/>
    <w:multiLevelType w:val="multilevel"/>
    <w:tmpl w:val="01A8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CC"/>
    <w:rsid w:val="000B652C"/>
    <w:rsid w:val="000C31E9"/>
    <w:rsid w:val="00134497"/>
    <w:rsid w:val="001418A5"/>
    <w:rsid w:val="00174536"/>
    <w:rsid w:val="001C61E0"/>
    <w:rsid w:val="00247910"/>
    <w:rsid w:val="002A08CC"/>
    <w:rsid w:val="00365FBB"/>
    <w:rsid w:val="00396D89"/>
    <w:rsid w:val="00425837"/>
    <w:rsid w:val="005A0D47"/>
    <w:rsid w:val="00680720"/>
    <w:rsid w:val="00806195"/>
    <w:rsid w:val="00922FDF"/>
    <w:rsid w:val="00976BCF"/>
    <w:rsid w:val="00B67A05"/>
    <w:rsid w:val="00B93801"/>
    <w:rsid w:val="00BC3E11"/>
    <w:rsid w:val="00C866CC"/>
    <w:rsid w:val="00E50570"/>
    <w:rsid w:val="00E94D63"/>
    <w:rsid w:val="00F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RePack by Diakov</cp:lastModifiedBy>
  <cp:revision>2</cp:revision>
  <dcterms:created xsi:type="dcterms:W3CDTF">2020-06-03T12:57:00Z</dcterms:created>
  <dcterms:modified xsi:type="dcterms:W3CDTF">2020-06-03T12:57:00Z</dcterms:modified>
</cp:coreProperties>
</file>