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5B07B5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4E23" w:rsidRDefault="005F7297" w:rsidP="002461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31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246191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5F7297" w:rsidRPr="0027139E" w:rsidRDefault="005F7297" w:rsidP="005F7297">
      <w:pPr>
        <w:pStyle w:val="a7"/>
        <w:jc w:val="center"/>
        <w:rPr>
          <w:b/>
          <w:sz w:val="28"/>
          <w:szCs w:val="28"/>
        </w:rPr>
      </w:pPr>
      <w:r w:rsidRPr="0027139E">
        <w:rPr>
          <w:b/>
          <w:sz w:val="28"/>
          <w:szCs w:val="28"/>
        </w:rPr>
        <w:t>Ключевые изменения в вопросах государственной кадастровой оценки обсудили в Управлении Росреестра по Удмуртии</w:t>
      </w:r>
    </w:p>
    <w:p w:rsidR="005F7297" w:rsidRPr="005F7297" w:rsidRDefault="005F7297" w:rsidP="005F7297">
      <w:pPr>
        <w:pStyle w:val="a7"/>
        <w:jc w:val="both"/>
      </w:pPr>
      <w:r w:rsidRPr="005F7297">
        <w:t>Накануне в Управлении Росреестра по Удмуртской Республике состоялось совместное совещание с региональным Минимуществом, БУ УР «ЦКО БТИ» и филиалом ФГБУ «ФКП Росреестра» по Удмуртской Республике по вопросу реализации Федерального закона от 31.07.2020 № 269-ФЗ «О внесении изменений в отдельные законодательные акты Российской Федерации».</w:t>
      </w:r>
    </w:p>
    <w:p w:rsidR="005F7297" w:rsidRPr="005F7297" w:rsidRDefault="005F7297" w:rsidP="005F7297">
      <w:pPr>
        <w:pStyle w:val="a7"/>
        <w:jc w:val="both"/>
      </w:pPr>
      <w:r w:rsidRPr="005F7297">
        <w:t xml:space="preserve">В совещании приняли участие министр имущественных отношений Удмуртской Республики Анна Боталова, директор ЦКО БТИ Наталья Возмищева, врио директора филиала кадастровой палаты Михаил Пермяков. </w:t>
      </w:r>
    </w:p>
    <w:p w:rsidR="005F7297" w:rsidRPr="005F7297" w:rsidRDefault="005F7297" w:rsidP="005F7297">
      <w:pPr>
        <w:pStyle w:val="a7"/>
        <w:jc w:val="both"/>
      </w:pPr>
      <w:r w:rsidRPr="005F7297">
        <w:t xml:space="preserve">Провел совещание врио руководителя управления Павел Шишов, который  рассказал о реализации требований статьи 16 Федерального закона от 03.06.2016 №237-ФЗ «О государственной кадастровой оценке» в редакции новых требований Федерального закона от 31.07.2020 № 269-ФЗ «О внесении изменений в отдельные законодательные акты Российской Федерации». В рамках информационного обзора, представленного вниманию присутствующих, он, в частности, обратил внимание на ряд основных моментов. Например, расширение полномочий и усиление ответственности ЦКО БТИ и его руководителя, введение единообразного по всей территории страны подхода к периодичности проведения государственной кадастровой оценки, изменение механизма исправления ошибок в определении кадастровой стоимости, а также повышения качества определения кадастровой стоимости в целом. </w:t>
      </w:r>
    </w:p>
    <w:p w:rsidR="005F7297" w:rsidRPr="005F7297" w:rsidRDefault="005F7297" w:rsidP="005F7297">
      <w:pPr>
        <w:pStyle w:val="a7"/>
        <w:jc w:val="both"/>
      </w:pPr>
      <w:r w:rsidRPr="005F7297">
        <w:t xml:space="preserve">В ходе выступления врио руководителя отметил, что все изменения произойдут поэтапно, подчеркнув, что дата начала может быть изменена на более раннюю. </w:t>
      </w:r>
    </w:p>
    <w:p w:rsidR="005F7297" w:rsidRPr="005F7297" w:rsidRDefault="005F7297" w:rsidP="005F7297">
      <w:pPr>
        <w:pStyle w:val="a7"/>
        <w:jc w:val="both"/>
        <w:rPr>
          <w:bCs/>
          <w:kern w:val="36"/>
        </w:rPr>
      </w:pPr>
      <w:r w:rsidRPr="005F7297">
        <w:t xml:space="preserve">Участники совещания также  обсудили вопросы порядка взаимодействия в связи с существенными изменениями в Законе «О государственной кадастровой оценке» и внедрением на территории Удмуртии новой цифровой платформы ведения </w:t>
      </w:r>
      <w:r w:rsidRPr="005F7297">
        <w:rPr>
          <w:bCs/>
          <w:kern w:val="36"/>
        </w:rPr>
        <w:t xml:space="preserve">ЕГРН </w:t>
      </w:r>
      <w:r w:rsidRPr="005F7297">
        <w:t xml:space="preserve">– ФГИС ЕГРН, а также выработали соответствующие предложения в решении спорных вопросов. </w:t>
      </w: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D4E23" w:rsidRDefault="00FD4E23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F7297" w:rsidRDefault="005F729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40F9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147C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2FFF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46191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B30C2"/>
    <w:rsid w:val="003C0C71"/>
    <w:rsid w:val="003C3383"/>
    <w:rsid w:val="003C35EF"/>
    <w:rsid w:val="003D3A56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25E9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07B5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5F7297"/>
    <w:rsid w:val="00601CC1"/>
    <w:rsid w:val="00604679"/>
    <w:rsid w:val="0060570B"/>
    <w:rsid w:val="00605A21"/>
    <w:rsid w:val="00606F27"/>
    <w:rsid w:val="00610339"/>
    <w:rsid w:val="00610D0D"/>
    <w:rsid w:val="006206E7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234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7E6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1162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126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21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531F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97E21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4E23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3BE2-E974-45A2-A33F-6DA89D9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2307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2020-01-16T05:51:00Z</cp:lastPrinted>
  <dcterms:created xsi:type="dcterms:W3CDTF">2020-09-01T16:07:00Z</dcterms:created>
  <dcterms:modified xsi:type="dcterms:W3CDTF">2020-09-01T16:07:00Z</dcterms:modified>
</cp:coreProperties>
</file>