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463" w:rsidRDefault="00DC6463" w:rsidP="00DC6463">
      <w:pPr>
        <w:shd w:val="clear" w:color="auto" w:fill="FFFFFF"/>
        <w:spacing w:after="100" w:afterAutospacing="1" w:line="240" w:lineRule="auto"/>
        <w:jc w:val="center"/>
        <w:rPr>
          <w:rStyle w:val="a6"/>
          <w:rFonts w:ascii="Arial" w:hAnsi="Arial" w:cs="Arial"/>
          <w:color w:val="333333"/>
          <w:shd w:val="clear" w:color="auto" w:fill="FFFFFF"/>
        </w:rPr>
      </w:pPr>
      <w:r>
        <w:rPr>
          <w:rStyle w:val="a6"/>
          <w:rFonts w:ascii="Arial" w:hAnsi="Arial" w:cs="Arial"/>
          <w:color w:val="333333"/>
          <w:shd w:val="clear" w:color="auto" w:fill="FFFFFF"/>
        </w:rPr>
        <w:t>Об изменениях законодательства о переустройстве и перепланировке помещений в многоквартирном доме</w:t>
      </w:r>
    </w:p>
    <w:p w:rsidR="00DC6463" w:rsidRPr="00DC6463" w:rsidRDefault="00DC6463" w:rsidP="00DC646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C64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Федеральным законом от 19.12.2023 № 608-ФЗ «О внесении изменений в Жилищный кодекс Российской Федерации и Федеральный закон «О государственной регистрации недвижимости», вступившим в законную силу с 01.04.2024, внесены изменения в положения Жилищного кодекса РФ о переустройстве и перепланировке помещений в многоквартирном доме.</w:t>
      </w:r>
    </w:p>
    <w:p w:rsidR="00DC6463" w:rsidRPr="00DC6463" w:rsidRDefault="00DC6463" w:rsidP="00DC646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C64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принятием данного Федерального закона уточнено понятие перепланировки помещения в многоквартирном доме с учетом положений статьи 40 Жилищного кодекса РФ.</w:t>
      </w:r>
    </w:p>
    <w:p w:rsidR="00DC6463" w:rsidRPr="00DC6463" w:rsidRDefault="00DC6463" w:rsidP="00DC646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C64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 w:rsidRPr="00DC64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виду указанных изменений в соответствии с частью 2 статьи 25 Жилищного кодекса РФ под перепланировкой помещения понимается изменение границ и (или) площади такого помещения, образование новых помещений, изменение его внутренней планировки.</w:t>
      </w:r>
    </w:p>
    <w:p w:rsidR="00DC6463" w:rsidRPr="00DC6463" w:rsidRDefault="00DC6463" w:rsidP="00DC646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C64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силу части 2 статьи 28 Жилищного кодекса РФ по итогам проведения переустройства или перепланировки помещения в многоквартирном доме составляется акт приемочной комиссии.</w:t>
      </w:r>
    </w:p>
    <w:p w:rsidR="00DC6463" w:rsidRPr="00DC6463" w:rsidRDefault="00DC6463" w:rsidP="00DC646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DC64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Утверждение указанного акта достаточно для завершения процедуры переустройства помещения, тогда как проведение перепланировки помещения в многоквартирном доме помимо утверждения акта влечет за собой внесение изменений в содержащиеся в Едином государственном реестре недвижимости сведения о границах или площади указанного помещения.</w:t>
      </w:r>
      <w:proofErr w:type="gramEnd"/>
    </w:p>
    <w:p w:rsidR="00DC6463" w:rsidRPr="00DC6463" w:rsidRDefault="00DC6463" w:rsidP="00DC646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C64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целом с принятием Федерального закона от 19.12.2023 № 608-ФЗ порядок оформления переустройства или перепланировки помещения в многоквартирном доме не подвергся заметным изменениям и заключается в подготовке необходимого перечня документов и обращения в органы власти, дальнейшей регистрации указанных изменений.</w:t>
      </w:r>
    </w:p>
    <w:p w:rsidR="009830A2" w:rsidRPr="006F1A75" w:rsidRDefault="009830A2" w:rsidP="00DC646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830A2" w:rsidRPr="006F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A2"/>
    <w:rsid w:val="001D31AC"/>
    <w:rsid w:val="004026CE"/>
    <w:rsid w:val="00446648"/>
    <w:rsid w:val="00584531"/>
    <w:rsid w:val="00696CC2"/>
    <w:rsid w:val="006F1A75"/>
    <w:rsid w:val="009830A2"/>
    <w:rsid w:val="00A811D6"/>
    <w:rsid w:val="00AD6FB6"/>
    <w:rsid w:val="00B25D6F"/>
    <w:rsid w:val="00C57FE4"/>
    <w:rsid w:val="00DC4A37"/>
    <w:rsid w:val="00DC6463"/>
    <w:rsid w:val="00EB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0A2"/>
    <w:pPr>
      <w:spacing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830A2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30A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firstLine="720"/>
    </w:pPr>
    <w:rPr>
      <w:rFonts w:ascii="Arial" w:eastAsia="Arial Unicode MS" w:hAnsi="Arial" w:cs="Arial"/>
      <w:color w:val="000000"/>
      <w:sz w:val="20"/>
      <w:szCs w:val="20"/>
      <w:u w:color="000000"/>
      <w:shd w:val="clear" w:color="FFFFFF" w:fill="FFFFFF"/>
      <w:lang w:eastAsia="ru-RU"/>
    </w:rPr>
  </w:style>
  <w:style w:type="paragraph" w:styleId="a5">
    <w:name w:val="Normal (Web)"/>
    <w:basedOn w:val="a"/>
    <w:uiPriority w:val="99"/>
    <w:semiHidden/>
    <w:unhideWhenUsed/>
    <w:rsid w:val="0044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64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0A2"/>
    <w:pPr>
      <w:spacing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830A2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30A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firstLine="720"/>
    </w:pPr>
    <w:rPr>
      <w:rFonts w:ascii="Arial" w:eastAsia="Arial Unicode MS" w:hAnsi="Arial" w:cs="Arial"/>
      <w:color w:val="000000"/>
      <w:sz w:val="20"/>
      <w:szCs w:val="20"/>
      <w:u w:color="000000"/>
      <w:shd w:val="clear" w:color="FFFFFF" w:fill="FFFFFF"/>
      <w:lang w:eastAsia="ru-RU"/>
    </w:rPr>
  </w:style>
  <w:style w:type="paragraph" w:styleId="a5">
    <w:name w:val="Normal (Web)"/>
    <w:basedOn w:val="a"/>
    <w:uiPriority w:val="99"/>
    <w:semiHidden/>
    <w:unhideWhenUsed/>
    <w:rsid w:val="0044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64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245</Words>
  <Characters>1401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Голубцова Елена Павловна</dc:creator>
  <cp:keywords/>
  <dc:description/>
  <cp:lastModifiedBy>Александр Голубцов</cp:lastModifiedBy>
  <cp:revision>14</cp:revision>
  <dcterms:created xsi:type="dcterms:W3CDTF">2024-06-20T03:41:00Z</dcterms:created>
  <dcterms:modified xsi:type="dcterms:W3CDTF">2024-06-26T02:55:00Z</dcterms:modified>
</cp:coreProperties>
</file>