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15" w:rsidRDefault="00787F15" w:rsidP="00787F15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6A7964" w:rsidRPr="00A3489D" w:rsidRDefault="00B475B8" w:rsidP="005E3E7E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В законодательство РФ внесены изменения, направленные на совершенствование системы целевого обучения</w:t>
      </w:r>
    </w:p>
    <w:p w:rsidR="006A7964" w:rsidRDefault="006A7964" w:rsidP="006A7964">
      <w:pPr>
        <w:shd w:val="clear" w:color="auto" w:fill="FFFFFF"/>
        <w:spacing w:after="100" w:afterAutospacing="1"/>
        <w:jc w:val="both"/>
        <w:rPr>
          <w:rFonts w:ascii="Roboto" w:hAnsi="Roboto"/>
          <w:color w:val="FFFFFF"/>
          <w:sz w:val="20"/>
          <w:szCs w:val="20"/>
          <w:shd w:val="clear" w:color="auto" w:fill="1E3685"/>
        </w:rPr>
      </w:pPr>
    </w:p>
    <w:p w:rsidR="002F7E14" w:rsidRDefault="002F7E14" w:rsidP="00B475B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475B8">
        <w:rPr>
          <w:color w:val="333333"/>
          <w:sz w:val="28"/>
          <w:szCs w:val="28"/>
        </w:rPr>
        <w:t>С 01.05.2024 вступил в законную силу Федеральный закон от 14.04.2023 № 124-ФЗ «О внесении изменений в Федеральный закон «Об образовании в Российской Федерации», направленны</w:t>
      </w:r>
      <w:r w:rsidR="002D4A2D">
        <w:rPr>
          <w:color w:val="333333"/>
          <w:sz w:val="28"/>
          <w:szCs w:val="28"/>
        </w:rPr>
        <w:t>й</w:t>
      </w:r>
      <w:r w:rsidR="00B475B8">
        <w:rPr>
          <w:color w:val="333333"/>
          <w:sz w:val="28"/>
          <w:szCs w:val="28"/>
        </w:rPr>
        <w:t xml:space="preserve"> на совершенствование законодательства о целевом обучении.</w:t>
      </w:r>
    </w:p>
    <w:p w:rsidR="00B475B8" w:rsidRDefault="00B475B8" w:rsidP="00B475B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Новым Законом установлен максимальный срок отработки после обучения – 5 лет. Раньше действовал минимальный срок – 3 года. </w:t>
      </w:r>
    </w:p>
    <w:p w:rsidR="00B475B8" w:rsidRDefault="00B475B8" w:rsidP="00B475B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Стороны могут заключить договор о целевом обучении только после зачисления абитуриента в ВУЗ, но не позднее 01 сентября. Студент получает право заключать лишь один договор с одним заказчиком и для одного вуза. </w:t>
      </w:r>
      <w:r w:rsidR="002D4A2D">
        <w:rPr>
          <w:color w:val="333333"/>
          <w:sz w:val="28"/>
          <w:szCs w:val="28"/>
        </w:rPr>
        <w:t>Вместе с тем, заказчиками целевого обучения не могут быть лица, признанные иностранными агентами и лица, указанные в Федеральном законе «О мерах воздействия (противодействия) на недружественные действия Соединенных Штатов Америки и иных иностранных государств».</w:t>
      </w:r>
    </w:p>
    <w:p w:rsidR="00B475B8" w:rsidRPr="002F7E14" w:rsidRDefault="00B475B8" w:rsidP="00B475B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Помимо этого, предусмотрено создание специального сервиса на портале «Работа в России, на котором будут публиковаться предложения от всех заказчиков с под</w:t>
      </w:r>
      <w:r w:rsidR="00A97B3A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 xml:space="preserve">обными условиями для </w:t>
      </w:r>
      <w:r w:rsidR="002D4A2D">
        <w:rPr>
          <w:color w:val="333333"/>
          <w:sz w:val="28"/>
          <w:szCs w:val="28"/>
        </w:rPr>
        <w:t>абитуриентов</w:t>
      </w:r>
      <w:r>
        <w:rPr>
          <w:color w:val="333333"/>
          <w:sz w:val="28"/>
          <w:szCs w:val="28"/>
        </w:rPr>
        <w:t xml:space="preserve">. </w:t>
      </w:r>
    </w:p>
    <w:p w:rsidR="00D52B58" w:rsidRDefault="00D52B58" w:rsidP="00B0013B">
      <w:pPr>
        <w:ind w:firstLine="540"/>
        <w:jc w:val="both"/>
      </w:pPr>
    </w:p>
    <w:sectPr w:rsidR="00D52B58" w:rsidSect="00AF6B96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3B"/>
    <w:rsid w:val="00002F23"/>
    <w:rsid w:val="000E668E"/>
    <w:rsid w:val="001872FA"/>
    <w:rsid w:val="001E608B"/>
    <w:rsid w:val="002770A6"/>
    <w:rsid w:val="00290829"/>
    <w:rsid w:val="002D4A2D"/>
    <w:rsid w:val="002F7E14"/>
    <w:rsid w:val="00322BB9"/>
    <w:rsid w:val="003E675F"/>
    <w:rsid w:val="003F418D"/>
    <w:rsid w:val="00472AD6"/>
    <w:rsid w:val="004D4C55"/>
    <w:rsid w:val="00515F82"/>
    <w:rsid w:val="00563821"/>
    <w:rsid w:val="005A2B5D"/>
    <w:rsid w:val="005A3BCE"/>
    <w:rsid w:val="005E3E7E"/>
    <w:rsid w:val="00647253"/>
    <w:rsid w:val="006A7964"/>
    <w:rsid w:val="006B23A4"/>
    <w:rsid w:val="00787F15"/>
    <w:rsid w:val="00960F35"/>
    <w:rsid w:val="009D0B20"/>
    <w:rsid w:val="00A97B3A"/>
    <w:rsid w:val="00AF6B96"/>
    <w:rsid w:val="00B0013B"/>
    <w:rsid w:val="00B475B8"/>
    <w:rsid w:val="00BD7258"/>
    <w:rsid w:val="00D52B58"/>
    <w:rsid w:val="00F20EAA"/>
    <w:rsid w:val="00F56D5F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0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D52B58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0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D52B58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Sadykov</cp:lastModifiedBy>
  <cp:revision>2</cp:revision>
  <dcterms:created xsi:type="dcterms:W3CDTF">2024-06-21T15:10:00Z</dcterms:created>
  <dcterms:modified xsi:type="dcterms:W3CDTF">2024-06-21T15:10:00Z</dcterms:modified>
</cp:coreProperties>
</file>