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A7" w:rsidRDefault="006370A7" w:rsidP="006370A7">
      <w:pPr>
        <w:suppressAutoHyphens w:val="0"/>
        <w:jc w:val="center"/>
        <w:rPr>
          <w:sz w:val="26"/>
          <w:szCs w:val="26"/>
          <w:lang w:eastAsia="ru-RU"/>
        </w:rPr>
      </w:pPr>
      <w:bookmarkStart w:id="0" w:name="_GoBack"/>
      <w:bookmarkEnd w:id="0"/>
    </w:p>
    <w:p w:rsidR="006370A7" w:rsidRDefault="006370A7" w:rsidP="006370A7">
      <w:pPr>
        <w:suppressAutoHyphens w:val="0"/>
        <w:jc w:val="both"/>
        <w:rPr>
          <w:sz w:val="26"/>
          <w:szCs w:val="26"/>
          <w:lang w:eastAsia="ru-RU"/>
        </w:rPr>
      </w:pPr>
    </w:p>
    <w:p w:rsidR="006370A7" w:rsidRDefault="00034F8E" w:rsidP="006370A7">
      <w:pPr>
        <w:suppressAutoHyphens w:val="0"/>
        <w:jc w:val="center"/>
        <w:rPr>
          <w:b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7.95pt;width:54pt;height:45pt;z-index:251658240">
            <v:imagedata r:id="rId5" o:title=""/>
            <w10:wrap type="topAndBottom"/>
          </v:shape>
          <o:OLEObject Type="Embed" ProgID="PBrush" ShapeID="_x0000_s1026" DrawAspect="Content" ObjectID="_1646416242" r:id="rId6"/>
        </w:pict>
      </w:r>
      <w:r w:rsidR="006370A7">
        <w:rPr>
          <w:b/>
          <w:sz w:val="28"/>
          <w:szCs w:val="28"/>
          <w:lang w:eastAsia="ru-RU"/>
        </w:rPr>
        <w:t>АДМИНИСТРАЦИЯ</w:t>
      </w:r>
    </w:p>
    <w:p w:rsidR="006370A7" w:rsidRDefault="006370A7" w:rsidP="006370A7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ОБРАЗОВАНИЯ "КАБАЧИГУРТСКОЕ"</w:t>
      </w:r>
    </w:p>
    <w:p w:rsidR="006370A7" w:rsidRDefault="006370A7" w:rsidP="006370A7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6370A7" w:rsidRDefault="006370A7" w:rsidP="006370A7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"КАБАЧИ" МУНИЦИПАЛ</w:t>
      </w:r>
    </w:p>
    <w:p w:rsidR="006370A7" w:rsidRDefault="006370A7" w:rsidP="006370A7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КЫЛДЫТЭТЛЭН АДМИНИСТРАЦИЕЗ</w:t>
      </w:r>
    </w:p>
    <w:p w:rsidR="006370A7" w:rsidRDefault="006370A7" w:rsidP="006370A7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6370A7" w:rsidRDefault="006370A7" w:rsidP="006370A7">
      <w:pPr>
        <w:widowControl w:val="0"/>
        <w:tabs>
          <w:tab w:val="center" w:pos="4677"/>
          <w:tab w:val="right" w:pos="9355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РАСПОРЯЖЕНИЕ</w:t>
      </w:r>
    </w:p>
    <w:p w:rsidR="006370A7" w:rsidRDefault="006370A7" w:rsidP="006370A7">
      <w:pPr>
        <w:suppressAutoHyphens w:val="0"/>
        <w:rPr>
          <w:sz w:val="26"/>
          <w:szCs w:val="26"/>
          <w:lang w:eastAsia="ru-RU"/>
        </w:rPr>
      </w:pPr>
    </w:p>
    <w:tbl>
      <w:tblPr>
        <w:tblW w:w="90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4350"/>
        <w:gridCol w:w="4650"/>
      </w:tblGrid>
      <w:tr w:rsidR="006370A7" w:rsidTr="000D6A71">
        <w:trPr>
          <w:trHeight w:val="304"/>
        </w:trPr>
        <w:tc>
          <w:tcPr>
            <w:tcW w:w="4350" w:type="dxa"/>
            <w:hideMark/>
          </w:tcPr>
          <w:p w:rsidR="006370A7" w:rsidRDefault="006370A7" w:rsidP="000D6A71">
            <w:pPr>
              <w:suppressAutoHyphens w:val="0"/>
              <w:spacing w:line="276" w:lineRule="auto"/>
              <w:rPr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t>10 января  2020 года</w:t>
            </w:r>
          </w:p>
        </w:tc>
        <w:tc>
          <w:tcPr>
            <w:tcW w:w="4650" w:type="dxa"/>
            <w:hideMark/>
          </w:tcPr>
          <w:p w:rsidR="006370A7" w:rsidRDefault="006370A7" w:rsidP="000D6A71">
            <w:pPr>
              <w:suppressAutoHyphens w:val="0"/>
              <w:spacing w:line="276" w:lineRule="auto"/>
              <w:jc w:val="center"/>
              <w:rPr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t xml:space="preserve">                                          №1</w:t>
            </w:r>
          </w:p>
        </w:tc>
      </w:tr>
    </w:tbl>
    <w:p w:rsidR="006370A7" w:rsidRDefault="006370A7" w:rsidP="006370A7">
      <w:pPr>
        <w:suppressAutoHyphens w:val="0"/>
        <w:jc w:val="center"/>
        <w:rPr>
          <w:noProof/>
          <w:sz w:val="26"/>
          <w:szCs w:val="26"/>
          <w:lang w:eastAsia="ru-RU"/>
        </w:rPr>
      </w:pPr>
    </w:p>
    <w:p w:rsidR="006370A7" w:rsidRDefault="006370A7" w:rsidP="006370A7">
      <w:pPr>
        <w:suppressAutoHyphens w:val="0"/>
        <w:jc w:val="center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 xml:space="preserve">   д.Кабачигурт</w:t>
      </w:r>
    </w:p>
    <w:p w:rsidR="006370A7" w:rsidRDefault="006370A7" w:rsidP="006370A7">
      <w:pPr>
        <w:suppressAutoHyphens w:val="0"/>
        <w:rPr>
          <w:sz w:val="26"/>
          <w:szCs w:val="26"/>
          <w:lang w:eastAsia="ru-RU"/>
        </w:rPr>
      </w:pPr>
    </w:p>
    <w:p w:rsidR="006370A7" w:rsidRDefault="006370A7" w:rsidP="006370A7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 </w:t>
      </w:r>
    </w:p>
    <w:p w:rsidR="006370A7" w:rsidRDefault="006370A7" w:rsidP="006370A7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В соответствии со статьей 1Федерального закона от 19 июня 200 года №82-ФЗ «О минимальном размере оплаты труда»:</w:t>
      </w:r>
    </w:p>
    <w:p w:rsidR="006370A7" w:rsidRDefault="006370A7" w:rsidP="006370A7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1.Обеспечить с 1 января 2020 года выплату месячной заработной</w:t>
      </w:r>
      <w:r>
        <w:rPr>
          <w:sz w:val="26"/>
          <w:szCs w:val="26"/>
          <w:lang w:eastAsia="ru-RU"/>
        </w:rPr>
        <w:tab/>
        <w:t xml:space="preserve"> платы работникам органов местного самоуправления и муниципальных учреждений муниципального образования «Игринский район», отработавшим за этот период норму рабочего времени и выполнившим нормы труды(трудовые обязанности), не ниже минимального размера оплаты труда, установленного федеральным законодательством, в размере 12130 рублей (с учетом уральского коэффициента 13949 рублей 50 копеек) в месяц.</w:t>
      </w:r>
    </w:p>
    <w:p w:rsidR="006370A7" w:rsidRDefault="006370A7" w:rsidP="006370A7">
      <w:pPr>
        <w:suppressAutoHyphens w:val="0"/>
        <w:rPr>
          <w:sz w:val="26"/>
          <w:szCs w:val="26"/>
          <w:lang w:eastAsia="ru-RU"/>
        </w:rPr>
      </w:pPr>
    </w:p>
    <w:p w:rsidR="006370A7" w:rsidRDefault="006370A7" w:rsidP="006370A7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2.Утвердить штатное расписание администрации МО «Кабачигуртское» от 10 января 2020 года с составом в количестве 3,5 единицы, с месячным фондом оплаты труда 79622,48 копейки;</w:t>
      </w:r>
    </w:p>
    <w:p w:rsidR="006370A7" w:rsidRDefault="006370A7" w:rsidP="006370A7">
      <w:pPr>
        <w:suppressAutoHyphens w:val="0"/>
        <w:rPr>
          <w:sz w:val="26"/>
          <w:szCs w:val="26"/>
          <w:lang w:eastAsia="ru-RU"/>
        </w:rPr>
      </w:pPr>
    </w:p>
    <w:p w:rsidR="006370A7" w:rsidRDefault="006370A7" w:rsidP="006370A7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2.Утвердить штатное расписание специалиста ВУС от 01.01.2020 года с составом в количестве 0,4 единицы, с месячным фондом оплаты труда 5758,47.</w:t>
      </w:r>
    </w:p>
    <w:p w:rsidR="006370A7" w:rsidRDefault="006370A7" w:rsidP="006370A7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3.Контроль за исполнением настоящего распоряжения возложить на главного специалиста-эксперта  Тронину Т.С.</w:t>
      </w:r>
    </w:p>
    <w:p w:rsidR="006370A7" w:rsidRDefault="006370A7" w:rsidP="006370A7">
      <w:pPr>
        <w:suppressAutoHyphens w:val="0"/>
        <w:rPr>
          <w:sz w:val="26"/>
          <w:szCs w:val="26"/>
          <w:lang w:eastAsia="ru-RU"/>
        </w:rPr>
      </w:pPr>
    </w:p>
    <w:p w:rsidR="006370A7" w:rsidRDefault="006370A7" w:rsidP="006370A7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Администрации </w:t>
      </w:r>
    </w:p>
    <w:p w:rsidR="006370A7" w:rsidRDefault="006370A7" w:rsidP="006370A7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муниципального образования  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      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                 В.А.Чуракова</w:t>
      </w:r>
    </w:p>
    <w:p w:rsidR="006370A7" w:rsidRDefault="006370A7" w:rsidP="006370A7"/>
    <w:p w:rsidR="006370A7" w:rsidRDefault="006370A7" w:rsidP="006370A7"/>
    <w:p w:rsidR="006370A7" w:rsidRDefault="006370A7" w:rsidP="006370A7"/>
    <w:p w:rsidR="006370A7" w:rsidRDefault="006370A7" w:rsidP="006370A7">
      <w:r>
        <w:t>С распоряжением ознакомлена</w:t>
      </w:r>
    </w:p>
    <w:p w:rsidR="006370A7" w:rsidRDefault="006370A7" w:rsidP="006370A7"/>
    <w:p w:rsidR="006370A7" w:rsidRDefault="006370A7" w:rsidP="006370A7">
      <w:r>
        <w:t>Гл.специалист-эксперт:                                                   Т.С.Тронина</w:t>
      </w:r>
    </w:p>
    <w:p w:rsidR="006370A7" w:rsidRDefault="006370A7" w:rsidP="006370A7"/>
    <w:p w:rsidR="00F65A23" w:rsidRDefault="00034F8E"/>
    <w:sectPr w:rsidR="00F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5"/>
    <w:rsid w:val="00034F8E"/>
    <w:rsid w:val="00171BC1"/>
    <w:rsid w:val="0062090B"/>
    <w:rsid w:val="006370A7"/>
    <w:rsid w:val="006C6929"/>
    <w:rsid w:val="00D71429"/>
    <w:rsid w:val="00F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dcterms:created xsi:type="dcterms:W3CDTF">2020-03-22T17:04:00Z</dcterms:created>
  <dcterms:modified xsi:type="dcterms:W3CDTF">2020-03-22T17:04:00Z</dcterms:modified>
</cp:coreProperties>
</file>