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C9D" w:rsidRDefault="005B48A1" w:rsidP="005B48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48A1">
        <w:rPr>
          <w:rFonts w:ascii="Times New Roman" w:hAnsi="Times New Roman" w:cs="Times New Roman"/>
          <w:sz w:val="28"/>
          <w:szCs w:val="28"/>
        </w:rPr>
        <w:t xml:space="preserve">. </w:t>
      </w:r>
      <w:r w:rsidR="00E35954">
        <w:rPr>
          <w:rFonts w:ascii="Times New Roman" w:hAnsi="Times New Roman" w:cs="Times New Roman"/>
          <w:sz w:val="28"/>
          <w:szCs w:val="28"/>
        </w:rPr>
        <w:t>Общие положения</w:t>
      </w:r>
      <w:r w:rsidR="0071538B">
        <w:rPr>
          <w:rFonts w:ascii="Times New Roman" w:hAnsi="Times New Roman" w:cs="Times New Roman"/>
          <w:sz w:val="28"/>
          <w:szCs w:val="28"/>
        </w:rPr>
        <w:t>.</w:t>
      </w:r>
    </w:p>
    <w:p w:rsidR="00EF2241" w:rsidRPr="00EF2241" w:rsidRDefault="00EF2241" w:rsidP="005B48A1">
      <w:pPr>
        <w:pStyle w:val="a3"/>
        <w:jc w:val="center"/>
        <w:rPr>
          <w:rFonts w:ascii="Times New Roman" w:hAnsi="Times New Roman" w:cs="Times New Roman"/>
          <w:sz w:val="10"/>
          <w:szCs w:val="10"/>
        </w:rPr>
      </w:pPr>
    </w:p>
    <w:p w:rsidR="0071538B" w:rsidRPr="0071538B" w:rsidRDefault="0071538B" w:rsidP="008B566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38B">
        <w:rPr>
          <w:rFonts w:ascii="Times New Roman" w:hAnsi="Times New Roman" w:cs="Times New Roman"/>
          <w:sz w:val="28"/>
          <w:szCs w:val="28"/>
        </w:rPr>
        <w:t xml:space="preserve">1. </w:t>
      </w:r>
      <w:r w:rsidR="00E35954" w:rsidRPr="0071538B">
        <w:rPr>
          <w:rFonts w:ascii="Times New Roman" w:hAnsi="Times New Roman" w:cs="Times New Roman"/>
          <w:sz w:val="28"/>
          <w:szCs w:val="28"/>
        </w:rPr>
        <w:t>Наименование муниципальной функции: «Рассмотрение обращений граждан и организация приема граждан»</w:t>
      </w:r>
      <w:r w:rsidR="00A237AE">
        <w:rPr>
          <w:rFonts w:ascii="Times New Roman" w:hAnsi="Times New Roman" w:cs="Times New Roman"/>
          <w:sz w:val="28"/>
          <w:szCs w:val="28"/>
        </w:rPr>
        <w:t>.</w:t>
      </w:r>
    </w:p>
    <w:p w:rsidR="0071538B" w:rsidRPr="0071538B" w:rsidRDefault="0071538B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38B">
        <w:rPr>
          <w:rFonts w:ascii="Times New Roman" w:hAnsi="Times New Roman" w:cs="Times New Roman"/>
          <w:sz w:val="28"/>
          <w:szCs w:val="28"/>
        </w:rPr>
        <w:t xml:space="preserve">2. </w:t>
      </w:r>
      <w:r w:rsidR="00E35954" w:rsidRPr="0071538B">
        <w:rPr>
          <w:rFonts w:ascii="Times New Roman" w:hAnsi="Times New Roman" w:cs="Times New Roman"/>
          <w:sz w:val="28"/>
          <w:szCs w:val="28"/>
        </w:rPr>
        <w:t>Муниципальную функцию по рассмотрению обращений граждан и организации ли</w:t>
      </w:r>
      <w:r w:rsidR="00A237AE">
        <w:rPr>
          <w:rFonts w:ascii="Times New Roman" w:hAnsi="Times New Roman" w:cs="Times New Roman"/>
          <w:sz w:val="28"/>
          <w:szCs w:val="28"/>
        </w:rPr>
        <w:t>чного приема граждан исполняют Глава муниципального образования</w:t>
      </w:r>
      <w:r w:rsidR="00E35954" w:rsidRPr="0071538B">
        <w:rPr>
          <w:rFonts w:ascii="Times New Roman" w:hAnsi="Times New Roman" w:cs="Times New Roman"/>
          <w:sz w:val="28"/>
          <w:szCs w:val="28"/>
        </w:rPr>
        <w:t>, Совет депутатов и</w:t>
      </w:r>
      <w:r w:rsidR="00A237AE">
        <w:rPr>
          <w:rFonts w:ascii="Times New Roman" w:hAnsi="Times New Roman" w:cs="Times New Roman"/>
          <w:sz w:val="28"/>
          <w:szCs w:val="28"/>
        </w:rPr>
        <w:t xml:space="preserve"> А</w:t>
      </w:r>
      <w:r w:rsidR="00E35954" w:rsidRPr="0071538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«Игринский район» и уполномоченны</w:t>
      </w:r>
      <w:r w:rsidRPr="0071538B">
        <w:rPr>
          <w:rFonts w:ascii="Times New Roman" w:hAnsi="Times New Roman" w:cs="Times New Roman"/>
          <w:sz w:val="28"/>
          <w:szCs w:val="28"/>
        </w:rPr>
        <w:t>е ими муниципальные учреждения.</w:t>
      </w:r>
    </w:p>
    <w:p w:rsidR="0071538B" w:rsidRPr="0071538B" w:rsidRDefault="0071538B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38B">
        <w:rPr>
          <w:rFonts w:ascii="Times New Roman" w:hAnsi="Times New Roman" w:cs="Times New Roman"/>
          <w:sz w:val="28"/>
          <w:szCs w:val="28"/>
        </w:rPr>
        <w:t xml:space="preserve">3. </w:t>
      </w:r>
      <w:r w:rsidR="00E35954" w:rsidRPr="0071538B">
        <w:rPr>
          <w:rFonts w:ascii="Times New Roman" w:hAnsi="Times New Roman" w:cs="Times New Roman"/>
          <w:sz w:val="28"/>
          <w:szCs w:val="28"/>
        </w:rPr>
        <w:t xml:space="preserve">Исполнение муниципальной функции осуществляется в соответствии с: </w:t>
      </w:r>
      <w:r w:rsidRPr="007153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38B" w:rsidRPr="0071538B" w:rsidRDefault="0071538B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5954" w:rsidRPr="0071538B">
        <w:rPr>
          <w:rFonts w:ascii="Times New Roman" w:hAnsi="Times New Roman" w:cs="Times New Roman"/>
          <w:sz w:val="28"/>
          <w:szCs w:val="28"/>
        </w:rPr>
        <w:t>- К</w:t>
      </w:r>
      <w:r w:rsidRPr="0071538B">
        <w:rPr>
          <w:rFonts w:ascii="Times New Roman" w:hAnsi="Times New Roman" w:cs="Times New Roman"/>
          <w:sz w:val="28"/>
          <w:szCs w:val="28"/>
        </w:rPr>
        <w:t>онституцией Росси</w:t>
      </w:r>
      <w:r w:rsidR="003D20C8">
        <w:rPr>
          <w:rFonts w:ascii="Times New Roman" w:hAnsi="Times New Roman" w:cs="Times New Roman"/>
          <w:sz w:val="28"/>
          <w:szCs w:val="28"/>
        </w:rPr>
        <w:t>й</w:t>
      </w:r>
      <w:r w:rsidRPr="0071538B">
        <w:rPr>
          <w:rFonts w:ascii="Times New Roman" w:hAnsi="Times New Roman" w:cs="Times New Roman"/>
          <w:sz w:val="28"/>
          <w:szCs w:val="28"/>
        </w:rPr>
        <w:t>ской Федерации</w:t>
      </w:r>
      <w:r w:rsidR="003D20C8">
        <w:rPr>
          <w:rFonts w:ascii="Times New Roman" w:hAnsi="Times New Roman" w:cs="Times New Roman"/>
          <w:sz w:val="28"/>
          <w:szCs w:val="28"/>
        </w:rPr>
        <w:t>;</w:t>
      </w:r>
    </w:p>
    <w:p w:rsidR="00B75426" w:rsidRDefault="0071538B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5426" w:rsidRPr="0071538B">
        <w:rPr>
          <w:rFonts w:ascii="Times New Roman" w:hAnsi="Times New Roman" w:cs="Times New Roman"/>
          <w:sz w:val="28"/>
          <w:szCs w:val="28"/>
        </w:rPr>
        <w:t>- Федеральны</w:t>
      </w:r>
      <w:r w:rsidR="00B75426">
        <w:rPr>
          <w:rFonts w:ascii="Times New Roman" w:hAnsi="Times New Roman" w:cs="Times New Roman"/>
          <w:sz w:val="28"/>
          <w:szCs w:val="28"/>
        </w:rPr>
        <w:t>м</w:t>
      </w:r>
      <w:r w:rsidR="00B75426" w:rsidRPr="0071538B">
        <w:rPr>
          <w:rFonts w:ascii="Times New Roman" w:hAnsi="Times New Roman" w:cs="Times New Roman"/>
          <w:sz w:val="28"/>
          <w:szCs w:val="28"/>
        </w:rPr>
        <w:t xml:space="preserve"> законом от 2 мая 2006 г. №</w:t>
      </w:r>
      <w:r w:rsidR="00B75426">
        <w:rPr>
          <w:rFonts w:ascii="Times New Roman" w:hAnsi="Times New Roman" w:cs="Times New Roman"/>
          <w:sz w:val="28"/>
          <w:szCs w:val="28"/>
        </w:rPr>
        <w:t xml:space="preserve"> </w:t>
      </w:r>
      <w:r w:rsidR="00B75426" w:rsidRPr="0071538B">
        <w:rPr>
          <w:rFonts w:ascii="Times New Roman" w:hAnsi="Times New Roman" w:cs="Times New Roman"/>
          <w:sz w:val="28"/>
          <w:szCs w:val="28"/>
        </w:rPr>
        <w:t>59- ФЗ «О порядке рассмотрения обращения граждан в Российской Федерации» (Росс</w:t>
      </w:r>
      <w:r w:rsidR="00B75426">
        <w:rPr>
          <w:rFonts w:ascii="Times New Roman" w:hAnsi="Times New Roman" w:cs="Times New Roman"/>
          <w:sz w:val="28"/>
          <w:szCs w:val="28"/>
        </w:rPr>
        <w:t>ийская газета, 5 мая 2006 года).</w:t>
      </w:r>
    </w:p>
    <w:p w:rsidR="00E35954" w:rsidRPr="0071538B" w:rsidRDefault="00B75426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35954" w:rsidRPr="0071538B">
        <w:rPr>
          <w:rFonts w:ascii="Times New Roman" w:hAnsi="Times New Roman" w:cs="Times New Roman"/>
          <w:sz w:val="28"/>
          <w:szCs w:val="28"/>
        </w:rPr>
        <w:t>- Конституцией Удмуртской Республики</w:t>
      </w:r>
      <w:r w:rsidR="003D20C8">
        <w:rPr>
          <w:rFonts w:ascii="Times New Roman" w:hAnsi="Times New Roman" w:cs="Times New Roman"/>
          <w:sz w:val="28"/>
          <w:szCs w:val="28"/>
        </w:rPr>
        <w:t>;</w:t>
      </w:r>
    </w:p>
    <w:p w:rsidR="0072377B" w:rsidRDefault="0071538B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Результатом исполнения муниципальной функции является решение вопросов, поставленных в обращении или мотивированных отказ в решении вопросов, поставленных в обращении.</w:t>
      </w:r>
    </w:p>
    <w:p w:rsidR="00471D4D" w:rsidRPr="0071538B" w:rsidRDefault="00471D4D" w:rsidP="007153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2377B" w:rsidRDefault="005B48A1" w:rsidP="001B0F7D">
      <w:pPr>
        <w:pStyle w:val="a3"/>
        <w:ind w:left="10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1538B">
        <w:rPr>
          <w:rFonts w:ascii="Times New Roman" w:hAnsi="Times New Roman" w:cs="Times New Roman"/>
          <w:sz w:val="28"/>
          <w:szCs w:val="28"/>
        </w:rPr>
        <w:t>. Требования к порядку исполнения муниципальной функции.</w:t>
      </w:r>
    </w:p>
    <w:p w:rsidR="0071538B" w:rsidRPr="001B0F7D" w:rsidRDefault="001B0F7D" w:rsidP="001B0F7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38B" w:rsidRPr="001B0F7D">
        <w:rPr>
          <w:rFonts w:ascii="Times New Roman" w:hAnsi="Times New Roman" w:cs="Times New Roman"/>
          <w:sz w:val="28"/>
          <w:szCs w:val="28"/>
        </w:rPr>
        <w:t>5</w:t>
      </w:r>
      <w:r w:rsidRPr="001B0F7D">
        <w:rPr>
          <w:rFonts w:ascii="Times New Roman" w:hAnsi="Times New Roman" w:cs="Times New Roman"/>
          <w:sz w:val="28"/>
          <w:szCs w:val="28"/>
        </w:rPr>
        <w:t>.</w:t>
      </w:r>
      <w:r w:rsidR="0071538B" w:rsidRPr="001B0F7D">
        <w:rPr>
          <w:rFonts w:ascii="Times New Roman" w:hAnsi="Times New Roman" w:cs="Times New Roman"/>
          <w:sz w:val="28"/>
          <w:szCs w:val="28"/>
        </w:rPr>
        <w:t xml:space="preserve"> Исполнение муниципальной функции осуществляют:</w:t>
      </w:r>
    </w:p>
    <w:p w:rsidR="0071538B" w:rsidRPr="001B0F7D" w:rsidRDefault="001B0F7D" w:rsidP="001B0F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38B" w:rsidRPr="001B0F7D">
        <w:rPr>
          <w:rFonts w:ascii="Times New Roman" w:hAnsi="Times New Roman" w:cs="Times New Roman"/>
          <w:sz w:val="28"/>
          <w:szCs w:val="28"/>
        </w:rPr>
        <w:t>- Глава муниципального образования:</w:t>
      </w:r>
    </w:p>
    <w:p w:rsidR="0071538B" w:rsidRPr="00467955" w:rsidRDefault="001B0F7D" w:rsidP="001B0F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538B" w:rsidRPr="001B0F7D">
        <w:rPr>
          <w:rFonts w:ascii="Times New Roman" w:hAnsi="Times New Roman" w:cs="Times New Roman"/>
          <w:sz w:val="28"/>
          <w:szCs w:val="28"/>
        </w:rPr>
        <w:t>почтовый адрес: 427145, УР, п. Игра,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Советская, </w:t>
      </w:r>
      <w:r w:rsidR="0071538B" w:rsidRPr="001B0F7D">
        <w:rPr>
          <w:rFonts w:ascii="Times New Roman" w:hAnsi="Times New Roman" w:cs="Times New Roman"/>
          <w:sz w:val="28"/>
          <w:szCs w:val="28"/>
        </w:rPr>
        <w:t>29</w:t>
      </w:r>
      <w:r w:rsidR="00467955">
        <w:rPr>
          <w:rFonts w:ascii="Times New Roman" w:hAnsi="Times New Roman" w:cs="Times New Roman"/>
          <w:sz w:val="28"/>
          <w:szCs w:val="28"/>
        </w:rPr>
        <w:t>;</w:t>
      </w:r>
    </w:p>
    <w:p w:rsidR="001B0F7D" w:rsidRPr="001B0F7D" w:rsidRDefault="001B0F7D" w:rsidP="008F2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F7D">
        <w:rPr>
          <w:rFonts w:ascii="Times New Roman" w:hAnsi="Times New Roman" w:cs="Times New Roman"/>
          <w:sz w:val="28"/>
          <w:szCs w:val="28"/>
        </w:rPr>
        <w:t>график работ</w:t>
      </w:r>
      <w:r w:rsidR="00EF2241">
        <w:rPr>
          <w:rFonts w:ascii="Times New Roman" w:hAnsi="Times New Roman" w:cs="Times New Roman"/>
          <w:sz w:val="28"/>
          <w:szCs w:val="28"/>
        </w:rPr>
        <w:t>ы</w:t>
      </w:r>
      <w:r w:rsidRPr="001B0F7D">
        <w:rPr>
          <w:rFonts w:ascii="Times New Roman" w:hAnsi="Times New Roman" w:cs="Times New Roman"/>
          <w:sz w:val="28"/>
          <w:szCs w:val="28"/>
        </w:rPr>
        <w:t>: понедельник, вторник, среда, четверг – с 7:4</w:t>
      </w:r>
      <w:r w:rsidR="00467955">
        <w:rPr>
          <w:rFonts w:ascii="Times New Roman" w:hAnsi="Times New Roman" w:cs="Times New Roman"/>
          <w:sz w:val="28"/>
          <w:szCs w:val="28"/>
        </w:rPr>
        <w:t>8 до 17:00 час., пятница с 7:48</w:t>
      </w:r>
      <w:r w:rsidR="00EF2241">
        <w:rPr>
          <w:rFonts w:ascii="Times New Roman" w:hAnsi="Times New Roman" w:cs="Times New Roman"/>
          <w:sz w:val="28"/>
          <w:szCs w:val="28"/>
        </w:rPr>
        <w:t xml:space="preserve"> до 16:00 часов</w:t>
      </w:r>
      <w:r w:rsidRPr="001B0F7D">
        <w:rPr>
          <w:rFonts w:ascii="Times New Roman" w:hAnsi="Times New Roman" w:cs="Times New Roman"/>
          <w:sz w:val="28"/>
          <w:szCs w:val="28"/>
        </w:rPr>
        <w:t>, перерыв на обед с 12:00 до 13:00 час</w:t>
      </w:r>
      <w:r w:rsidR="00EF2241">
        <w:rPr>
          <w:rFonts w:ascii="Times New Roman" w:hAnsi="Times New Roman" w:cs="Times New Roman"/>
          <w:sz w:val="28"/>
          <w:szCs w:val="28"/>
        </w:rPr>
        <w:t>ов</w:t>
      </w:r>
      <w:r w:rsidRPr="001B0F7D">
        <w:rPr>
          <w:rFonts w:ascii="Times New Roman" w:hAnsi="Times New Roman" w:cs="Times New Roman"/>
          <w:sz w:val="28"/>
          <w:szCs w:val="28"/>
        </w:rPr>
        <w:t>. Выхо</w:t>
      </w:r>
      <w:r w:rsidR="00467955">
        <w:rPr>
          <w:rFonts w:ascii="Times New Roman" w:hAnsi="Times New Roman" w:cs="Times New Roman"/>
          <w:sz w:val="28"/>
          <w:szCs w:val="28"/>
        </w:rPr>
        <w:t>дные дни – суббота, воскресенье;</w:t>
      </w:r>
    </w:p>
    <w:p w:rsidR="0071538B" w:rsidRDefault="008632BB" w:rsidP="008F2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F7D">
        <w:rPr>
          <w:rFonts w:ascii="Times New Roman" w:hAnsi="Times New Roman" w:cs="Times New Roman"/>
          <w:sz w:val="28"/>
          <w:szCs w:val="28"/>
        </w:rPr>
        <w:t>- Совет депутатов муниципального образования «Игринский район»:</w:t>
      </w:r>
    </w:p>
    <w:p w:rsidR="008632BB" w:rsidRDefault="001B0F7D" w:rsidP="008F26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32B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очтовый адрес: 427145,</w:t>
      </w:r>
      <w:r w:rsidR="008632BB">
        <w:rPr>
          <w:rFonts w:ascii="Times New Roman" w:hAnsi="Times New Roman" w:cs="Times New Roman"/>
          <w:sz w:val="28"/>
          <w:szCs w:val="28"/>
        </w:rPr>
        <w:t xml:space="preserve">УР, </w:t>
      </w:r>
      <w:r>
        <w:rPr>
          <w:rFonts w:ascii="Times New Roman" w:hAnsi="Times New Roman" w:cs="Times New Roman"/>
          <w:sz w:val="28"/>
          <w:szCs w:val="28"/>
        </w:rPr>
        <w:t>п. Игра, ул. Советская,  29</w:t>
      </w:r>
      <w:r w:rsidR="00467955">
        <w:rPr>
          <w:rFonts w:ascii="Times New Roman" w:hAnsi="Times New Roman" w:cs="Times New Roman"/>
          <w:sz w:val="28"/>
          <w:szCs w:val="28"/>
        </w:rPr>
        <w:t>;</w:t>
      </w:r>
    </w:p>
    <w:p w:rsidR="008632BB" w:rsidRDefault="008632BB" w:rsidP="008F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7D">
        <w:rPr>
          <w:rFonts w:ascii="Times New Roman" w:hAnsi="Times New Roman" w:cs="Times New Roman"/>
          <w:sz w:val="28"/>
          <w:szCs w:val="28"/>
        </w:rPr>
        <w:t>график работ</w:t>
      </w:r>
      <w:r w:rsidR="00EF2241">
        <w:rPr>
          <w:rFonts w:ascii="Times New Roman" w:hAnsi="Times New Roman" w:cs="Times New Roman"/>
          <w:sz w:val="28"/>
          <w:szCs w:val="28"/>
        </w:rPr>
        <w:t>ы</w:t>
      </w:r>
      <w:r w:rsidRPr="001B0F7D">
        <w:rPr>
          <w:rFonts w:ascii="Times New Roman" w:hAnsi="Times New Roman" w:cs="Times New Roman"/>
          <w:sz w:val="28"/>
          <w:szCs w:val="28"/>
        </w:rPr>
        <w:t xml:space="preserve">: понедельник, вторник, среда, четверг – с </w:t>
      </w:r>
      <w:r>
        <w:rPr>
          <w:rFonts w:ascii="Times New Roman" w:hAnsi="Times New Roman" w:cs="Times New Roman"/>
          <w:sz w:val="28"/>
          <w:szCs w:val="28"/>
        </w:rPr>
        <w:t>7:4</w:t>
      </w:r>
      <w:r w:rsidR="004679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до 17:00 час., </w:t>
      </w:r>
      <w:r w:rsidR="00467955">
        <w:rPr>
          <w:rFonts w:ascii="Times New Roman" w:hAnsi="Times New Roman" w:cs="Times New Roman"/>
          <w:sz w:val="28"/>
          <w:szCs w:val="28"/>
        </w:rPr>
        <w:t>пятница с 7:48</w:t>
      </w:r>
      <w:r w:rsidR="00EF2241">
        <w:rPr>
          <w:rFonts w:ascii="Times New Roman" w:hAnsi="Times New Roman" w:cs="Times New Roman"/>
          <w:sz w:val="28"/>
          <w:szCs w:val="28"/>
        </w:rPr>
        <w:t xml:space="preserve"> до 16:00 часов</w:t>
      </w:r>
      <w:r w:rsidRPr="001B0F7D">
        <w:rPr>
          <w:rFonts w:ascii="Times New Roman" w:hAnsi="Times New Roman" w:cs="Times New Roman"/>
          <w:sz w:val="28"/>
          <w:szCs w:val="28"/>
        </w:rPr>
        <w:t>, перерыв на обед с 12:00 до 13:00 час</w:t>
      </w:r>
      <w:r w:rsidR="00EF2241">
        <w:rPr>
          <w:rFonts w:ascii="Times New Roman" w:hAnsi="Times New Roman" w:cs="Times New Roman"/>
          <w:sz w:val="28"/>
          <w:szCs w:val="28"/>
        </w:rPr>
        <w:t>ов</w:t>
      </w:r>
      <w:r w:rsidRPr="001B0F7D">
        <w:rPr>
          <w:rFonts w:ascii="Times New Roman" w:hAnsi="Times New Roman" w:cs="Times New Roman"/>
          <w:sz w:val="28"/>
          <w:szCs w:val="28"/>
        </w:rPr>
        <w:t>. Выходные дн</w:t>
      </w:r>
      <w:r w:rsidR="00467955">
        <w:rPr>
          <w:rFonts w:ascii="Times New Roman" w:hAnsi="Times New Roman" w:cs="Times New Roman"/>
          <w:sz w:val="28"/>
          <w:szCs w:val="28"/>
        </w:rPr>
        <w:t>и – суббота, воскресенье;</w:t>
      </w:r>
    </w:p>
    <w:p w:rsidR="008632BB" w:rsidRDefault="008632BB" w:rsidP="008F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2BB"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 «Игринский район»:</w:t>
      </w:r>
    </w:p>
    <w:p w:rsidR="008632BB" w:rsidRDefault="008632BB" w:rsidP="008F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427145, УР, п. Игра, ул. Советская, 29</w:t>
      </w:r>
      <w:r w:rsidR="00467955">
        <w:rPr>
          <w:rFonts w:ascii="Times New Roman" w:hAnsi="Times New Roman" w:cs="Times New Roman"/>
          <w:sz w:val="28"/>
          <w:szCs w:val="28"/>
        </w:rPr>
        <w:t>;</w:t>
      </w:r>
    </w:p>
    <w:p w:rsidR="008632BB" w:rsidRDefault="008632BB" w:rsidP="008F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F7D">
        <w:rPr>
          <w:rFonts w:ascii="Times New Roman" w:hAnsi="Times New Roman" w:cs="Times New Roman"/>
          <w:sz w:val="28"/>
          <w:szCs w:val="28"/>
        </w:rPr>
        <w:t>график работ</w:t>
      </w:r>
      <w:r w:rsidR="00EF2241">
        <w:rPr>
          <w:rFonts w:ascii="Times New Roman" w:hAnsi="Times New Roman" w:cs="Times New Roman"/>
          <w:sz w:val="28"/>
          <w:szCs w:val="28"/>
        </w:rPr>
        <w:t>ы</w:t>
      </w:r>
      <w:r w:rsidRPr="001B0F7D">
        <w:rPr>
          <w:rFonts w:ascii="Times New Roman" w:hAnsi="Times New Roman" w:cs="Times New Roman"/>
          <w:sz w:val="28"/>
          <w:szCs w:val="28"/>
        </w:rPr>
        <w:t>: понедельник, вторник, среда, четверг – с 7:45 до 17:00 час., пятница с 7:45 до 16:00 час., перерыв на обед с 12:00 до 13:00 час. Выхо</w:t>
      </w:r>
      <w:r w:rsidR="00467955">
        <w:rPr>
          <w:rFonts w:ascii="Times New Roman" w:hAnsi="Times New Roman" w:cs="Times New Roman"/>
          <w:sz w:val="28"/>
          <w:szCs w:val="28"/>
        </w:rPr>
        <w:t>дные дни – суббота, воскресенье.</w:t>
      </w:r>
    </w:p>
    <w:p w:rsidR="00EF2241" w:rsidRDefault="00EF2241" w:rsidP="008F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по личным вопросам каждый понедельник с 14:00 до 17:00 часов.</w:t>
      </w:r>
    </w:p>
    <w:p w:rsidR="008632BB" w:rsidRPr="00EF2241" w:rsidRDefault="00467955" w:rsidP="008F2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Т</w:t>
      </w:r>
      <w:r w:rsidR="008632BB">
        <w:rPr>
          <w:rFonts w:ascii="Times New Roman" w:hAnsi="Times New Roman" w:cs="Times New Roman"/>
          <w:sz w:val="28"/>
          <w:szCs w:val="28"/>
        </w:rPr>
        <w:t>елефон (</w:t>
      </w:r>
      <w:r>
        <w:rPr>
          <w:rFonts w:ascii="Times New Roman" w:hAnsi="Times New Roman" w:cs="Times New Roman"/>
          <w:sz w:val="28"/>
          <w:szCs w:val="28"/>
        </w:rPr>
        <w:t>34134) 4-21-34, (34134) 4-09-92.</w:t>
      </w:r>
    </w:p>
    <w:p w:rsidR="008632BB" w:rsidRPr="00EF2241" w:rsidRDefault="008632BB" w:rsidP="008F2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2241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F2241">
        <w:rPr>
          <w:rFonts w:ascii="Times New Roman" w:hAnsi="Times New Roman" w:cs="Times New Roman"/>
          <w:sz w:val="28"/>
          <w:szCs w:val="28"/>
        </w:rPr>
        <w:t>-</w:t>
      </w:r>
      <w:r w:rsidR="00467955"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r w:rsidRPr="00EF2241">
        <w:rPr>
          <w:rFonts w:ascii="Times New Roman" w:hAnsi="Times New Roman" w:cs="Times New Roman"/>
          <w:sz w:val="28"/>
          <w:szCs w:val="28"/>
        </w:rPr>
        <w:t>:</w:t>
      </w:r>
      <w:r w:rsidR="00E8166D" w:rsidRPr="00EF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igra</w:t>
      </w:r>
      <w:r w:rsidRPr="00EF224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EF224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udm</w:t>
      </w:r>
      <w:r w:rsidRPr="00EF22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8632BB" w:rsidRPr="009F079D" w:rsidRDefault="008632BB" w:rsidP="008F2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Официальный сайт в сети Интернет</w:t>
      </w:r>
      <w:r w:rsidR="00467955">
        <w:rPr>
          <w:rFonts w:ascii="Times New Roman" w:hAnsi="Times New Roman" w:cs="Times New Roman"/>
          <w:sz w:val="28"/>
          <w:szCs w:val="28"/>
        </w:rPr>
        <w:t>:</w:t>
      </w:r>
      <w:r w:rsidR="00E8166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igra</w:t>
        </w:r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udmurt</w:t>
        </w:r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9F079D" w:rsidRPr="004C4C8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F079D" w:rsidRDefault="009F079D" w:rsidP="008F2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079D">
        <w:rPr>
          <w:rFonts w:ascii="Times New Roman" w:hAnsi="Times New Roman" w:cs="Times New Roman"/>
          <w:sz w:val="28"/>
          <w:szCs w:val="28"/>
        </w:rPr>
        <w:t>9</w:t>
      </w:r>
      <w:r w:rsidR="0046795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по вопросам исполнения муниципальной функции размещается:</w:t>
      </w:r>
    </w:p>
    <w:p w:rsidR="009F079D" w:rsidRDefault="009F079D" w:rsidP="008F2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непосредственно в помещении органов местного самоуправления;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посредством размещения в сет</w:t>
      </w:r>
      <w:r w:rsidR="00E8166D">
        <w:rPr>
          <w:rFonts w:ascii="Times New Roman" w:hAnsi="Times New Roman" w:cs="Times New Roman"/>
          <w:sz w:val="28"/>
          <w:szCs w:val="28"/>
        </w:rPr>
        <w:t>и Интернет</w:t>
      </w:r>
      <w:r>
        <w:rPr>
          <w:rFonts w:ascii="Times New Roman" w:hAnsi="Times New Roman" w:cs="Times New Roman"/>
          <w:sz w:val="28"/>
          <w:szCs w:val="28"/>
        </w:rPr>
        <w:t>, средствах  массовой информации.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помещениях органов местного самоуправления размещается следующая информация: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законодательных и иных нормативных правовых актов, содержащих нормы, регулирующие деятельность по исполнению муниципальной функции;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извлечение из настоящего регламента;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 личного приема граждан;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 органов местного самоуправления;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официального сайта в сети Интернет и электронной почты.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Сроки исполнения муниципальной функции:</w:t>
      </w:r>
    </w:p>
    <w:p w:rsidR="009F079D" w:rsidRPr="003D20C8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C8">
        <w:rPr>
          <w:rFonts w:ascii="Times New Roman" w:hAnsi="Times New Roman" w:cs="Times New Roman"/>
          <w:sz w:val="28"/>
          <w:szCs w:val="28"/>
        </w:rPr>
        <w:t>- письменное обращение, поступившее в орган местного самоуправления или должностному лицу, рассматривается в течение 30 дней со дня регистрации письменного заявления;</w:t>
      </w:r>
    </w:p>
    <w:p w:rsidR="009F079D" w:rsidRDefault="009F079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исключительных случаях срок рассмотрения обращения может быть продлен, но не более 30 дней, с уведомлением гражданина, направившего обращение о продлении срока рассмотрения обращения;</w:t>
      </w:r>
    </w:p>
    <w:p w:rsidR="003D20C8" w:rsidRPr="003D20C8" w:rsidRDefault="003D20C8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3D20C8">
        <w:rPr>
          <w:rFonts w:ascii="Times New Roman" w:hAnsi="Times New Roman" w:cs="Times New Roman"/>
          <w:sz w:val="28"/>
          <w:szCs w:val="28"/>
        </w:rPr>
        <w:t>апрос, поступивший из органов государственной власти или других органов местного самоуправления, рассматривающих обращения граждан, рассматривается  в течение 15</w:t>
      </w:r>
      <w:r w:rsidR="00E8166D">
        <w:rPr>
          <w:rFonts w:ascii="Times New Roman" w:hAnsi="Times New Roman" w:cs="Times New Roman"/>
          <w:sz w:val="28"/>
          <w:szCs w:val="28"/>
        </w:rPr>
        <w:t xml:space="preserve"> дней с момента его регистрации;</w:t>
      </w:r>
    </w:p>
    <w:p w:rsidR="009F079D" w:rsidRDefault="0085423B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приеме граждан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</w:t>
      </w:r>
    </w:p>
    <w:p w:rsidR="0085423B" w:rsidRDefault="0085423B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Требования к местам исполнения муниципальной функции:</w:t>
      </w:r>
    </w:p>
    <w:p w:rsidR="0085423B" w:rsidRDefault="0085423B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27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должны располагаться в пешеходной доступности (не более 10 минут пешком) для заявителей от остановки общественного транспорта;</w:t>
      </w:r>
    </w:p>
    <w:p w:rsidR="0085423B" w:rsidRDefault="0085423B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помещения органов местного самоуправления должны быть оборудованы противопожарной системой и средствами пожаротушения;</w:t>
      </w:r>
    </w:p>
    <w:p w:rsidR="0085423B" w:rsidRDefault="0085423B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вход в помещения и выход из помещения должны быть оборудованы соответствующими указателями;</w:t>
      </w:r>
    </w:p>
    <w:p w:rsidR="0085423B" w:rsidRDefault="0085423B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размещение и оформление визуальной и текстовой информации должно </w:t>
      </w:r>
      <w:r w:rsidR="008F26D1">
        <w:rPr>
          <w:rFonts w:ascii="Times New Roman" w:hAnsi="Times New Roman" w:cs="Times New Roman"/>
          <w:sz w:val="28"/>
          <w:szCs w:val="28"/>
        </w:rPr>
        <w:t>удов</w:t>
      </w:r>
      <w:r w:rsidR="003D20C8">
        <w:rPr>
          <w:rFonts w:ascii="Times New Roman" w:hAnsi="Times New Roman" w:cs="Times New Roman"/>
          <w:sz w:val="28"/>
          <w:szCs w:val="28"/>
        </w:rPr>
        <w:t>летворять следующим требованиям: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 недостаточном естественном освещении информационные стенды должны быть дополнительно освещены;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одна треть стенда должна располагаться выше уровня глаз человека среднего роста. Шрифт должен быть черный, цвет – яркий, контрастный к основному фону;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требования к местам ожидания: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места для ожидания в очереди граждан должны быть оборудованы стульями. Число стульев не должно быть меньше 3;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требования к парковочным местам: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на территории, прилегающей к зданию органов местного самоуправления оборудуются места для парковки автотранспортных средств. На стоянке должно быть не менее двух машиномест;</w:t>
      </w:r>
    </w:p>
    <w:p w:rsidR="008F26D1" w:rsidRDefault="008F26D1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требования к оформлению входа в здание:</w:t>
      </w:r>
    </w:p>
    <w:p w:rsidR="008F26D1" w:rsidRDefault="00471D4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оборудуется пандусом, позволяющим обеспечить беспрепятственный доступ инвалидов с креслами – колясками;</w:t>
      </w:r>
    </w:p>
    <w:p w:rsidR="00471D4D" w:rsidRDefault="00471D4D" w:rsidP="00EF22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центральный вход в здание органов местного самоуправления должен быть оборудован информационной табличкой (вывеской).</w:t>
      </w:r>
    </w:p>
    <w:p w:rsidR="00471D4D" w:rsidRDefault="00471D4D" w:rsidP="008F26D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1D4D" w:rsidRDefault="005B48A1" w:rsidP="00471D4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71D4D">
        <w:rPr>
          <w:rFonts w:ascii="Times New Roman" w:hAnsi="Times New Roman" w:cs="Times New Roman"/>
          <w:sz w:val="28"/>
          <w:szCs w:val="28"/>
        </w:rPr>
        <w:t>. Административные процедуры</w:t>
      </w:r>
    </w:p>
    <w:p w:rsidR="00471D4D" w:rsidRPr="00471D4D" w:rsidRDefault="00471D4D" w:rsidP="00471D4D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1D4D" w:rsidRDefault="00471D4D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71D4D">
        <w:rPr>
          <w:rFonts w:ascii="Times New Roman" w:hAnsi="Times New Roman" w:cs="Times New Roman"/>
          <w:sz w:val="28"/>
          <w:szCs w:val="28"/>
        </w:rPr>
        <w:tab/>
        <w:t xml:space="preserve">12. Юридические факты, </w:t>
      </w:r>
      <w:r w:rsidR="0084669E">
        <w:rPr>
          <w:rFonts w:ascii="Times New Roman" w:hAnsi="Times New Roman" w:cs="Times New Roman"/>
          <w:sz w:val="28"/>
          <w:szCs w:val="28"/>
        </w:rPr>
        <w:t>являющиеся основанием для начала административного действия:</w:t>
      </w:r>
    </w:p>
    <w:p w:rsidR="0084669E" w:rsidRDefault="0084669E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письменные обращения граждан в орган местного самоуправления или должностному лицу органа местного самоуправления, в компетенцию которого входит </w:t>
      </w:r>
      <w:r w:rsidR="00A8673B">
        <w:rPr>
          <w:rFonts w:ascii="Times New Roman" w:hAnsi="Times New Roman" w:cs="Times New Roman"/>
          <w:sz w:val="28"/>
          <w:szCs w:val="28"/>
        </w:rPr>
        <w:t>решение поставленных вопросов:</w:t>
      </w:r>
    </w:p>
    <w:p w:rsidR="00A8673B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устное обращение граждан при личном приеме руководителями органов местного самоуправления и уполномоченными на то лицами.</w:t>
      </w:r>
    </w:p>
    <w:p w:rsidR="00A8673B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Сведения о должностных лицах, ответственных за выполнение административного действия</w:t>
      </w:r>
      <w:r w:rsidR="0082711C">
        <w:rPr>
          <w:rFonts w:ascii="Times New Roman" w:hAnsi="Times New Roman" w:cs="Times New Roman"/>
          <w:sz w:val="28"/>
          <w:szCs w:val="28"/>
        </w:rPr>
        <w:t>:</w:t>
      </w:r>
    </w:p>
    <w:p w:rsidR="00A8673B" w:rsidRDefault="0082711C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</w:t>
      </w:r>
      <w:r w:rsidR="00A8673B">
        <w:rPr>
          <w:rFonts w:ascii="Times New Roman" w:hAnsi="Times New Roman" w:cs="Times New Roman"/>
          <w:sz w:val="28"/>
          <w:szCs w:val="28"/>
        </w:rPr>
        <w:t>исьменные обращения граждан, поступившие в орган местного самоуправления или должностным лицам, в соответствии с компетенцией рассматривают:</w:t>
      </w:r>
    </w:p>
    <w:p w:rsidR="00A8673B" w:rsidRPr="006C235D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1594" w:rsidRPr="006C235D">
        <w:rPr>
          <w:rFonts w:ascii="Times New Roman" w:hAnsi="Times New Roman" w:cs="Times New Roman"/>
          <w:sz w:val="28"/>
          <w:szCs w:val="28"/>
        </w:rPr>
        <w:t xml:space="preserve">- </w:t>
      </w:r>
      <w:r w:rsidRPr="006C235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BE1594"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Pr="006C235D">
        <w:rPr>
          <w:rFonts w:ascii="Times New Roman" w:hAnsi="Times New Roman" w:cs="Times New Roman"/>
          <w:sz w:val="28"/>
          <w:szCs w:val="28"/>
        </w:rPr>
        <w:t>;</w:t>
      </w:r>
    </w:p>
    <w:p w:rsidR="00A8673B" w:rsidRPr="006C235D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</w:r>
      <w:r w:rsidR="00BE1594" w:rsidRPr="006C235D">
        <w:rPr>
          <w:rFonts w:ascii="Times New Roman" w:hAnsi="Times New Roman" w:cs="Times New Roman"/>
          <w:sz w:val="28"/>
          <w:szCs w:val="28"/>
        </w:rPr>
        <w:t>- Председатель Совета депутатов</w:t>
      </w:r>
      <w:r w:rsidRPr="006C235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2711C">
        <w:rPr>
          <w:rFonts w:ascii="Times New Roman" w:hAnsi="Times New Roman" w:cs="Times New Roman"/>
          <w:sz w:val="28"/>
          <w:szCs w:val="28"/>
        </w:rPr>
        <w:t xml:space="preserve"> Игринский ра</w:t>
      </w:r>
      <w:r w:rsidR="00BE1594" w:rsidRPr="006C235D">
        <w:rPr>
          <w:rFonts w:ascii="Times New Roman" w:hAnsi="Times New Roman" w:cs="Times New Roman"/>
          <w:sz w:val="28"/>
          <w:szCs w:val="28"/>
        </w:rPr>
        <w:t>й</w:t>
      </w:r>
      <w:r w:rsidR="0082711C">
        <w:rPr>
          <w:rFonts w:ascii="Times New Roman" w:hAnsi="Times New Roman" w:cs="Times New Roman"/>
          <w:sz w:val="28"/>
          <w:szCs w:val="28"/>
        </w:rPr>
        <w:t>о</w:t>
      </w:r>
      <w:r w:rsidR="00BE1594" w:rsidRPr="006C235D">
        <w:rPr>
          <w:rFonts w:ascii="Times New Roman" w:hAnsi="Times New Roman" w:cs="Times New Roman"/>
          <w:sz w:val="28"/>
          <w:szCs w:val="28"/>
        </w:rPr>
        <w:t>н»</w:t>
      </w:r>
      <w:r w:rsidRPr="006C235D">
        <w:rPr>
          <w:rFonts w:ascii="Times New Roman" w:hAnsi="Times New Roman" w:cs="Times New Roman"/>
          <w:sz w:val="28"/>
          <w:szCs w:val="28"/>
        </w:rPr>
        <w:t>;</w:t>
      </w:r>
    </w:p>
    <w:p w:rsidR="00A8673B" w:rsidRPr="006C235D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</w:r>
      <w:r w:rsidR="00BE1594" w:rsidRPr="006C235D">
        <w:rPr>
          <w:rFonts w:ascii="Times New Roman" w:hAnsi="Times New Roman" w:cs="Times New Roman"/>
          <w:sz w:val="28"/>
          <w:szCs w:val="28"/>
        </w:rPr>
        <w:t xml:space="preserve">- </w:t>
      </w:r>
      <w:r w:rsidR="0082711C">
        <w:rPr>
          <w:rFonts w:ascii="Times New Roman" w:hAnsi="Times New Roman" w:cs="Times New Roman"/>
          <w:sz w:val="28"/>
          <w:szCs w:val="28"/>
        </w:rPr>
        <w:t>п</w:t>
      </w:r>
      <w:r w:rsidR="00010E6E" w:rsidRPr="006C235D">
        <w:rPr>
          <w:rFonts w:ascii="Times New Roman" w:hAnsi="Times New Roman" w:cs="Times New Roman"/>
          <w:sz w:val="28"/>
          <w:szCs w:val="28"/>
        </w:rPr>
        <w:t>ервый заместитель главы А</w:t>
      </w:r>
      <w:r w:rsidRPr="006C23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010E6E"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Pr="006C235D">
        <w:rPr>
          <w:rFonts w:ascii="Times New Roman" w:hAnsi="Times New Roman" w:cs="Times New Roman"/>
          <w:sz w:val="28"/>
          <w:szCs w:val="28"/>
        </w:rPr>
        <w:t>;</w:t>
      </w:r>
    </w:p>
    <w:p w:rsidR="00A8673B" w:rsidRPr="006C235D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</w:r>
      <w:r w:rsidR="00010E6E" w:rsidRPr="006C235D">
        <w:rPr>
          <w:rFonts w:ascii="Times New Roman" w:hAnsi="Times New Roman" w:cs="Times New Roman"/>
          <w:sz w:val="28"/>
          <w:szCs w:val="28"/>
        </w:rPr>
        <w:t>- заместители главы А</w:t>
      </w:r>
      <w:r w:rsidRPr="006C23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010E6E"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Pr="006C235D">
        <w:rPr>
          <w:rFonts w:ascii="Times New Roman" w:hAnsi="Times New Roman" w:cs="Times New Roman"/>
          <w:sz w:val="28"/>
          <w:szCs w:val="28"/>
        </w:rPr>
        <w:t>;</w:t>
      </w:r>
    </w:p>
    <w:p w:rsidR="00A8673B" w:rsidRPr="006C235D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</w:r>
      <w:r w:rsidR="00010E6E" w:rsidRPr="006C235D">
        <w:rPr>
          <w:rFonts w:ascii="Times New Roman" w:hAnsi="Times New Roman" w:cs="Times New Roman"/>
          <w:sz w:val="28"/>
          <w:szCs w:val="28"/>
        </w:rPr>
        <w:t>- р</w:t>
      </w:r>
      <w:r w:rsidRPr="006C235D">
        <w:rPr>
          <w:rFonts w:ascii="Times New Roman" w:hAnsi="Times New Roman" w:cs="Times New Roman"/>
          <w:sz w:val="28"/>
          <w:szCs w:val="28"/>
        </w:rPr>
        <w:t>уководитель а</w:t>
      </w:r>
      <w:r w:rsidR="00010E6E" w:rsidRPr="006C235D">
        <w:rPr>
          <w:rFonts w:ascii="Times New Roman" w:hAnsi="Times New Roman" w:cs="Times New Roman"/>
          <w:sz w:val="28"/>
          <w:szCs w:val="28"/>
        </w:rPr>
        <w:t>ппарата Г</w:t>
      </w:r>
      <w:r w:rsidRPr="006C235D">
        <w:rPr>
          <w:rFonts w:ascii="Times New Roman" w:hAnsi="Times New Roman" w:cs="Times New Roman"/>
          <w:sz w:val="28"/>
          <w:szCs w:val="28"/>
        </w:rPr>
        <w:t>лавы муниципального о</w:t>
      </w:r>
      <w:r w:rsidR="00010E6E" w:rsidRPr="006C235D">
        <w:rPr>
          <w:rFonts w:ascii="Times New Roman" w:hAnsi="Times New Roman" w:cs="Times New Roman"/>
          <w:sz w:val="28"/>
          <w:szCs w:val="28"/>
        </w:rPr>
        <w:t>бразования, Совета депутатов и А</w:t>
      </w:r>
      <w:r w:rsidRPr="006C23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="00010E6E"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Pr="006C235D">
        <w:rPr>
          <w:rFonts w:ascii="Times New Roman" w:hAnsi="Times New Roman" w:cs="Times New Roman"/>
          <w:sz w:val="28"/>
          <w:szCs w:val="28"/>
        </w:rPr>
        <w:t>.</w:t>
      </w:r>
    </w:p>
    <w:p w:rsidR="00A8673B" w:rsidRPr="006C235D" w:rsidRDefault="00A8673B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  <w:t>2) Личный прием граждан в органах местного самоуправления проводят:</w:t>
      </w:r>
    </w:p>
    <w:p w:rsidR="00A8673B" w:rsidRPr="006C235D" w:rsidRDefault="00010E6E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27FF0">
        <w:rPr>
          <w:rFonts w:ascii="Times New Roman" w:hAnsi="Times New Roman" w:cs="Times New Roman"/>
          <w:sz w:val="28"/>
          <w:szCs w:val="28"/>
        </w:rPr>
        <w:t xml:space="preserve"> </w:t>
      </w:r>
      <w:r w:rsidRPr="006C235D">
        <w:rPr>
          <w:rFonts w:ascii="Times New Roman" w:hAnsi="Times New Roman" w:cs="Times New Roman"/>
          <w:sz w:val="28"/>
          <w:szCs w:val="28"/>
        </w:rPr>
        <w:t>Г</w:t>
      </w:r>
      <w:r w:rsidR="00A47DBA" w:rsidRPr="006C235D">
        <w:rPr>
          <w:rFonts w:ascii="Times New Roman" w:hAnsi="Times New Roman" w:cs="Times New Roman"/>
          <w:sz w:val="28"/>
          <w:szCs w:val="28"/>
        </w:rPr>
        <w:t>лава муниципального образования</w:t>
      </w:r>
      <w:r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A47DBA" w:rsidRPr="006C235D">
        <w:rPr>
          <w:rFonts w:ascii="Times New Roman" w:hAnsi="Times New Roman" w:cs="Times New Roman"/>
          <w:sz w:val="28"/>
          <w:szCs w:val="28"/>
        </w:rPr>
        <w:t>;</w:t>
      </w:r>
    </w:p>
    <w:p w:rsidR="00A47DBA" w:rsidRPr="006C235D" w:rsidRDefault="00010E6E" w:rsidP="00A8673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  <w:t>-  Председатель Совета</w:t>
      </w:r>
      <w:r w:rsidR="00A47DBA" w:rsidRPr="006C235D">
        <w:rPr>
          <w:rFonts w:ascii="Times New Roman" w:hAnsi="Times New Roman" w:cs="Times New Roman"/>
          <w:sz w:val="28"/>
          <w:szCs w:val="28"/>
        </w:rPr>
        <w:t xml:space="preserve"> </w:t>
      </w:r>
      <w:r w:rsidRPr="006C235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7DBA" w:rsidRPr="006C235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A47DBA" w:rsidRPr="006C235D">
        <w:rPr>
          <w:rFonts w:ascii="Times New Roman" w:hAnsi="Times New Roman" w:cs="Times New Roman"/>
          <w:sz w:val="28"/>
          <w:szCs w:val="28"/>
        </w:rPr>
        <w:t>;</w:t>
      </w:r>
    </w:p>
    <w:p w:rsidR="00A47DBA" w:rsidRPr="006C235D" w:rsidRDefault="00010E6E" w:rsidP="00A47D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  <w:t>- заместители главы А</w:t>
      </w:r>
      <w:r w:rsidR="00A47DBA" w:rsidRPr="006C23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A47DBA" w:rsidRPr="006C235D">
        <w:rPr>
          <w:rFonts w:ascii="Times New Roman" w:hAnsi="Times New Roman" w:cs="Times New Roman"/>
          <w:sz w:val="28"/>
          <w:szCs w:val="28"/>
        </w:rPr>
        <w:t>;</w:t>
      </w:r>
    </w:p>
    <w:p w:rsidR="00A47DBA" w:rsidRPr="006C235D" w:rsidRDefault="00010E6E" w:rsidP="00A47D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235D">
        <w:rPr>
          <w:rFonts w:ascii="Times New Roman" w:hAnsi="Times New Roman" w:cs="Times New Roman"/>
          <w:sz w:val="28"/>
          <w:szCs w:val="28"/>
        </w:rPr>
        <w:tab/>
        <w:t>- руководитель аппарата Г</w:t>
      </w:r>
      <w:r w:rsidR="00A47DBA" w:rsidRPr="006C235D">
        <w:rPr>
          <w:rFonts w:ascii="Times New Roman" w:hAnsi="Times New Roman" w:cs="Times New Roman"/>
          <w:sz w:val="28"/>
          <w:szCs w:val="28"/>
        </w:rPr>
        <w:t>лавы муниципального о</w:t>
      </w:r>
      <w:r w:rsidRPr="006C235D">
        <w:rPr>
          <w:rFonts w:ascii="Times New Roman" w:hAnsi="Times New Roman" w:cs="Times New Roman"/>
          <w:sz w:val="28"/>
          <w:szCs w:val="28"/>
        </w:rPr>
        <w:t>бразования, Совета депутатов и А</w:t>
      </w:r>
      <w:r w:rsidR="00A47DBA" w:rsidRPr="006C235D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</w:t>
      </w:r>
      <w:r w:rsidRPr="006C235D">
        <w:rPr>
          <w:rFonts w:ascii="Times New Roman" w:hAnsi="Times New Roman" w:cs="Times New Roman"/>
          <w:sz w:val="28"/>
          <w:szCs w:val="28"/>
        </w:rPr>
        <w:t xml:space="preserve"> «Игринский район»</w:t>
      </w:r>
      <w:r w:rsidR="00A47DBA" w:rsidRPr="006C235D">
        <w:rPr>
          <w:rFonts w:ascii="Times New Roman" w:hAnsi="Times New Roman" w:cs="Times New Roman"/>
          <w:sz w:val="28"/>
          <w:szCs w:val="28"/>
        </w:rPr>
        <w:t>.</w:t>
      </w:r>
    </w:p>
    <w:p w:rsidR="00A47DBA" w:rsidRDefault="00A47DBA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13. Содержание административного действия, продолжительность и (или) м</w:t>
      </w:r>
      <w:r w:rsidR="0082711C">
        <w:rPr>
          <w:rFonts w:ascii="Times New Roman" w:hAnsi="Times New Roman" w:cs="Times New Roman"/>
          <w:color w:val="000000" w:themeColor="text1"/>
          <w:sz w:val="28"/>
          <w:szCs w:val="28"/>
        </w:rPr>
        <w:t>аксимальный срок его выполнения:</w:t>
      </w:r>
    </w:p>
    <w:p w:rsidR="00A47DBA" w:rsidRDefault="0082711C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</w:t>
      </w:r>
      <w:r w:rsidR="00A47DBA">
        <w:rPr>
          <w:rFonts w:ascii="Times New Roman" w:hAnsi="Times New Roman" w:cs="Times New Roman"/>
          <w:color w:val="000000" w:themeColor="text1"/>
          <w:sz w:val="28"/>
          <w:szCs w:val="28"/>
        </w:rPr>
        <w:t>письменное обращение подлежит обязательной регистрации в</w:t>
      </w:r>
      <w:r w:rsidR="00EF22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организационном отделе аппарата Главы муниципального образования, Совета </w:t>
      </w:r>
      <w:r w:rsidR="00EF224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депутатов и Администрации муниципального образования «Игринский район» </w:t>
      </w:r>
      <w:r w:rsidR="00A47DBA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дней с момента поступления в орган местного самоу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правления или должностному лицу;</w:t>
      </w:r>
    </w:p>
    <w:p w:rsidR="00A47DBA" w:rsidRDefault="00A47DBA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письменное обращение, содержащее вопросы, решение которых не входит в компетенцию органов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гражданина, направившего обращ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ение, о переадресации обращения;</w:t>
      </w:r>
    </w:p>
    <w:p w:rsidR="00FA231E" w:rsidRDefault="00A47DBA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в случае, если решение поставленных в письменном обращении вопросов относится </w:t>
      </w:r>
      <w:r w:rsidR="00FA231E">
        <w:rPr>
          <w:rFonts w:ascii="Times New Roman" w:hAnsi="Times New Roman" w:cs="Times New Roman"/>
          <w:color w:val="000000" w:themeColor="text1"/>
          <w:sz w:val="28"/>
          <w:szCs w:val="28"/>
        </w:rPr>
        <w:t>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ответствующим должностным лицам;</w:t>
      </w:r>
    </w:p>
    <w:p w:rsidR="00A47DBA" w:rsidRDefault="00FA231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обжалуютс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я;</w:t>
      </w:r>
    </w:p>
    <w:p w:rsidR="00FA231E" w:rsidRDefault="00FA231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обращение, поступившее в орган местного самоуправления или должностному лицу, в соответствии с их компетенцией подл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ежит обязательному рассмотрению;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6) после регистрации письменное обращение направляется руководителю органа местного самоуправления или должностному лицу, в чей адрес направлено обращение. Руководитель органа местного самоуправления в течение одного дня направляет письменное обращение для рассмотрения должностному лицу, в компетенцию которого входит решение по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ставленных в обращении вопросов;</w:t>
      </w:r>
    </w:p>
    <w:p w:rsidR="00425C67" w:rsidRDefault="00425C67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7) должностное лицо, в чей адрес руководителем органа местного самоуправления направлено для рассмотрения обращение или должностное лицо</w:t>
      </w:r>
      <w:r w:rsidR="008271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чей адрес письменное обращение поступило непосредственно от гражданина:</w:t>
      </w:r>
    </w:p>
    <w:p w:rsidR="00425C67" w:rsidRDefault="00425C67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а) обеспечивает объективное, всестороннее и своевременное рассмотрение обращения,  в случае необходимости – с участием гражданина, направившего о</w:t>
      </w:r>
      <w:r w:rsidR="00EB3F7C">
        <w:rPr>
          <w:rFonts w:ascii="Times New Roman" w:hAnsi="Times New Roman" w:cs="Times New Roman"/>
          <w:color w:val="000000" w:themeColor="text1"/>
          <w:sz w:val="28"/>
          <w:szCs w:val="28"/>
        </w:rPr>
        <w:t>бращение или с выездом на место;</w:t>
      </w:r>
    </w:p>
    <w:p w:rsidR="00425C67" w:rsidRDefault="00425C67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б) запрашивает необходимые для рассмотрения обращения документы и материалы в государственных органах, других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B3F7C" w:rsidRDefault="00425C67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в) принимает меры, направленные на </w:t>
      </w:r>
      <w:r w:rsidR="00EB3F7C">
        <w:rPr>
          <w:rFonts w:ascii="Times New Roman" w:hAnsi="Times New Roman" w:cs="Times New Roman"/>
          <w:color w:val="000000" w:themeColor="text1"/>
          <w:sz w:val="28"/>
          <w:szCs w:val="28"/>
        </w:rPr>
        <w:t>восстановление или защиту нарушенных прав, свобод и законных интересов гражданина;</w:t>
      </w:r>
    </w:p>
    <w:p w:rsidR="00EB3F7C" w:rsidRDefault="00EB3F7C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г) готовит письменный ответ по существу поставленных в обращении вопросов;</w:t>
      </w:r>
    </w:p>
    <w:p w:rsidR="00EB3F7C" w:rsidRDefault="00EB3F7C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д) уведомляет гражданина о направлении его обращения на рассмотрение в государственный орган или в другой орган местного самоуправления 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их компетенции;</w:t>
      </w:r>
    </w:p>
    <w:p w:rsidR="00FA231E" w:rsidRDefault="00D91C5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8) ответ на обращение, поступившее в орган местного самоуправления, подписывается руководителем органа местного самоуправления;</w:t>
      </w:r>
    </w:p>
    <w:p w:rsidR="00D91C5E" w:rsidRDefault="00D91C5E" w:rsidP="00010E6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9) ответ на обращение, поступившее в адрес должностного лица,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 должностным лицом;</w:t>
      </w:r>
    </w:p>
    <w:p w:rsidR="00D91C5E" w:rsidRDefault="00D91C5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10) в случае если в письменном обращении не указан</w:t>
      </w:r>
      <w:r w:rsidR="0082711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совершившим, обращение подлежит направлению в государственный орган в 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его компетенцией;</w:t>
      </w:r>
    </w:p>
    <w:p w:rsidR="00D91C5E" w:rsidRDefault="00D91C5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11) обращение, в котором обжалуется судебное решение, возвращается гражданину, направивше</w:t>
      </w:r>
      <w:r w:rsidR="00350977">
        <w:rPr>
          <w:rFonts w:ascii="Times New Roman" w:hAnsi="Times New Roman" w:cs="Times New Roman"/>
          <w:color w:val="000000" w:themeColor="text1"/>
          <w:sz w:val="28"/>
          <w:szCs w:val="28"/>
        </w:rPr>
        <w:t>му обращение, с разъяснением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рядка обжало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вания данного судебного решения;</w:t>
      </w:r>
    </w:p>
    <w:p w:rsidR="00D91C5E" w:rsidRDefault="00D91C5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12) орган местного самоуправления или должностное лицо при получении письменного </w:t>
      </w:r>
      <w:r w:rsidR="00350977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8271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509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содержится нецензурная либо оскорбительные выражения, угрозы жизни, здоровью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стимости злоупотребления правом;</w:t>
      </w:r>
    </w:p>
    <w:p w:rsidR="00350977" w:rsidRDefault="00350977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13) в случае, если текст письменного обращения не поддается прочтению, ответ на обращение не дается, о чем сообщается гражданину, направившему обращение, если его фамилия и 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поддаются чтению;</w:t>
      </w:r>
    </w:p>
    <w:p w:rsidR="00350977" w:rsidRDefault="00350977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14) в случае, если в письменном обращении гражданина содержится вопрос, на который многократно давались письменные ответы по существу</w:t>
      </w:r>
      <w:r w:rsidR="0082711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ранее направляемыми обращениями, и при этом в обращении не приводятся новые доводы и обстоятельства, руководитель органа местного самоуправления, должностное лицо вправе принять решение о безосновательности очередного обращения и прекращения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ражданин, направивший обращение;</w:t>
      </w:r>
    </w:p>
    <w:p w:rsidR="00350977" w:rsidRDefault="004779A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15) в случае, если ответ по существу поставленного в обращении вопроса не может быть дан без разглашения сведений, составляющих государственную тайну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779AE" w:rsidRDefault="0082711C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17. Личный прием граждан:</w:t>
      </w:r>
    </w:p>
    <w:p w:rsidR="004779AE" w:rsidRDefault="004779A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1)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обращении вопросов;</w:t>
      </w:r>
    </w:p>
    <w:p w:rsidR="004779AE" w:rsidRDefault="004779AE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>2) письменное обращение, принятое в ходе личного приема, подлежит регистрации и рассмотрению в порядке, установленно</w:t>
      </w:r>
      <w:r w:rsidR="00F3318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настоящим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Регламентом;</w:t>
      </w:r>
    </w:p>
    <w:p w:rsidR="00F33186" w:rsidRDefault="00F33186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3) в случае, если в обращении содержаться вопросы, решение которых не входит в компетенцию органа местного самоуправления или должностного лица, гражданину дается разъяснение, куда и в каком порядке</w:t>
      </w:r>
      <w:r w:rsidR="00836F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ему следует обратиться;</w:t>
      </w:r>
    </w:p>
    <w:p w:rsidR="00F33186" w:rsidRDefault="00F33186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в ходе личного приема гражданину может быть отказано в дальнейшем рассмотрении обращения, если ему ранее был дан ответ по существу поставленных вопросов.</w:t>
      </w:r>
    </w:p>
    <w:p w:rsidR="00F33186" w:rsidRDefault="00F33186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18. Исполнение функ</w:t>
      </w:r>
      <w:r w:rsidR="00010E6E">
        <w:rPr>
          <w:rFonts w:ascii="Times New Roman" w:hAnsi="Times New Roman" w:cs="Times New Roman"/>
          <w:color w:val="000000" w:themeColor="text1"/>
          <w:sz w:val="28"/>
          <w:szCs w:val="28"/>
        </w:rPr>
        <w:t>ции в соответствии с настоящим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 может осуществляться в электронном виде.</w:t>
      </w:r>
    </w:p>
    <w:p w:rsidR="00F33186" w:rsidRDefault="00F33186" w:rsidP="00A47DBA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1CF" w:rsidRDefault="005B48A1" w:rsidP="00FE61C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F33186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и формы контроля</w:t>
      </w:r>
    </w:p>
    <w:p w:rsidR="00F33186" w:rsidRDefault="00F33186" w:rsidP="00FE61C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исполнением муниципальной функции.</w:t>
      </w:r>
    </w:p>
    <w:p w:rsidR="00FE61CF" w:rsidRDefault="00FE61CF" w:rsidP="00FE61CF">
      <w:pPr>
        <w:pStyle w:val="a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61CF" w:rsidRDefault="00FE61CF" w:rsidP="00836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E61CF">
        <w:rPr>
          <w:rFonts w:ascii="Times New Roman" w:hAnsi="Times New Roman" w:cs="Times New Roman"/>
          <w:sz w:val="28"/>
          <w:szCs w:val="28"/>
        </w:rPr>
        <w:tab/>
        <w:t>19. Текущий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исполнением должностны</w:t>
      </w:r>
      <w:r w:rsidR="00010E6E">
        <w:rPr>
          <w:rFonts w:ascii="Times New Roman" w:hAnsi="Times New Roman" w:cs="Times New Roman"/>
          <w:sz w:val="28"/>
          <w:szCs w:val="28"/>
        </w:rPr>
        <w:t>ми лицами положений настоящего Р</w:t>
      </w:r>
      <w:r>
        <w:rPr>
          <w:rFonts w:ascii="Times New Roman" w:hAnsi="Times New Roman" w:cs="Times New Roman"/>
          <w:sz w:val="28"/>
          <w:szCs w:val="28"/>
        </w:rPr>
        <w:t xml:space="preserve">егламента осуществляет </w:t>
      </w:r>
      <w:r w:rsidR="00010E6E">
        <w:rPr>
          <w:rFonts w:ascii="Times New Roman" w:hAnsi="Times New Roman" w:cs="Times New Roman"/>
          <w:sz w:val="28"/>
          <w:szCs w:val="28"/>
        </w:rPr>
        <w:t>организационный отдел аппарата Г</w:t>
      </w:r>
      <w:r>
        <w:rPr>
          <w:rFonts w:ascii="Times New Roman" w:hAnsi="Times New Roman" w:cs="Times New Roman"/>
          <w:sz w:val="28"/>
          <w:szCs w:val="28"/>
        </w:rPr>
        <w:t>лавы муниципального о</w:t>
      </w:r>
      <w:r w:rsidR="00010E6E">
        <w:rPr>
          <w:rFonts w:ascii="Times New Roman" w:hAnsi="Times New Roman" w:cs="Times New Roman"/>
          <w:sz w:val="28"/>
          <w:szCs w:val="28"/>
        </w:rPr>
        <w:t>бразования, Совета депутатов и А</w:t>
      </w:r>
      <w:r>
        <w:rPr>
          <w:rFonts w:ascii="Times New Roman" w:hAnsi="Times New Roman" w:cs="Times New Roman"/>
          <w:sz w:val="28"/>
          <w:szCs w:val="28"/>
        </w:rPr>
        <w:t>дминистрации муниципального образован</w:t>
      </w:r>
      <w:r w:rsidR="00010E6E">
        <w:rPr>
          <w:rFonts w:ascii="Times New Roman" w:hAnsi="Times New Roman" w:cs="Times New Roman"/>
          <w:sz w:val="28"/>
          <w:szCs w:val="28"/>
        </w:rPr>
        <w:t xml:space="preserve">ия «Игринский район»  </w:t>
      </w:r>
      <w:r w:rsidR="003D20C8">
        <w:rPr>
          <w:rFonts w:ascii="Times New Roman" w:hAnsi="Times New Roman" w:cs="Times New Roman"/>
          <w:sz w:val="28"/>
          <w:szCs w:val="28"/>
        </w:rPr>
        <w:t>на основании регистрационно-</w:t>
      </w:r>
      <w:r>
        <w:rPr>
          <w:rFonts w:ascii="Times New Roman" w:hAnsi="Times New Roman" w:cs="Times New Roman"/>
          <w:sz w:val="28"/>
          <w:szCs w:val="28"/>
        </w:rPr>
        <w:t>учетных форм ежедневно.</w:t>
      </w:r>
    </w:p>
    <w:p w:rsidR="00FE61CF" w:rsidRDefault="00FE61CF" w:rsidP="00836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Должностные лица, нарушившие положение настоящего регламента несут материальную, дисциплинарную, административную и уголовную ответственность.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6FFC" w:rsidRDefault="00FE61CF" w:rsidP="00836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Для проведения проверки полноты и качества исполнения муниципальной функции созда</w:t>
      </w:r>
      <w:r w:rsidR="003D20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комиссия из числа работников </w:t>
      </w:r>
      <w:r w:rsidR="003D20C8">
        <w:rPr>
          <w:rFonts w:ascii="Times New Roman" w:hAnsi="Times New Roman" w:cs="Times New Roman"/>
          <w:sz w:val="28"/>
          <w:szCs w:val="28"/>
        </w:rPr>
        <w:t>аппарата Г</w:t>
      </w:r>
      <w:r w:rsidR="00836FFC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образования. </w:t>
      </w:r>
    </w:p>
    <w:p w:rsidR="00836FFC" w:rsidRDefault="00836FFC" w:rsidP="00836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Результаты проверки оформляются в виде справки, в которой отмечается выявленные нарушения и предложения по их устранению. Справка подписывается председателем комиссии.</w:t>
      </w:r>
    </w:p>
    <w:p w:rsidR="00836FFC" w:rsidRDefault="00836FFC" w:rsidP="00836F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E61CF" w:rsidRDefault="005B48A1" w:rsidP="00836F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36FFC">
        <w:rPr>
          <w:rFonts w:ascii="Times New Roman" w:hAnsi="Times New Roman" w:cs="Times New Roman"/>
          <w:sz w:val="28"/>
          <w:szCs w:val="28"/>
        </w:rPr>
        <w:t xml:space="preserve">. Порядок обжалования действий (бездействий) </w:t>
      </w:r>
    </w:p>
    <w:p w:rsidR="00836FFC" w:rsidRDefault="00836FFC" w:rsidP="00836F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лица, а также принимаемого им решения </w:t>
      </w:r>
    </w:p>
    <w:p w:rsidR="00836FFC" w:rsidRDefault="00836FFC" w:rsidP="00836F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муниципальной функции.</w:t>
      </w:r>
    </w:p>
    <w:p w:rsidR="00836FFC" w:rsidRDefault="00836FFC" w:rsidP="00836FFC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36FFC" w:rsidRDefault="00836FFC" w:rsidP="0084480C">
      <w:pPr>
        <w:pStyle w:val="a4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23. Заявители имеют право на обжалование действий или бездействия должностных лиц местного самоуправления </w:t>
      </w:r>
      <w:r w:rsidR="0082711C">
        <w:rPr>
          <w:rFonts w:ascii="Times New Roman" w:hAnsi="Times New Roman" w:cs="Times New Roman"/>
          <w:sz w:val="28"/>
          <w:szCs w:val="28"/>
        </w:rPr>
        <w:t>в досудебном и судебном порядке:</w:t>
      </w:r>
    </w:p>
    <w:p w:rsidR="00836FFC" w:rsidRDefault="00836FFC" w:rsidP="0084480C">
      <w:pPr>
        <w:pStyle w:val="a4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1) заявители могут обжаловать действие или бездействие должностных лиц у руководителя органа местного самоуправления;</w:t>
      </w:r>
    </w:p>
    <w:p w:rsidR="00836FFC" w:rsidRDefault="00836FFC" w:rsidP="0084480C">
      <w:pPr>
        <w:pStyle w:val="a4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2) заявители могут обжаловать действие или бездействие руководителя органа местного самоуправления, Совета депутатов муниципального образования;</w:t>
      </w:r>
    </w:p>
    <w:p w:rsidR="00836FFC" w:rsidRDefault="00836FFC" w:rsidP="0084480C">
      <w:pPr>
        <w:pStyle w:val="a4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77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3) заявители могут обжаловать действие или бездействие руководителей органа местного самоуправления, иных должностных лиц в судах обще</w:t>
      </w:r>
      <w:r w:rsidR="0012573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юрисдикции</w:t>
      </w:r>
      <w:r w:rsidR="0084480C">
        <w:rPr>
          <w:rFonts w:ascii="Times New Roman" w:hAnsi="Times New Roman" w:cs="Times New Roman"/>
          <w:sz w:val="28"/>
          <w:szCs w:val="28"/>
        </w:rPr>
        <w:t>.</w:t>
      </w:r>
    </w:p>
    <w:p w:rsidR="0085423B" w:rsidRPr="009F079D" w:rsidRDefault="0084480C" w:rsidP="006C235D">
      <w:pPr>
        <w:pStyle w:val="a4"/>
        <w:tabs>
          <w:tab w:val="left" w:pos="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5423B" w:rsidRPr="009F079D" w:rsidSect="00EF224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465C"/>
    <w:multiLevelType w:val="hybridMultilevel"/>
    <w:tmpl w:val="85E4E56E"/>
    <w:lvl w:ilvl="0" w:tplc="1882965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6DAA61C4"/>
    <w:multiLevelType w:val="hybridMultilevel"/>
    <w:tmpl w:val="B962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578B9"/>
    <w:multiLevelType w:val="hybridMultilevel"/>
    <w:tmpl w:val="139A6CCA"/>
    <w:lvl w:ilvl="0" w:tplc="DD9EB84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6A"/>
    <w:rsid w:val="00010E6E"/>
    <w:rsid w:val="000B618D"/>
    <w:rsid w:val="00125736"/>
    <w:rsid w:val="001B0F7D"/>
    <w:rsid w:val="00350977"/>
    <w:rsid w:val="003D20C8"/>
    <w:rsid w:val="00425C67"/>
    <w:rsid w:val="00467955"/>
    <w:rsid w:val="00471D4D"/>
    <w:rsid w:val="004779AE"/>
    <w:rsid w:val="00527FF0"/>
    <w:rsid w:val="005B48A1"/>
    <w:rsid w:val="006C235D"/>
    <w:rsid w:val="0071538B"/>
    <w:rsid w:val="0072377B"/>
    <w:rsid w:val="007A290D"/>
    <w:rsid w:val="0082711C"/>
    <w:rsid w:val="00836FFC"/>
    <w:rsid w:val="0084480C"/>
    <w:rsid w:val="0084669E"/>
    <w:rsid w:val="0085423B"/>
    <w:rsid w:val="008632BB"/>
    <w:rsid w:val="008B566D"/>
    <w:rsid w:val="008F26D1"/>
    <w:rsid w:val="0093772B"/>
    <w:rsid w:val="0097306A"/>
    <w:rsid w:val="009E0FDF"/>
    <w:rsid w:val="009E48F7"/>
    <w:rsid w:val="009F079D"/>
    <w:rsid w:val="00A237AE"/>
    <w:rsid w:val="00A4662D"/>
    <w:rsid w:val="00A47DBA"/>
    <w:rsid w:val="00A8673B"/>
    <w:rsid w:val="00B52C9D"/>
    <w:rsid w:val="00B75426"/>
    <w:rsid w:val="00BD7566"/>
    <w:rsid w:val="00BE1594"/>
    <w:rsid w:val="00C14C03"/>
    <w:rsid w:val="00C33395"/>
    <w:rsid w:val="00CD748A"/>
    <w:rsid w:val="00D81477"/>
    <w:rsid w:val="00D91C5E"/>
    <w:rsid w:val="00E35954"/>
    <w:rsid w:val="00E8166D"/>
    <w:rsid w:val="00EB3F7C"/>
    <w:rsid w:val="00EF2241"/>
    <w:rsid w:val="00F33186"/>
    <w:rsid w:val="00F33C4C"/>
    <w:rsid w:val="00FA231E"/>
    <w:rsid w:val="00FE6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54"/>
    <w:pPr>
      <w:ind w:left="720"/>
      <w:contextualSpacing/>
    </w:pPr>
  </w:style>
  <w:style w:type="paragraph" w:styleId="a4">
    <w:name w:val="No Spacing"/>
    <w:uiPriority w:val="1"/>
    <w:qFormat/>
    <w:rsid w:val="007153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0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954"/>
    <w:pPr>
      <w:ind w:left="720"/>
      <w:contextualSpacing/>
    </w:pPr>
  </w:style>
  <w:style w:type="paragraph" w:styleId="a4">
    <w:name w:val="No Spacing"/>
    <w:uiPriority w:val="1"/>
    <w:qFormat/>
    <w:rsid w:val="0071538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9F0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gra.udmur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AC75-B107-4F86-A3DC-693BB9F17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RePack by Diakov</cp:lastModifiedBy>
  <cp:revision>2</cp:revision>
  <cp:lastPrinted>2019-02-05T05:06:00Z</cp:lastPrinted>
  <dcterms:created xsi:type="dcterms:W3CDTF">2019-09-20T05:57:00Z</dcterms:created>
  <dcterms:modified xsi:type="dcterms:W3CDTF">2019-09-20T05:57:00Z</dcterms:modified>
</cp:coreProperties>
</file>