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29" w:rsidRDefault="00763B29" w:rsidP="00763B29">
      <w:pPr>
        <w:keepNext/>
        <w:jc w:val="center"/>
        <w:rPr>
          <w:b/>
        </w:rPr>
      </w:pPr>
      <w:r>
        <w:rPr>
          <w:b/>
        </w:rPr>
        <w:t>ФИЛИАЛ ФГБУ «ФКП РОСРЕЕСТРА»</w:t>
      </w:r>
    </w:p>
    <w:p w:rsidR="00763B29" w:rsidRDefault="00763B29" w:rsidP="00763B29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763B29" w:rsidRDefault="00763B29" w:rsidP="00763B29">
      <w:pPr>
        <w:jc w:val="center"/>
        <w:rPr>
          <w:b/>
          <w:sz w:val="6"/>
          <w:szCs w:val="6"/>
        </w:rPr>
      </w:pPr>
    </w:p>
    <w:p w:rsidR="00763B29" w:rsidRDefault="00763B29" w:rsidP="00763B29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763B29" w:rsidRDefault="00763B29" w:rsidP="00763B29">
      <w:pPr>
        <w:jc w:val="center"/>
        <w:rPr>
          <w:lang w:val="de-DE"/>
        </w:rPr>
      </w:pPr>
      <w:r>
        <w:t>тел./факс (3412) 46-07-49</w:t>
      </w:r>
    </w:p>
    <w:p w:rsidR="00763B29" w:rsidRPr="005E7432" w:rsidRDefault="00763B29" w:rsidP="00763B29">
      <w:pPr>
        <w:jc w:val="center"/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5E7432"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5" w:history="1">
        <w:r w:rsidR="0030222D" w:rsidRPr="001B3550">
          <w:rPr>
            <w:rStyle w:val="a3"/>
            <w:lang w:val="en-US"/>
          </w:rPr>
          <w:t>filial</w:t>
        </w:r>
        <w:r w:rsidR="0030222D" w:rsidRPr="001B3550">
          <w:rPr>
            <w:rStyle w:val="a3"/>
          </w:rPr>
          <w:t>@18.</w:t>
        </w:r>
        <w:r w:rsidR="0030222D" w:rsidRPr="001B3550">
          <w:rPr>
            <w:rStyle w:val="a3"/>
            <w:lang w:val="en-US"/>
          </w:rPr>
          <w:t>kadastr</w:t>
        </w:r>
        <w:r w:rsidR="0030222D" w:rsidRPr="001B3550">
          <w:rPr>
            <w:rStyle w:val="a3"/>
          </w:rPr>
          <w:t>.</w:t>
        </w:r>
        <w:r w:rsidR="0030222D" w:rsidRPr="001B3550">
          <w:rPr>
            <w:rStyle w:val="a3"/>
            <w:lang w:val="en-US"/>
          </w:rPr>
          <w:t>ru</w:t>
        </w:r>
      </w:hyperlink>
    </w:p>
    <w:p w:rsidR="00C30B5C" w:rsidRPr="005E7432" w:rsidRDefault="00826625"/>
    <w:p w:rsidR="00826625" w:rsidRDefault="00826625" w:rsidP="00C14505">
      <w:pPr>
        <w:pStyle w:val="a4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826625">
        <w:rPr>
          <w:rFonts w:ascii="Times New Roman" w:hAnsi="Times New Roman"/>
          <w:b/>
          <w:sz w:val="32"/>
          <w:szCs w:val="32"/>
        </w:rPr>
        <w:t>Где же межа?</w:t>
      </w:r>
    </w:p>
    <w:p w:rsidR="00927B7C" w:rsidRPr="00826625" w:rsidRDefault="00ED2373" w:rsidP="00C14505">
      <w:pPr>
        <w:pStyle w:val="a4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826625">
        <w:rPr>
          <w:rFonts w:ascii="Times New Roman" w:hAnsi="Times New Roman"/>
          <w:b/>
          <w:sz w:val="32"/>
          <w:szCs w:val="32"/>
        </w:rPr>
        <w:t xml:space="preserve"> </w:t>
      </w:r>
    </w:p>
    <w:p w:rsidR="00826625" w:rsidRPr="00826625" w:rsidRDefault="00826625" w:rsidP="00826625">
      <w:pPr>
        <w:ind w:firstLine="851"/>
        <w:jc w:val="both"/>
        <w:rPr>
          <w:b/>
          <w:sz w:val="26"/>
          <w:szCs w:val="26"/>
        </w:rPr>
      </w:pPr>
      <w:r w:rsidRPr="00826625">
        <w:rPr>
          <w:b/>
          <w:sz w:val="26"/>
          <w:szCs w:val="26"/>
        </w:rPr>
        <w:t xml:space="preserve">Новая соседка по даче решила, что мы с супругой захватили от ее участка 4 кв. метра, поскольку по ее документам площадь ее участка не совпадает </w:t>
      </w:r>
      <w:proofErr w:type="gramStart"/>
      <w:r w:rsidRPr="00826625">
        <w:rPr>
          <w:b/>
          <w:sz w:val="26"/>
          <w:szCs w:val="26"/>
        </w:rPr>
        <w:t>с</w:t>
      </w:r>
      <w:proofErr w:type="gramEnd"/>
      <w:r w:rsidRPr="00826625">
        <w:rPr>
          <w:b/>
          <w:sz w:val="26"/>
          <w:szCs w:val="26"/>
        </w:rPr>
        <w:t xml:space="preserve"> фактической. Даче более 30 лет. Как мы можем доказать, что граница между участками не изменялась?</w:t>
      </w:r>
    </w:p>
    <w:p w:rsidR="00826625" w:rsidRPr="00826625" w:rsidRDefault="00826625" w:rsidP="00826625">
      <w:pPr>
        <w:jc w:val="right"/>
        <w:rPr>
          <w:b/>
          <w:sz w:val="26"/>
          <w:szCs w:val="26"/>
        </w:rPr>
      </w:pPr>
      <w:r w:rsidRPr="00826625">
        <w:rPr>
          <w:b/>
          <w:sz w:val="26"/>
          <w:szCs w:val="26"/>
        </w:rPr>
        <w:t xml:space="preserve"> С. Опарин, Ижевск</w:t>
      </w:r>
    </w:p>
    <w:p w:rsidR="00826625" w:rsidRPr="00D37020" w:rsidRDefault="00826625" w:rsidP="008266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Отвечает заместитель директора</w:t>
      </w:r>
      <w:r w:rsidRPr="00D37020">
        <w:rPr>
          <w:sz w:val="26"/>
          <w:szCs w:val="26"/>
        </w:rPr>
        <w:t xml:space="preserve"> филиала кадастровой </w:t>
      </w:r>
      <w:r>
        <w:rPr>
          <w:sz w:val="26"/>
          <w:szCs w:val="26"/>
        </w:rPr>
        <w:t>палаты по Удмуртской Республике Ирина Виноградова.</w:t>
      </w:r>
    </w:p>
    <w:p w:rsidR="00826625" w:rsidRPr="00D37020" w:rsidRDefault="00826625" w:rsidP="00826625">
      <w:pPr>
        <w:ind w:firstLine="851"/>
        <w:jc w:val="both"/>
        <w:rPr>
          <w:sz w:val="26"/>
          <w:szCs w:val="26"/>
        </w:rPr>
      </w:pPr>
      <w:r w:rsidRPr="00D37020">
        <w:rPr>
          <w:sz w:val="26"/>
          <w:szCs w:val="26"/>
        </w:rPr>
        <w:t xml:space="preserve">- Легче всего защититься от посягательств соседей  тем, у кого проведено межевание. Это значит, что границы вашего участка официально установлены землеустроителями на местности, все </w:t>
      </w:r>
      <w:proofErr w:type="spellStart"/>
      <w:r w:rsidRPr="00D37020">
        <w:rPr>
          <w:sz w:val="26"/>
          <w:szCs w:val="26"/>
        </w:rPr>
        <w:t>задокументировано</w:t>
      </w:r>
      <w:proofErr w:type="spellEnd"/>
      <w:r w:rsidRPr="00D37020">
        <w:rPr>
          <w:sz w:val="26"/>
          <w:szCs w:val="26"/>
        </w:rPr>
        <w:t>, и данные внесены в государственный кадастр недвижимости.</w:t>
      </w:r>
    </w:p>
    <w:p w:rsidR="00826625" w:rsidRPr="00D37020" w:rsidRDefault="00826625" w:rsidP="00826625">
      <w:pPr>
        <w:ind w:firstLine="708"/>
        <w:jc w:val="both"/>
        <w:rPr>
          <w:sz w:val="26"/>
          <w:szCs w:val="26"/>
        </w:rPr>
      </w:pPr>
      <w:r w:rsidRPr="00D37020">
        <w:rPr>
          <w:sz w:val="26"/>
          <w:szCs w:val="26"/>
        </w:rPr>
        <w:t xml:space="preserve">Для разрешения конфликта необходимо пригласить кадастрового инженера. Инженер, на основании имеющихся у вас документов – </w:t>
      </w:r>
      <w:r>
        <w:rPr>
          <w:sz w:val="26"/>
          <w:szCs w:val="26"/>
        </w:rPr>
        <w:t>например, выписки из Единого реестра недвижимости,</w:t>
      </w:r>
      <w:r w:rsidRPr="00D37020">
        <w:rPr>
          <w:sz w:val="26"/>
          <w:szCs w:val="26"/>
        </w:rPr>
        <w:t xml:space="preserve"> определит на местности пограничные точки и установит специальные межевые знаки, которые покажут, где в действительности проходят границы вашего участка. </w:t>
      </w:r>
    </w:p>
    <w:p w:rsidR="00826625" w:rsidRPr="00D37020" w:rsidRDefault="00826625" w:rsidP="00826625">
      <w:pPr>
        <w:ind w:firstLine="708"/>
        <w:jc w:val="both"/>
        <w:rPr>
          <w:sz w:val="26"/>
          <w:szCs w:val="26"/>
        </w:rPr>
      </w:pPr>
      <w:r w:rsidRPr="00D37020">
        <w:rPr>
          <w:sz w:val="26"/>
          <w:szCs w:val="26"/>
        </w:rPr>
        <w:t xml:space="preserve">После закрепления границы на местности, когда  визуально определено, было ли нарушение и с чьей стороны, можно попытаться разрешить спор путем устного соглашения. </w:t>
      </w:r>
    </w:p>
    <w:p w:rsidR="00826625" w:rsidRPr="00D37020" w:rsidRDefault="00826625" w:rsidP="00826625">
      <w:pPr>
        <w:ind w:firstLine="708"/>
        <w:jc w:val="both"/>
        <w:rPr>
          <w:sz w:val="26"/>
          <w:szCs w:val="26"/>
        </w:rPr>
      </w:pPr>
      <w:r w:rsidRPr="00D37020">
        <w:rPr>
          <w:sz w:val="26"/>
          <w:szCs w:val="26"/>
        </w:rPr>
        <w:t>Если</w:t>
      </w:r>
      <w:r w:rsidRPr="00D37020">
        <w:rPr>
          <w:b/>
          <w:sz w:val="26"/>
          <w:szCs w:val="26"/>
        </w:rPr>
        <w:t xml:space="preserve"> </w:t>
      </w:r>
      <w:r w:rsidRPr="00D37020">
        <w:rPr>
          <w:sz w:val="26"/>
          <w:szCs w:val="26"/>
        </w:rPr>
        <w:t xml:space="preserve">точные границы земельного участка не установлены, для разрешения конфликта необходимо обратиться к кадастровому инженеру и провести  межевание земельного участка. </w:t>
      </w:r>
    </w:p>
    <w:p w:rsidR="00826625" w:rsidRPr="00D37020" w:rsidRDefault="00826625" w:rsidP="00826625">
      <w:pPr>
        <w:jc w:val="both"/>
        <w:rPr>
          <w:sz w:val="26"/>
          <w:szCs w:val="26"/>
        </w:rPr>
      </w:pPr>
      <w:r w:rsidRPr="00D37020">
        <w:rPr>
          <w:sz w:val="26"/>
          <w:szCs w:val="26"/>
        </w:rPr>
        <w:t xml:space="preserve">         В процессе межевания, при уточнении местоположения границы земельного участка, кадастровый инженер должен руководствоваться сведениями, содержащимися в документе, подтверждающем право на земельный участок, либо в других документах, имеющихся у владельца - инвентаризационных описях, планах застройки и/или генеральном плане территории и других.</w:t>
      </w:r>
    </w:p>
    <w:p w:rsidR="00826625" w:rsidRPr="00D37020" w:rsidRDefault="00826625" w:rsidP="00826625">
      <w:pPr>
        <w:jc w:val="both"/>
        <w:rPr>
          <w:sz w:val="26"/>
          <w:szCs w:val="26"/>
        </w:rPr>
      </w:pPr>
      <w:r w:rsidRPr="00D37020">
        <w:rPr>
          <w:sz w:val="26"/>
          <w:szCs w:val="26"/>
        </w:rPr>
        <w:t xml:space="preserve">        В случае если </w:t>
      </w:r>
      <w:r>
        <w:rPr>
          <w:sz w:val="26"/>
          <w:szCs w:val="26"/>
        </w:rPr>
        <w:t>эти</w:t>
      </w:r>
      <w:r w:rsidRPr="00D37020">
        <w:rPr>
          <w:sz w:val="26"/>
          <w:szCs w:val="26"/>
        </w:rPr>
        <w:t xml:space="preserve"> документы отсутствуют, местоположение земельного участка устанавливается с учетом границы существующей на местности  пятнадцать и более лет, закрепленной с использованием природных объектов или искусственно созданных объектов, позволяющих определить фактическое местоположение границ земельного участка. </w:t>
      </w:r>
      <w:proofErr w:type="gramStart"/>
      <w:r>
        <w:rPr>
          <w:sz w:val="26"/>
          <w:szCs w:val="26"/>
        </w:rPr>
        <w:t>Это могут быть, н</w:t>
      </w:r>
      <w:r w:rsidRPr="00D37020">
        <w:rPr>
          <w:sz w:val="26"/>
          <w:szCs w:val="26"/>
        </w:rPr>
        <w:t>апример, границы водного объекта, лес, овраг</w:t>
      </w:r>
      <w:r>
        <w:rPr>
          <w:sz w:val="26"/>
          <w:szCs w:val="26"/>
        </w:rPr>
        <w:t>,</w:t>
      </w:r>
      <w:r w:rsidRPr="00D37020">
        <w:rPr>
          <w:sz w:val="26"/>
          <w:szCs w:val="26"/>
        </w:rPr>
        <w:t xml:space="preserve"> забор, стена зданий, сооружений, автомобильные дороги и другие.</w:t>
      </w:r>
      <w:proofErr w:type="gramEnd"/>
    </w:p>
    <w:p w:rsidR="00826625" w:rsidRPr="00D37020" w:rsidRDefault="00826625" w:rsidP="00826625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37020">
        <w:rPr>
          <w:rFonts w:ascii="Times New Roman" w:hAnsi="Times New Roman"/>
          <w:sz w:val="26"/>
          <w:szCs w:val="26"/>
        </w:rPr>
        <w:t xml:space="preserve">На основании полученных данных кадастровый инженер должен будет провести переговоры с соседями по согласованию границ земельного участка. Если достигнуть соглашения по данному вопросу не удастся, конфликт также разрешается в судебном порядке. В этом случае судом будет рассматриваться комплекс факторов, в том числе, фактическое землепользование, результаты </w:t>
      </w:r>
      <w:r w:rsidRPr="00D37020">
        <w:rPr>
          <w:rFonts w:ascii="Times New Roman" w:hAnsi="Times New Roman"/>
          <w:sz w:val="26"/>
          <w:szCs w:val="26"/>
        </w:rPr>
        <w:lastRenderedPageBreak/>
        <w:t>геодезической съемки, существующие документы на землю, сопоставление площадей земельных участков, экспертные заключения, показания соседей. </w:t>
      </w:r>
    </w:p>
    <w:p w:rsidR="00763B29" w:rsidRPr="00ED2373" w:rsidRDefault="00763B29" w:rsidP="00826625">
      <w:pPr>
        <w:pStyle w:val="a5"/>
        <w:shd w:val="clear" w:color="auto" w:fill="FFFFFF"/>
        <w:tabs>
          <w:tab w:val="left" w:pos="754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763B29" w:rsidRPr="00ED2373" w:rsidSect="0010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0E5C"/>
    <w:multiLevelType w:val="hybridMultilevel"/>
    <w:tmpl w:val="47ACF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A01C46"/>
    <w:multiLevelType w:val="multilevel"/>
    <w:tmpl w:val="9FA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63B29"/>
    <w:rsid w:val="00010683"/>
    <w:rsid w:val="00100037"/>
    <w:rsid w:val="00121379"/>
    <w:rsid w:val="00133E55"/>
    <w:rsid w:val="0015340B"/>
    <w:rsid w:val="001757A5"/>
    <w:rsid w:val="001D465C"/>
    <w:rsid w:val="002A378B"/>
    <w:rsid w:val="002F1642"/>
    <w:rsid w:val="0030222D"/>
    <w:rsid w:val="00312A86"/>
    <w:rsid w:val="00312D70"/>
    <w:rsid w:val="00350AFB"/>
    <w:rsid w:val="00383853"/>
    <w:rsid w:val="00396096"/>
    <w:rsid w:val="003D38FF"/>
    <w:rsid w:val="00432B1B"/>
    <w:rsid w:val="00460F19"/>
    <w:rsid w:val="004C6891"/>
    <w:rsid w:val="004D456E"/>
    <w:rsid w:val="004D47F2"/>
    <w:rsid w:val="004D4E10"/>
    <w:rsid w:val="00521BE5"/>
    <w:rsid w:val="00534FA7"/>
    <w:rsid w:val="00537621"/>
    <w:rsid w:val="0055626E"/>
    <w:rsid w:val="005E7432"/>
    <w:rsid w:val="00641B89"/>
    <w:rsid w:val="00664831"/>
    <w:rsid w:val="00681F91"/>
    <w:rsid w:val="006F1E5C"/>
    <w:rsid w:val="006F3309"/>
    <w:rsid w:val="00763B29"/>
    <w:rsid w:val="0079352F"/>
    <w:rsid w:val="007A5624"/>
    <w:rsid w:val="007A5680"/>
    <w:rsid w:val="007C0D34"/>
    <w:rsid w:val="007C34B9"/>
    <w:rsid w:val="00826625"/>
    <w:rsid w:val="0084176C"/>
    <w:rsid w:val="0091045C"/>
    <w:rsid w:val="00927B7C"/>
    <w:rsid w:val="009E054C"/>
    <w:rsid w:val="00A15947"/>
    <w:rsid w:val="00B05E4A"/>
    <w:rsid w:val="00B2505A"/>
    <w:rsid w:val="00C14505"/>
    <w:rsid w:val="00C27484"/>
    <w:rsid w:val="00C2759E"/>
    <w:rsid w:val="00C45362"/>
    <w:rsid w:val="00CE37C4"/>
    <w:rsid w:val="00DC48DA"/>
    <w:rsid w:val="00E14BE5"/>
    <w:rsid w:val="00E67A1D"/>
    <w:rsid w:val="00E7153A"/>
    <w:rsid w:val="00E75933"/>
    <w:rsid w:val="00E90941"/>
    <w:rsid w:val="00ED2373"/>
    <w:rsid w:val="00FA5DF5"/>
    <w:rsid w:val="00FB0956"/>
    <w:rsid w:val="00FD0A5D"/>
    <w:rsid w:val="00FE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3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6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6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ial@18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2017-04-13T23:05:00Z</dcterms:created>
  <dcterms:modified xsi:type="dcterms:W3CDTF">2017-10-19T23:03:00Z</dcterms:modified>
</cp:coreProperties>
</file>