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F5031" w:rsidP="00CF5031">
      <w:pPr>
        <w:tabs>
          <w:tab w:val="left" w:pos="5295"/>
        </w:tabs>
      </w:pPr>
      <w:r>
        <w:tab/>
      </w:r>
    </w:p>
    <w:p w:rsidR="00CF5031" w:rsidRPr="00CF5031" w:rsidRDefault="00CF5031" w:rsidP="00CF5031">
      <w:pPr>
        <w:pStyle w:val="1"/>
        <w:shd w:val="clear" w:color="auto" w:fill="FFFFFF"/>
        <w:spacing w:before="0" w:line="420" w:lineRule="atLeast"/>
        <w:ind w:firstLine="851"/>
        <w:jc w:val="center"/>
        <w:rPr>
          <w:rFonts w:ascii="Arial" w:hAnsi="Arial" w:cs="Arial"/>
          <w:color w:val="EB1C00"/>
          <w:sz w:val="32"/>
          <w:szCs w:val="32"/>
        </w:rPr>
      </w:pPr>
      <w:r w:rsidRPr="00CF5031">
        <w:rPr>
          <w:rFonts w:ascii="Times New Roman" w:hAnsi="Times New Roman" w:cs="Times New Roman"/>
          <w:color w:val="auto"/>
          <w:sz w:val="32"/>
          <w:szCs w:val="32"/>
        </w:rPr>
        <w:t>Дома нет, а налог остался</w:t>
      </w:r>
    </w:p>
    <w:p w:rsidR="00125D80" w:rsidRDefault="00125D80" w:rsidP="00CB5FC1">
      <w:pPr>
        <w:jc w:val="center"/>
        <w:rPr>
          <w:rFonts w:eastAsia="Calibri"/>
          <w:b/>
          <w:sz w:val="32"/>
          <w:szCs w:val="32"/>
        </w:rPr>
      </w:pPr>
    </w:p>
    <w:p w:rsidR="00CF5031" w:rsidRPr="00FC1BC6" w:rsidRDefault="00CF5031" w:rsidP="00CF5031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C1BC6">
        <w:rPr>
          <w:sz w:val="26"/>
          <w:szCs w:val="26"/>
        </w:rPr>
        <w:t xml:space="preserve">Владельцы недвижимости </w:t>
      </w:r>
      <w:r>
        <w:rPr>
          <w:sz w:val="26"/>
          <w:szCs w:val="26"/>
        </w:rPr>
        <w:t xml:space="preserve">нередко </w:t>
      </w:r>
      <w:r w:rsidRPr="00FC1BC6">
        <w:rPr>
          <w:sz w:val="26"/>
          <w:szCs w:val="26"/>
        </w:rPr>
        <w:t xml:space="preserve">сталкиваются с ситуацией, когда старый дом уже снесен, а на него приходит налог. Такое зачастую случается по причине того, что </w:t>
      </w:r>
      <w:r>
        <w:rPr>
          <w:sz w:val="26"/>
          <w:szCs w:val="26"/>
        </w:rPr>
        <w:t xml:space="preserve">после сноса </w:t>
      </w:r>
      <w:r w:rsidRPr="00FC1BC6">
        <w:rPr>
          <w:sz w:val="26"/>
          <w:szCs w:val="26"/>
        </w:rPr>
        <w:t>владелец не снял дом с кадастрового учета и не прекратил право собственности</w:t>
      </w:r>
      <w:r>
        <w:rPr>
          <w:sz w:val="26"/>
          <w:szCs w:val="26"/>
        </w:rPr>
        <w:t xml:space="preserve"> на него. Это значит, что сведения о таком объекте недвижимости по-прежнему</w:t>
      </w:r>
      <w:r w:rsidRPr="00FC1BC6">
        <w:rPr>
          <w:sz w:val="26"/>
          <w:szCs w:val="26"/>
        </w:rPr>
        <w:t xml:space="preserve"> хранятся в Едином государственном реестре недвижимости и направляются в налоговую службу. Между тем, снятие объекта недвижимости с кадастрового учета - процедура несложная. Необходимо обратиться к кадастровому инженеру и подготовить акт обследования, который </w:t>
      </w:r>
      <w:r>
        <w:rPr>
          <w:sz w:val="26"/>
          <w:szCs w:val="26"/>
        </w:rPr>
        <w:t>п</w:t>
      </w:r>
      <w:r w:rsidR="00B73E31">
        <w:rPr>
          <w:sz w:val="26"/>
          <w:szCs w:val="26"/>
        </w:rPr>
        <w:t>одтвердит, что дома больше нет либо он непригоден для прожиания.</w:t>
      </w:r>
      <w:r w:rsidRPr="00FC1BC6">
        <w:rPr>
          <w:sz w:val="26"/>
          <w:szCs w:val="26"/>
        </w:rPr>
        <w:t xml:space="preserve"> </w:t>
      </w:r>
    </w:p>
    <w:p w:rsidR="00CF5031" w:rsidRPr="00FC1BC6" w:rsidRDefault="00CF5031" w:rsidP="00CF5031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FC1BC6">
        <w:rPr>
          <w:sz w:val="26"/>
          <w:szCs w:val="26"/>
        </w:rPr>
        <w:t>Небольшой пакет документов, включающий в себя, в том числе, заявление на одновременное снятие с кадастрового учета и прекращение права собственности, а также акт обследования, можно подать в МФЦ либо</w:t>
      </w:r>
      <w:r>
        <w:rPr>
          <w:sz w:val="26"/>
          <w:szCs w:val="26"/>
        </w:rPr>
        <w:t>,</w:t>
      </w:r>
      <w:r w:rsidRPr="00FC1BC6">
        <w:rPr>
          <w:sz w:val="26"/>
          <w:szCs w:val="26"/>
        </w:rPr>
        <w:t xml:space="preserve"> при наличии электронной цифровой подписи, через портал </w:t>
      </w:r>
      <w:proofErr w:type="spellStart"/>
      <w:r w:rsidRPr="00FC1BC6">
        <w:rPr>
          <w:sz w:val="26"/>
          <w:szCs w:val="26"/>
        </w:rPr>
        <w:t>Росреестра</w:t>
      </w:r>
      <w:proofErr w:type="spellEnd"/>
      <w:r w:rsidRPr="00FC1BC6">
        <w:rPr>
          <w:sz w:val="26"/>
          <w:szCs w:val="26"/>
        </w:rPr>
        <w:t xml:space="preserve"> – </w:t>
      </w:r>
      <w:hyperlink r:id="rId7" w:history="1">
        <w:r w:rsidRPr="00FC1BC6">
          <w:rPr>
            <w:rStyle w:val="a3"/>
            <w:sz w:val="26"/>
            <w:szCs w:val="26"/>
            <w:lang w:val="en-US"/>
          </w:rPr>
          <w:t>www</w:t>
        </w:r>
        <w:r w:rsidRPr="00FC1BC6">
          <w:rPr>
            <w:rStyle w:val="a3"/>
            <w:sz w:val="26"/>
            <w:szCs w:val="26"/>
          </w:rPr>
          <w:t>.</w:t>
        </w:r>
        <w:proofErr w:type="spellStart"/>
        <w:r w:rsidRPr="00FC1BC6">
          <w:rPr>
            <w:rStyle w:val="a3"/>
            <w:sz w:val="26"/>
            <w:szCs w:val="26"/>
            <w:lang w:val="en-US"/>
          </w:rPr>
          <w:t>rosreestr</w:t>
        </w:r>
        <w:proofErr w:type="spellEnd"/>
        <w:r w:rsidRPr="00FC1BC6">
          <w:rPr>
            <w:rStyle w:val="a3"/>
            <w:sz w:val="26"/>
            <w:szCs w:val="26"/>
          </w:rPr>
          <w:t>.</w:t>
        </w:r>
        <w:proofErr w:type="spellStart"/>
        <w:r w:rsidRPr="00FC1BC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FC1BC6">
        <w:rPr>
          <w:sz w:val="26"/>
          <w:szCs w:val="26"/>
        </w:rPr>
        <w:t xml:space="preserve">. После снятия дома с кадастрового учета </w:t>
      </w:r>
      <w:r>
        <w:rPr>
          <w:sz w:val="26"/>
          <w:szCs w:val="26"/>
        </w:rPr>
        <w:t>к</w:t>
      </w:r>
      <w:r w:rsidRPr="00FC1BC6">
        <w:rPr>
          <w:sz w:val="26"/>
          <w:szCs w:val="26"/>
        </w:rPr>
        <w:t>адастровая палата передаст сведения о том, что дом уже не существует</w:t>
      </w:r>
      <w:r>
        <w:rPr>
          <w:sz w:val="26"/>
          <w:szCs w:val="26"/>
        </w:rPr>
        <w:t>,</w:t>
      </w:r>
      <w:r w:rsidRPr="00FC1BC6">
        <w:rPr>
          <w:sz w:val="26"/>
          <w:szCs w:val="26"/>
        </w:rPr>
        <w:t xml:space="preserve"> в налоговые органы</w:t>
      </w:r>
      <w:proofErr w:type="gramEnd"/>
      <w:r w:rsidRPr="00FC1BC6">
        <w:rPr>
          <w:sz w:val="26"/>
          <w:szCs w:val="26"/>
        </w:rPr>
        <w:t xml:space="preserve"> и объект недвижимости будет исключен из налогооблагаемой базы.</w:t>
      </w:r>
    </w:p>
    <w:p w:rsidR="00763B29" w:rsidRPr="00895649" w:rsidRDefault="00763B29" w:rsidP="00CF5031">
      <w:pPr>
        <w:pStyle w:val="a5"/>
        <w:spacing w:before="0" w:beforeAutospacing="0" w:after="0" w:afterAutospacing="0"/>
        <w:ind w:firstLine="851"/>
        <w:jc w:val="both"/>
      </w:pPr>
    </w:p>
    <w:sectPr w:rsidR="00763B29" w:rsidRPr="0089564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25D80"/>
    <w:rsid w:val="00133E55"/>
    <w:rsid w:val="0015340B"/>
    <w:rsid w:val="00153F02"/>
    <w:rsid w:val="001757A5"/>
    <w:rsid w:val="001D465C"/>
    <w:rsid w:val="00206B89"/>
    <w:rsid w:val="00273D26"/>
    <w:rsid w:val="002A154A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3853"/>
    <w:rsid w:val="00396096"/>
    <w:rsid w:val="003D38FF"/>
    <w:rsid w:val="00422CA7"/>
    <w:rsid w:val="00432B1B"/>
    <w:rsid w:val="00460F19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C710D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95649"/>
    <w:rsid w:val="0091045C"/>
    <w:rsid w:val="00916277"/>
    <w:rsid w:val="00927B7C"/>
    <w:rsid w:val="009E054C"/>
    <w:rsid w:val="00A15947"/>
    <w:rsid w:val="00A901C9"/>
    <w:rsid w:val="00B05E4A"/>
    <w:rsid w:val="00B2505A"/>
    <w:rsid w:val="00B73E31"/>
    <w:rsid w:val="00B93B86"/>
    <w:rsid w:val="00BD1969"/>
    <w:rsid w:val="00BE077F"/>
    <w:rsid w:val="00BF31DB"/>
    <w:rsid w:val="00C01A5E"/>
    <w:rsid w:val="00C14505"/>
    <w:rsid w:val="00C27484"/>
    <w:rsid w:val="00C2759E"/>
    <w:rsid w:val="00C43FEC"/>
    <w:rsid w:val="00C45362"/>
    <w:rsid w:val="00CB5FC1"/>
    <w:rsid w:val="00CE37C4"/>
    <w:rsid w:val="00CF5031"/>
    <w:rsid w:val="00D363D6"/>
    <w:rsid w:val="00D53423"/>
    <w:rsid w:val="00D65353"/>
    <w:rsid w:val="00D806D4"/>
    <w:rsid w:val="00DC48DA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F04053"/>
    <w:rsid w:val="00F23577"/>
    <w:rsid w:val="00F406A0"/>
    <w:rsid w:val="00F4679C"/>
    <w:rsid w:val="00F87400"/>
    <w:rsid w:val="00FA5DF5"/>
    <w:rsid w:val="00FB0956"/>
    <w:rsid w:val="00FB414E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D1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A813F-B89B-4938-9CB4-6913336C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2017-11-16T05:36:00Z</dcterms:created>
  <dcterms:modified xsi:type="dcterms:W3CDTF">2018-05-28T12:08:00Z</dcterms:modified>
</cp:coreProperties>
</file>