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976B5C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867746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041CFA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10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723F2F">
        <w:rPr>
          <w:rFonts w:ascii="Segoe UI" w:hAnsi="Segoe UI" w:cs="Segoe UI"/>
          <w:b/>
          <w:noProof/>
          <w:lang w:eastAsia="sk-SK"/>
        </w:rPr>
        <w:t>4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41CFA" w:rsidRDefault="00041CFA" w:rsidP="00041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Управлением Росреестра по Удмуртии </w:t>
      </w:r>
      <w:r w:rsidRPr="001D45FA">
        <w:rPr>
          <w:b/>
          <w:sz w:val="28"/>
          <w:szCs w:val="28"/>
        </w:rPr>
        <w:t>приостан</w:t>
      </w:r>
      <w:r>
        <w:rPr>
          <w:b/>
          <w:sz w:val="28"/>
          <w:szCs w:val="28"/>
        </w:rPr>
        <w:t xml:space="preserve">овлены </w:t>
      </w:r>
      <w:r w:rsidRPr="001D45FA">
        <w:rPr>
          <w:b/>
          <w:sz w:val="28"/>
          <w:szCs w:val="28"/>
        </w:rPr>
        <w:t>проверк</w:t>
      </w:r>
      <w:r>
        <w:rPr>
          <w:b/>
          <w:sz w:val="28"/>
          <w:szCs w:val="28"/>
        </w:rPr>
        <w:t>и собственников земельных участков</w:t>
      </w:r>
    </w:p>
    <w:p w:rsidR="00041CFA" w:rsidRDefault="00041CFA" w:rsidP="00041CFA">
      <w:pPr>
        <w:jc w:val="center"/>
        <w:rPr>
          <w:b/>
          <w:sz w:val="28"/>
          <w:szCs w:val="28"/>
        </w:rPr>
      </w:pPr>
    </w:p>
    <w:p w:rsidR="00041CFA" w:rsidRDefault="00041CFA" w:rsidP="00041CF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Удмуртской Республике информирует заявителей о временном приостановлении проверок собственников земельных участков. Ограничения введены до 1 мая 2020 год</w:t>
      </w:r>
      <w:r w:rsidRPr="00D120F8">
        <w:rPr>
          <w:sz w:val="28"/>
          <w:szCs w:val="28"/>
        </w:rPr>
        <w:t>а по причине неблагоприятной эпидемиологической обстановки.</w:t>
      </w:r>
      <w:r>
        <w:rPr>
          <w:sz w:val="28"/>
          <w:szCs w:val="28"/>
        </w:rPr>
        <w:t xml:space="preserve"> </w:t>
      </w:r>
    </w:p>
    <w:p w:rsidR="00041CFA" w:rsidRDefault="00041CFA" w:rsidP="00041CFA">
      <w:pPr>
        <w:jc w:val="both"/>
        <w:rPr>
          <w:sz w:val="28"/>
          <w:szCs w:val="28"/>
        </w:rPr>
      </w:pPr>
    </w:p>
    <w:p w:rsidR="00041CFA" w:rsidRPr="001D45FA" w:rsidRDefault="00041CFA" w:rsidP="00041C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«Выданные собственникам земельных участков предписания об устранении нарушений земельного законодательства, срок которых приходится на период до 1 мая, продлены на три месяца. Контрольные мероприятия возобновятся после снятия вынужденных ограничений. Новые даты проведения плановых проверок физических и юридических лиц будут доведены заранее</w:t>
      </w:r>
      <w:r w:rsidRPr="00D120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Вместе с тем внеплановые проверки индивидуальных предпринимателей и юридических лиц в текущем году </w:t>
      </w:r>
      <w:r w:rsidRPr="00D120F8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быть </w:t>
      </w:r>
      <w:r w:rsidRPr="00D120F8">
        <w:rPr>
          <w:sz w:val="28"/>
          <w:szCs w:val="28"/>
        </w:rPr>
        <w:t>пров</w:t>
      </w:r>
      <w:r>
        <w:rPr>
          <w:sz w:val="28"/>
          <w:szCs w:val="28"/>
        </w:rPr>
        <w:t xml:space="preserve">едены </w:t>
      </w:r>
      <w:r w:rsidRPr="00D120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 исключения в целях недопущения </w:t>
      </w:r>
      <w:r w:rsidRPr="00D120F8">
        <w:rPr>
          <w:sz w:val="28"/>
          <w:szCs w:val="28"/>
        </w:rPr>
        <w:t>угрозы жизни и здоровью граждан,</w:t>
      </w:r>
      <w:r>
        <w:rPr>
          <w:sz w:val="28"/>
          <w:szCs w:val="28"/>
        </w:rPr>
        <w:t xml:space="preserve"> возникновения чрезвычайных ситуаций», - </w:t>
      </w:r>
      <w:r w:rsidRPr="001D45FA">
        <w:rPr>
          <w:b/>
          <w:sz w:val="28"/>
          <w:szCs w:val="28"/>
        </w:rPr>
        <w:t xml:space="preserve">уточнил заместитель руководителя Управления Росреестра по Удмуртской Республике Павел Шишов.   </w:t>
      </w:r>
    </w:p>
    <w:p w:rsidR="00041CFA" w:rsidRDefault="00041CFA" w:rsidP="00041CFA">
      <w:pPr>
        <w:jc w:val="both"/>
        <w:rPr>
          <w:sz w:val="28"/>
          <w:szCs w:val="28"/>
        </w:rPr>
      </w:pPr>
    </w:p>
    <w:p w:rsidR="00041CFA" w:rsidRPr="001D45FA" w:rsidRDefault="00041CFA" w:rsidP="00041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при необходимости обращения в Управление Росреестра по Удмуртии гражданам и юридическим лицам предлагается воспользоваться  интернет-сервисом </w:t>
      </w:r>
      <w:hyperlink r:id="rId8" w:history="1">
        <w:r w:rsidRPr="00B71141">
          <w:rPr>
            <w:rStyle w:val="a5"/>
            <w:sz w:val="28"/>
            <w:szCs w:val="28"/>
          </w:rPr>
          <w:t>«Обращения граждан»</w:t>
        </w:r>
      </w:hyperlink>
      <w:r>
        <w:t xml:space="preserve"> </w:t>
      </w:r>
      <w:r w:rsidRPr="001D45FA">
        <w:rPr>
          <w:sz w:val="28"/>
          <w:szCs w:val="28"/>
        </w:rPr>
        <w:t>на сайте Росреестра, электронной почт</w:t>
      </w:r>
      <w:r>
        <w:rPr>
          <w:sz w:val="28"/>
          <w:szCs w:val="28"/>
        </w:rPr>
        <w:t>ой</w:t>
      </w:r>
      <w:r w:rsidRPr="001D45FA">
        <w:rPr>
          <w:sz w:val="28"/>
          <w:szCs w:val="28"/>
        </w:rPr>
        <w:t xml:space="preserve"> </w:t>
      </w:r>
      <w:hyperlink r:id="rId9" w:history="1">
        <w:r w:rsidRPr="005146CB">
          <w:rPr>
            <w:rStyle w:val="a5"/>
            <w:sz w:val="28"/>
            <w:szCs w:val="28"/>
          </w:rPr>
          <w:t>18_upr@rosreestr.ru</w:t>
        </w:r>
      </w:hyperlink>
      <w:r>
        <w:rPr>
          <w:sz w:val="28"/>
          <w:szCs w:val="28"/>
        </w:rPr>
        <w:t xml:space="preserve"> или направить в письменном виде по почте: </w:t>
      </w:r>
      <w:r w:rsidRPr="001D45FA">
        <w:rPr>
          <w:sz w:val="28"/>
          <w:szCs w:val="28"/>
        </w:rPr>
        <w:t>426051, Удмуртская Республика, г.</w:t>
      </w:r>
      <w:r>
        <w:rPr>
          <w:sz w:val="28"/>
          <w:szCs w:val="28"/>
        </w:rPr>
        <w:t xml:space="preserve"> Ижевск, ул. М. Горького, д. 56.</w:t>
      </w: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0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2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1CFA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4BE"/>
    <w:rsid w:val="003C0C71"/>
    <w:rsid w:val="003C3383"/>
    <w:rsid w:val="003C35EF"/>
    <w:rsid w:val="003E0277"/>
    <w:rsid w:val="003E13F2"/>
    <w:rsid w:val="003E2343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4B2B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3F2F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67746"/>
    <w:rsid w:val="0087184B"/>
    <w:rsid w:val="00872187"/>
    <w:rsid w:val="00873F9A"/>
    <w:rsid w:val="00875BA3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76B5C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4166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eedback/poryadok-rassmotren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club161168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r18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_upr@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35CE-B4C8-44D7-8470-C339521D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1931</CharactersWithSpaces>
  <SharedDoc>false</SharedDoc>
  <HLinks>
    <vt:vector size="30" baseType="variant"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9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6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7012450</vt:i4>
      </vt:variant>
      <vt:variant>
        <vt:i4>3</vt:i4>
      </vt:variant>
      <vt:variant>
        <vt:i4>0</vt:i4>
      </vt:variant>
      <vt:variant>
        <vt:i4>5</vt:i4>
      </vt:variant>
      <vt:variant>
        <vt:lpwstr>mailto:18_upr@rosreestr.ru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https://rosreestr.ru/site/feedback/poryadok-rassmotreniya/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2020-04-13T13:02:00Z</dcterms:created>
  <dcterms:modified xsi:type="dcterms:W3CDTF">2020-04-13T13:02:00Z</dcterms:modified>
</cp:coreProperties>
</file>