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r>
        <w:t>Салютовская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01A5E" w:rsidP="00763B29">
      <w:pPr>
        <w:jc w:val="center"/>
      </w:pPr>
    </w:p>
    <w:p w:rsidR="00CB5FC1" w:rsidRDefault="00E758A9" w:rsidP="00CB5FC1">
      <w:pPr>
        <w:pStyle w:val="1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Согласование границ земельного участка: как сделать правильно?</w:t>
      </w:r>
    </w:p>
    <w:p w:rsidR="00CB5FC1" w:rsidRDefault="00CB5FC1" w:rsidP="00CB5FC1">
      <w:pPr>
        <w:jc w:val="center"/>
        <w:rPr>
          <w:rFonts w:eastAsia="Calibri"/>
          <w:b/>
          <w:sz w:val="32"/>
          <w:szCs w:val="32"/>
        </w:rPr>
      </w:pPr>
    </w:p>
    <w:p w:rsidR="006E2218" w:rsidRPr="006E2218" w:rsidRDefault="00581189" w:rsidP="006E2218">
      <w:pPr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Одной</w:t>
      </w:r>
      <w:r w:rsidR="006E2218" w:rsidRPr="006E2218">
        <w:rPr>
          <w:color w:val="000000"/>
          <w:spacing w:val="3"/>
          <w:sz w:val="26"/>
          <w:szCs w:val="26"/>
        </w:rPr>
        <w:t xml:space="preserve"> из </w:t>
      </w:r>
      <w:r>
        <w:rPr>
          <w:color w:val="000000"/>
          <w:spacing w:val="3"/>
          <w:sz w:val="26"/>
          <w:szCs w:val="26"/>
        </w:rPr>
        <w:t>основных причин</w:t>
      </w:r>
      <w:r w:rsidR="006E2218" w:rsidRPr="006E2218">
        <w:rPr>
          <w:color w:val="000000"/>
          <w:spacing w:val="3"/>
          <w:sz w:val="26"/>
          <w:szCs w:val="26"/>
        </w:rPr>
        <w:t xml:space="preserve"> для приостановления </w:t>
      </w:r>
      <w:r w:rsidR="00F12BE5">
        <w:rPr>
          <w:color w:val="000000"/>
          <w:spacing w:val="3"/>
          <w:sz w:val="26"/>
          <w:szCs w:val="26"/>
        </w:rPr>
        <w:t>кадастрового учета</w:t>
      </w:r>
      <w:r w:rsidR="006E2218" w:rsidRPr="006E2218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земельных участков</w:t>
      </w:r>
      <w:r w:rsidR="006E2218" w:rsidRPr="006E2218">
        <w:rPr>
          <w:color w:val="000000"/>
          <w:spacing w:val="3"/>
          <w:sz w:val="26"/>
          <w:szCs w:val="26"/>
        </w:rPr>
        <w:t xml:space="preserve"> является нарушение порядка согласования границ </w:t>
      </w:r>
      <w:r w:rsidR="00605A44">
        <w:rPr>
          <w:color w:val="000000"/>
          <w:spacing w:val="3"/>
          <w:sz w:val="26"/>
          <w:szCs w:val="26"/>
        </w:rPr>
        <w:t xml:space="preserve">с соседями </w:t>
      </w:r>
      <w:r w:rsidR="00E758A9">
        <w:rPr>
          <w:color w:val="000000"/>
          <w:spacing w:val="3"/>
          <w:sz w:val="26"/>
          <w:szCs w:val="26"/>
        </w:rPr>
        <w:t xml:space="preserve">при </w:t>
      </w:r>
      <w:r w:rsidR="006E2218" w:rsidRPr="006E2218">
        <w:rPr>
          <w:color w:val="000000"/>
          <w:spacing w:val="3"/>
          <w:sz w:val="26"/>
          <w:szCs w:val="26"/>
        </w:rPr>
        <w:t>подготовке межевого плана.</w:t>
      </w:r>
    </w:p>
    <w:p w:rsidR="0086593C" w:rsidRDefault="006E2218" w:rsidP="006E2218">
      <w:pPr>
        <w:ind w:firstLine="851"/>
        <w:jc w:val="both"/>
        <w:rPr>
          <w:color w:val="000000"/>
          <w:spacing w:val="3"/>
          <w:sz w:val="26"/>
          <w:szCs w:val="26"/>
        </w:rPr>
      </w:pPr>
      <w:r w:rsidRPr="006E2218">
        <w:rPr>
          <w:color w:val="000000"/>
          <w:spacing w:val="3"/>
          <w:sz w:val="26"/>
          <w:szCs w:val="26"/>
        </w:rPr>
        <w:t xml:space="preserve">  Организация и проведение процедуры согласования местоположения границ – это обязанность кадастрового инженера, а не </w:t>
      </w:r>
      <w:r w:rsidR="00F12BE5">
        <w:rPr>
          <w:color w:val="000000"/>
          <w:spacing w:val="3"/>
          <w:sz w:val="26"/>
          <w:szCs w:val="26"/>
        </w:rPr>
        <w:t>собственника</w:t>
      </w:r>
      <w:r w:rsidRPr="006E2218">
        <w:rPr>
          <w:color w:val="000000"/>
          <w:spacing w:val="3"/>
          <w:sz w:val="26"/>
          <w:szCs w:val="26"/>
        </w:rPr>
        <w:t xml:space="preserve">. </w:t>
      </w:r>
      <w:r w:rsidR="0086593C">
        <w:rPr>
          <w:color w:val="000000"/>
          <w:spacing w:val="3"/>
          <w:sz w:val="26"/>
          <w:szCs w:val="26"/>
        </w:rPr>
        <w:t xml:space="preserve">Однако нередко кадастровые инженеры перекладывают </w:t>
      </w:r>
      <w:r w:rsidR="00581189">
        <w:rPr>
          <w:color w:val="000000"/>
          <w:spacing w:val="3"/>
          <w:sz w:val="26"/>
          <w:szCs w:val="26"/>
        </w:rPr>
        <w:t>работу</w:t>
      </w:r>
      <w:r w:rsidR="0086593C">
        <w:rPr>
          <w:color w:val="000000"/>
          <w:spacing w:val="3"/>
          <w:sz w:val="26"/>
          <w:szCs w:val="26"/>
        </w:rPr>
        <w:t xml:space="preserve"> по согласованию границ на владельцев участков. Поскольку процедура согласования не проста, </w:t>
      </w:r>
      <w:r w:rsidR="00EC5AFD">
        <w:rPr>
          <w:color w:val="000000"/>
          <w:spacing w:val="3"/>
          <w:sz w:val="26"/>
          <w:szCs w:val="26"/>
        </w:rPr>
        <w:t xml:space="preserve">она вызывает у собственников </w:t>
      </w:r>
      <w:r w:rsidR="0086593C">
        <w:rPr>
          <w:color w:val="000000"/>
          <w:spacing w:val="3"/>
          <w:sz w:val="26"/>
          <w:szCs w:val="26"/>
        </w:rPr>
        <w:t xml:space="preserve">определенные сложности и многочисленные вопросы. </w:t>
      </w:r>
    </w:p>
    <w:p w:rsidR="0086593C" w:rsidRPr="00EC5AFD" w:rsidRDefault="0086593C" w:rsidP="006E2218">
      <w:pPr>
        <w:ind w:firstLine="851"/>
        <w:jc w:val="both"/>
        <w:rPr>
          <w:b/>
          <w:color w:val="000000"/>
          <w:spacing w:val="3"/>
          <w:sz w:val="26"/>
          <w:szCs w:val="26"/>
        </w:rPr>
      </w:pPr>
      <w:r w:rsidRPr="00EC5AFD">
        <w:rPr>
          <w:b/>
          <w:color w:val="000000"/>
          <w:spacing w:val="3"/>
          <w:sz w:val="26"/>
          <w:szCs w:val="26"/>
        </w:rPr>
        <w:t>С кем нужно согласовать границы?</w:t>
      </w:r>
    </w:p>
    <w:p w:rsidR="00A655DD" w:rsidRDefault="00A655DD" w:rsidP="006E2218">
      <w:pPr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С владельцами всех участков, с которыми граничит ваш земельный надел. </w:t>
      </w:r>
      <w:r w:rsidR="00EC5AFD">
        <w:rPr>
          <w:color w:val="000000"/>
          <w:spacing w:val="3"/>
          <w:sz w:val="26"/>
          <w:szCs w:val="26"/>
        </w:rPr>
        <w:t>Если по-соседству с вашей землей расположены земли общего пользования, в</w:t>
      </w:r>
      <w:r w:rsidR="00EC5AFD" w:rsidRPr="00EC5AFD">
        <w:rPr>
          <w:color w:val="000000"/>
          <w:spacing w:val="3"/>
          <w:sz w:val="26"/>
          <w:szCs w:val="26"/>
        </w:rPr>
        <w:t xml:space="preserve"> согласовании местоположения границ от имени органа государственной власти или органа местного самоуправления </w:t>
      </w:r>
      <w:r w:rsidR="00581189">
        <w:rPr>
          <w:color w:val="000000"/>
          <w:spacing w:val="3"/>
          <w:sz w:val="26"/>
          <w:szCs w:val="26"/>
        </w:rPr>
        <w:t xml:space="preserve">должен </w:t>
      </w:r>
      <w:r w:rsidR="00EC5AFD" w:rsidRPr="00EC5AFD">
        <w:rPr>
          <w:color w:val="000000"/>
          <w:spacing w:val="3"/>
          <w:sz w:val="26"/>
          <w:szCs w:val="26"/>
        </w:rPr>
        <w:t>участвовать представитель данного органа</w:t>
      </w:r>
      <w:r w:rsidR="00EC5AFD">
        <w:rPr>
          <w:color w:val="000000"/>
          <w:spacing w:val="3"/>
          <w:sz w:val="26"/>
          <w:szCs w:val="26"/>
        </w:rPr>
        <w:t>.</w:t>
      </w:r>
    </w:p>
    <w:p w:rsidR="00D15F70" w:rsidRPr="00D15F70" w:rsidRDefault="00D15F70" w:rsidP="00D15F70">
      <w:pPr>
        <w:ind w:firstLine="851"/>
        <w:jc w:val="both"/>
        <w:rPr>
          <w:b/>
          <w:color w:val="000000"/>
          <w:spacing w:val="3"/>
          <w:sz w:val="26"/>
          <w:szCs w:val="26"/>
        </w:rPr>
      </w:pPr>
      <w:r w:rsidRPr="00D15F70">
        <w:rPr>
          <w:b/>
          <w:sz w:val="26"/>
          <w:szCs w:val="26"/>
        </w:rPr>
        <w:t>Как найти данные?</w:t>
      </w:r>
    </w:p>
    <w:p w:rsidR="00213C5F" w:rsidRPr="006E2218" w:rsidRDefault="006714CE" w:rsidP="00D15F70">
      <w:pPr>
        <w:ind w:firstLine="567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случае, если вы не знаете</w:t>
      </w:r>
      <w:r w:rsidR="00275EFF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кто </w:t>
      </w:r>
      <w:r w:rsidR="00275EFF">
        <w:rPr>
          <w:sz w:val="26"/>
          <w:szCs w:val="26"/>
          <w:shd w:val="clear" w:color="auto" w:fill="FFFFFF"/>
        </w:rPr>
        <w:t>владеет соседним</w:t>
      </w:r>
      <w:r>
        <w:rPr>
          <w:sz w:val="26"/>
          <w:szCs w:val="26"/>
          <w:shd w:val="clear" w:color="auto" w:fill="FFFFFF"/>
        </w:rPr>
        <w:t xml:space="preserve"> участк</w:t>
      </w:r>
      <w:r w:rsidR="00275EFF">
        <w:rPr>
          <w:sz w:val="26"/>
          <w:szCs w:val="26"/>
          <w:shd w:val="clear" w:color="auto" w:fill="FFFFFF"/>
        </w:rPr>
        <w:t>ом</w:t>
      </w:r>
      <w:r>
        <w:rPr>
          <w:sz w:val="26"/>
          <w:szCs w:val="26"/>
          <w:shd w:val="clear" w:color="auto" w:fill="FFFFFF"/>
        </w:rPr>
        <w:t xml:space="preserve">, вам </w:t>
      </w:r>
      <w:r w:rsidR="00275EFF">
        <w:rPr>
          <w:sz w:val="26"/>
          <w:szCs w:val="26"/>
          <w:shd w:val="clear" w:color="auto" w:fill="FFFFFF"/>
        </w:rPr>
        <w:t>п</w:t>
      </w:r>
      <w:r>
        <w:rPr>
          <w:sz w:val="26"/>
          <w:szCs w:val="26"/>
          <w:shd w:val="clear" w:color="auto" w:fill="FFFFFF"/>
        </w:rPr>
        <w:t xml:space="preserve">отребуется </w:t>
      </w:r>
      <w:r w:rsidRPr="00C37369">
        <w:rPr>
          <w:sz w:val="26"/>
          <w:szCs w:val="26"/>
          <w:shd w:val="clear" w:color="auto" w:fill="FFFFFF"/>
        </w:rPr>
        <w:t xml:space="preserve"> найти </w:t>
      </w:r>
      <w:r w:rsidR="00D15F70">
        <w:rPr>
          <w:sz w:val="26"/>
          <w:szCs w:val="26"/>
          <w:shd w:val="clear" w:color="auto" w:fill="FFFFFF"/>
        </w:rPr>
        <w:t xml:space="preserve">его </w:t>
      </w:r>
      <w:r w:rsidRPr="00C37369">
        <w:rPr>
          <w:sz w:val="26"/>
          <w:szCs w:val="26"/>
        </w:rPr>
        <w:t>кадастровый номер. Сделать это можно, не выходя из дома, воспользовавшись э</w:t>
      </w:r>
      <w:r w:rsidRPr="00C37369">
        <w:rPr>
          <w:sz w:val="26"/>
          <w:szCs w:val="26"/>
          <w:shd w:val="clear" w:color="auto" w:fill="FFFFFF"/>
        </w:rPr>
        <w:t>лектронным сервисом «Публичная кадастровая карта» (</w:t>
      </w:r>
      <w:hyperlink r:id="rId7" w:history="1">
        <w:r w:rsidRPr="00C37369">
          <w:rPr>
            <w:rStyle w:val="a3"/>
            <w:color w:val="auto"/>
            <w:sz w:val="26"/>
            <w:szCs w:val="26"/>
            <w:shd w:val="clear" w:color="auto" w:fill="FFFFFF"/>
            <w:lang w:val="en-US"/>
          </w:rPr>
          <w:t>www</w:t>
        </w:r>
        <w:r w:rsidRPr="00C37369">
          <w:rPr>
            <w:rStyle w:val="a3"/>
            <w:color w:val="auto"/>
            <w:sz w:val="26"/>
            <w:szCs w:val="26"/>
            <w:shd w:val="clear" w:color="auto" w:fill="FFFFFF"/>
          </w:rPr>
          <w:t>.</w:t>
        </w:r>
        <w:r w:rsidRPr="00C37369">
          <w:rPr>
            <w:rStyle w:val="a3"/>
            <w:color w:val="auto"/>
            <w:sz w:val="26"/>
            <w:szCs w:val="26"/>
          </w:rPr>
          <w:t>pkk5.rosreestr.ru</w:t>
        </w:r>
      </w:hyperlink>
      <w:r w:rsidRPr="00C37369">
        <w:rPr>
          <w:sz w:val="26"/>
          <w:szCs w:val="26"/>
        </w:rPr>
        <w:t xml:space="preserve">) </w:t>
      </w:r>
      <w:r w:rsidRPr="00C37369">
        <w:rPr>
          <w:sz w:val="26"/>
          <w:szCs w:val="26"/>
          <w:shd w:val="clear" w:color="auto" w:fill="FFFFFF"/>
        </w:rPr>
        <w:t xml:space="preserve">на портале Росреестра. Увеличивая масштаб карты, </w:t>
      </w:r>
      <w:r w:rsidR="00D15F70">
        <w:rPr>
          <w:sz w:val="26"/>
          <w:szCs w:val="26"/>
          <w:shd w:val="clear" w:color="auto" w:fill="FFFFFF"/>
        </w:rPr>
        <w:t xml:space="preserve">либо </w:t>
      </w:r>
      <w:r w:rsidR="00D15F70" w:rsidRPr="001F42E6">
        <w:rPr>
          <w:sz w:val="26"/>
          <w:szCs w:val="26"/>
        </w:rPr>
        <w:t>указа</w:t>
      </w:r>
      <w:r w:rsidR="00D15F70">
        <w:rPr>
          <w:sz w:val="26"/>
          <w:szCs w:val="26"/>
        </w:rPr>
        <w:t>в</w:t>
      </w:r>
      <w:r w:rsidR="00D15F70" w:rsidRPr="001F42E6">
        <w:rPr>
          <w:sz w:val="26"/>
          <w:szCs w:val="26"/>
        </w:rPr>
        <w:t xml:space="preserve"> точный адрес или </w:t>
      </w:r>
      <w:r w:rsidR="00D15F70">
        <w:rPr>
          <w:sz w:val="26"/>
          <w:szCs w:val="26"/>
        </w:rPr>
        <w:t>населенный пункт</w:t>
      </w:r>
      <w:r w:rsidR="00D15F70" w:rsidRPr="001F42E6">
        <w:rPr>
          <w:sz w:val="26"/>
          <w:szCs w:val="26"/>
        </w:rPr>
        <w:t xml:space="preserve"> и</w:t>
      </w:r>
      <w:r w:rsidR="00D15F70">
        <w:rPr>
          <w:sz w:val="26"/>
          <w:szCs w:val="26"/>
        </w:rPr>
        <w:t xml:space="preserve"> </w:t>
      </w:r>
      <w:r w:rsidR="00D15F70" w:rsidRPr="001F42E6">
        <w:rPr>
          <w:sz w:val="26"/>
          <w:szCs w:val="26"/>
        </w:rPr>
        <w:t>улицу</w:t>
      </w:r>
      <w:r w:rsidR="00D15F70">
        <w:rPr>
          <w:sz w:val="26"/>
          <w:szCs w:val="26"/>
          <w:shd w:val="clear" w:color="auto" w:fill="FFFFFF"/>
        </w:rPr>
        <w:t xml:space="preserve">, </w:t>
      </w:r>
      <w:r w:rsidRPr="00C37369">
        <w:rPr>
          <w:sz w:val="26"/>
          <w:szCs w:val="26"/>
          <w:shd w:val="clear" w:color="auto" w:fill="FFFFFF"/>
        </w:rPr>
        <w:t xml:space="preserve">нужно найти </w:t>
      </w:r>
      <w:r w:rsidRPr="00C37369">
        <w:rPr>
          <w:sz w:val="26"/>
          <w:szCs w:val="26"/>
        </w:rPr>
        <w:t>интересующий земельный участок.</w:t>
      </w:r>
      <w:r w:rsidRPr="001F42E6">
        <w:rPr>
          <w:sz w:val="26"/>
          <w:szCs w:val="26"/>
        </w:rPr>
        <w:t xml:space="preserve"> </w:t>
      </w:r>
      <w:r w:rsidR="00D15F70">
        <w:rPr>
          <w:sz w:val="26"/>
          <w:szCs w:val="26"/>
        </w:rPr>
        <w:t xml:space="preserve">Сервис подскажет </w:t>
      </w:r>
      <w:r>
        <w:rPr>
          <w:sz w:val="26"/>
          <w:szCs w:val="26"/>
        </w:rPr>
        <w:t>его</w:t>
      </w:r>
      <w:r w:rsidRPr="001F42E6">
        <w:rPr>
          <w:sz w:val="26"/>
          <w:szCs w:val="26"/>
        </w:rPr>
        <w:t xml:space="preserve"> кадастровый номер</w:t>
      </w:r>
      <w:r>
        <w:rPr>
          <w:sz w:val="26"/>
          <w:szCs w:val="26"/>
        </w:rPr>
        <w:t xml:space="preserve">, </w:t>
      </w:r>
      <w:r w:rsidRPr="001F42E6">
        <w:rPr>
          <w:sz w:val="26"/>
          <w:szCs w:val="26"/>
        </w:rPr>
        <w:t>размер, кадастровую стоимость и</w:t>
      </w:r>
      <w:r>
        <w:rPr>
          <w:sz w:val="26"/>
          <w:szCs w:val="26"/>
        </w:rPr>
        <w:t xml:space="preserve"> </w:t>
      </w:r>
      <w:r w:rsidRPr="001F42E6">
        <w:rPr>
          <w:sz w:val="26"/>
          <w:szCs w:val="26"/>
        </w:rPr>
        <w:t xml:space="preserve">форму собственности. </w:t>
      </w:r>
      <w:r w:rsidR="00D15F70">
        <w:rPr>
          <w:sz w:val="26"/>
          <w:szCs w:val="26"/>
        </w:rPr>
        <w:t xml:space="preserve"> </w:t>
      </w:r>
      <w:r>
        <w:rPr>
          <w:sz w:val="26"/>
          <w:szCs w:val="26"/>
        </w:rPr>
        <w:t>Узнав</w:t>
      </w:r>
      <w:r w:rsidRPr="001F42E6">
        <w:rPr>
          <w:sz w:val="26"/>
          <w:szCs w:val="26"/>
        </w:rPr>
        <w:t xml:space="preserve"> кадастровый номер, следует обратиться в один из многофункциональных центров региона для получения выписки из Единого государственного реестра недвижимости об основных характеристиках недвижимости</w:t>
      </w:r>
      <w:r>
        <w:rPr>
          <w:sz w:val="26"/>
          <w:szCs w:val="26"/>
        </w:rPr>
        <w:t xml:space="preserve"> и зарегистрированных правах</w:t>
      </w:r>
      <w:r w:rsidRPr="001F42E6">
        <w:rPr>
          <w:sz w:val="26"/>
          <w:szCs w:val="26"/>
        </w:rPr>
        <w:t xml:space="preserve">. Данная выписка содержит описание объекта недвижимости и сведения о его собственнике. </w:t>
      </w:r>
    </w:p>
    <w:p w:rsidR="0086593C" w:rsidRPr="00D15F70" w:rsidRDefault="0086593C" w:rsidP="006E2218">
      <w:pPr>
        <w:ind w:firstLine="851"/>
        <w:jc w:val="both"/>
        <w:rPr>
          <w:b/>
          <w:color w:val="000000"/>
          <w:spacing w:val="3"/>
          <w:sz w:val="26"/>
          <w:szCs w:val="26"/>
        </w:rPr>
      </w:pPr>
      <w:r w:rsidRPr="00D15F70">
        <w:rPr>
          <w:b/>
          <w:color w:val="000000"/>
          <w:spacing w:val="3"/>
          <w:sz w:val="26"/>
          <w:szCs w:val="26"/>
        </w:rPr>
        <w:t>Как оповестить</w:t>
      </w:r>
      <w:r w:rsidR="00D15F70" w:rsidRPr="00D15F70">
        <w:rPr>
          <w:b/>
          <w:color w:val="000000"/>
          <w:spacing w:val="3"/>
          <w:sz w:val="26"/>
          <w:szCs w:val="26"/>
        </w:rPr>
        <w:t xml:space="preserve"> соседей</w:t>
      </w:r>
      <w:r w:rsidRPr="00D15F70">
        <w:rPr>
          <w:b/>
          <w:color w:val="000000"/>
          <w:spacing w:val="3"/>
          <w:sz w:val="26"/>
          <w:szCs w:val="26"/>
        </w:rPr>
        <w:t>?</w:t>
      </w:r>
    </w:p>
    <w:p w:rsidR="006E2218" w:rsidRPr="006E2218" w:rsidRDefault="006E2218" w:rsidP="006E2218">
      <w:pPr>
        <w:ind w:firstLine="851"/>
        <w:jc w:val="both"/>
        <w:rPr>
          <w:color w:val="000000"/>
          <w:spacing w:val="3"/>
          <w:sz w:val="26"/>
          <w:szCs w:val="26"/>
        </w:rPr>
      </w:pPr>
      <w:r w:rsidRPr="006E2218">
        <w:rPr>
          <w:color w:val="000000"/>
          <w:spacing w:val="3"/>
          <w:sz w:val="26"/>
          <w:szCs w:val="26"/>
        </w:rPr>
        <w:t>Все заинтересованные лица должны быть извещены о проведении согласования границ не менее чем за 30 дней.</w:t>
      </w:r>
      <w:r w:rsidR="003365B4">
        <w:rPr>
          <w:color w:val="000000"/>
          <w:spacing w:val="3"/>
          <w:sz w:val="26"/>
          <w:szCs w:val="26"/>
        </w:rPr>
        <w:t xml:space="preserve"> </w:t>
      </w:r>
      <w:r w:rsidRPr="006E2218">
        <w:rPr>
          <w:color w:val="000000"/>
          <w:spacing w:val="3"/>
          <w:sz w:val="26"/>
          <w:szCs w:val="26"/>
        </w:rPr>
        <w:t xml:space="preserve">Извещение о проведении собрания о согласовании местоположения границ должно быть вручено </w:t>
      </w:r>
      <w:r w:rsidR="003365B4">
        <w:rPr>
          <w:color w:val="000000"/>
          <w:spacing w:val="3"/>
          <w:sz w:val="26"/>
          <w:szCs w:val="26"/>
        </w:rPr>
        <w:t xml:space="preserve">собственникам </w:t>
      </w:r>
      <w:r w:rsidRPr="006E2218">
        <w:rPr>
          <w:color w:val="000000"/>
          <w:spacing w:val="3"/>
          <w:sz w:val="26"/>
          <w:szCs w:val="26"/>
        </w:rPr>
        <w:t>лично, направлено по адресу электр</w:t>
      </w:r>
      <w:r w:rsidR="003365B4">
        <w:rPr>
          <w:color w:val="000000"/>
          <w:spacing w:val="3"/>
          <w:sz w:val="26"/>
          <w:szCs w:val="26"/>
        </w:rPr>
        <w:t>онной почты или</w:t>
      </w:r>
      <w:r w:rsidRPr="006E2218">
        <w:rPr>
          <w:color w:val="000000"/>
          <w:spacing w:val="3"/>
          <w:sz w:val="26"/>
          <w:szCs w:val="26"/>
        </w:rPr>
        <w:t xml:space="preserve"> почтовому адресу, или о</w:t>
      </w:r>
      <w:r w:rsidR="00AD4618">
        <w:rPr>
          <w:color w:val="000000"/>
          <w:spacing w:val="3"/>
          <w:sz w:val="26"/>
          <w:szCs w:val="26"/>
        </w:rPr>
        <w:t>публиковано в печатном издании</w:t>
      </w:r>
      <w:r w:rsidRPr="006E2218">
        <w:rPr>
          <w:color w:val="000000"/>
          <w:spacing w:val="3"/>
          <w:sz w:val="26"/>
          <w:szCs w:val="26"/>
        </w:rPr>
        <w:t xml:space="preserve"> муниципального образования.</w:t>
      </w:r>
    </w:p>
    <w:p w:rsidR="00580E48" w:rsidRPr="00580E48" w:rsidRDefault="006E2218" w:rsidP="00580E48">
      <w:pPr>
        <w:ind w:firstLine="851"/>
        <w:jc w:val="both"/>
        <w:rPr>
          <w:color w:val="000000"/>
          <w:spacing w:val="3"/>
          <w:sz w:val="26"/>
          <w:szCs w:val="26"/>
        </w:rPr>
      </w:pPr>
      <w:r w:rsidRPr="006E2218">
        <w:rPr>
          <w:color w:val="000000"/>
          <w:spacing w:val="3"/>
          <w:sz w:val="26"/>
          <w:szCs w:val="26"/>
        </w:rPr>
        <w:t> </w:t>
      </w:r>
      <w:r w:rsidR="00580E48" w:rsidRPr="00580E48">
        <w:rPr>
          <w:color w:val="000000"/>
          <w:spacing w:val="3"/>
          <w:sz w:val="26"/>
          <w:szCs w:val="26"/>
        </w:rPr>
        <w:t>Опубликовать извещение</w:t>
      </w:r>
      <w:r w:rsidR="009A3B0A">
        <w:rPr>
          <w:color w:val="000000"/>
          <w:spacing w:val="3"/>
          <w:sz w:val="26"/>
          <w:szCs w:val="26"/>
        </w:rPr>
        <w:t xml:space="preserve"> в</w:t>
      </w:r>
      <w:r w:rsidR="00580E48" w:rsidRPr="00580E48">
        <w:rPr>
          <w:color w:val="000000"/>
          <w:spacing w:val="3"/>
          <w:sz w:val="26"/>
          <w:szCs w:val="26"/>
        </w:rPr>
        <w:t xml:space="preserve"> СМИ можно</w:t>
      </w:r>
      <w:r w:rsidR="00580E48">
        <w:rPr>
          <w:color w:val="000000"/>
          <w:spacing w:val="3"/>
          <w:sz w:val="26"/>
          <w:szCs w:val="26"/>
        </w:rPr>
        <w:t>,</w:t>
      </w:r>
      <w:r w:rsidR="00580E48" w:rsidRPr="00580E48">
        <w:rPr>
          <w:color w:val="000000"/>
          <w:spacing w:val="3"/>
          <w:sz w:val="26"/>
          <w:szCs w:val="26"/>
        </w:rPr>
        <w:t xml:space="preserve"> если: </w:t>
      </w:r>
      <w:r w:rsidR="00F165F8">
        <w:rPr>
          <w:color w:val="000000"/>
          <w:spacing w:val="3"/>
          <w:sz w:val="26"/>
          <w:szCs w:val="26"/>
        </w:rPr>
        <w:t>местонахождение</w:t>
      </w:r>
      <w:r w:rsidR="00F165F8" w:rsidRPr="00580E48">
        <w:rPr>
          <w:color w:val="000000"/>
          <w:spacing w:val="3"/>
          <w:sz w:val="26"/>
          <w:szCs w:val="26"/>
        </w:rPr>
        <w:t xml:space="preserve"> </w:t>
      </w:r>
      <w:r w:rsidR="00580E48" w:rsidRPr="00580E48">
        <w:rPr>
          <w:color w:val="000000"/>
          <w:spacing w:val="3"/>
          <w:sz w:val="26"/>
          <w:szCs w:val="26"/>
        </w:rPr>
        <w:t xml:space="preserve">соседа невозможно установить; отправленное заказное письмо вернулось с отметкой о не получении; если земля располагается в дачном массиве, с большим числом соседей собственников; в случаях коллективной собственности, когда число </w:t>
      </w:r>
      <w:r w:rsidR="00581189">
        <w:rPr>
          <w:color w:val="000000"/>
          <w:spacing w:val="3"/>
          <w:sz w:val="26"/>
          <w:szCs w:val="26"/>
        </w:rPr>
        <w:t>собственников участка</w:t>
      </w:r>
      <w:r w:rsidR="00580E48" w:rsidRPr="00580E48">
        <w:rPr>
          <w:color w:val="000000"/>
          <w:spacing w:val="3"/>
          <w:sz w:val="26"/>
          <w:szCs w:val="26"/>
        </w:rPr>
        <w:t xml:space="preserve"> более 5.</w:t>
      </w:r>
    </w:p>
    <w:p w:rsidR="006E2218" w:rsidRPr="006E2218" w:rsidRDefault="00195984" w:rsidP="006E2218">
      <w:pPr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Когда объявление публикуется в СМИ, нередко </w:t>
      </w:r>
      <w:r w:rsidR="006E2218" w:rsidRPr="006E2218">
        <w:rPr>
          <w:color w:val="000000"/>
          <w:spacing w:val="3"/>
          <w:sz w:val="26"/>
          <w:szCs w:val="26"/>
        </w:rPr>
        <w:t xml:space="preserve">заинтересованные лица не всегда своевременно узнают об установлении границ соседнего участка. </w:t>
      </w:r>
      <w:r w:rsidR="006E2218" w:rsidRPr="006E2218">
        <w:rPr>
          <w:color w:val="000000"/>
          <w:spacing w:val="3"/>
          <w:sz w:val="26"/>
          <w:szCs w:val="26"/>
        </w:rPr>
        <w:lastRenderedPageBreak/>
        <w:t xml:space="preserve">Следовательно, не имеют возможности удостовериться в том, что </w:t>
      </w:r>
      <w:r>
        <w:rPr>
          <w:color w:val="000000"/>
          <w:spacing w:val="3"/>
          <w:sz w:val="26"/>
          <w:szCs w:val="26"/>
        </w:rPr>
        <w:t xml:space="preserve">они </w:t>
      </w:r>
      <w:r w:rsidR="006E2218" w:rsidRPr="006E2218">
        <w:rPr>
          <w:color w:val="000000"/>
          <w:spacing w:val="3"/>
          <w:sz w:val="26"/>
          <w:szCs w:val="26"/>
        </w:rPr>
        <w:t xml:space="preserve">соответствуют фактическому прохождению </w:t>
      </w:r>
      <w:r>
        <w:rPr>
          <w:color w:val="000000"/>
          <w:spacing w:val="3"/>
          <w:sz w:val="26"/>
          <w:szCs w:val="26"/>
        </w:rPr>
        <w:t>границ</w:t>
      </w:r>
      <w:r w:rsidR="006E2218" w:rsidRPr="006E2218">
        <w:rPr>
          <w:color w:val="000000"/>
          <w:spacing w:val="3"/>
          <w:sz w:val="26"/>
          <w:szCs w:val="26"/>
        </w:rPr>
        <w:t>. В результате в Едином государственном реестре недвижимости могут оказаться неточные сведения о границах участка, что, в свою очередь, может стать предметом спора между соседями и судебных разбирательств.</w:t>
      </w:r>
    </w:p>
    <w:p w:rsidR="006E2218" w:rsidRPr="009A53D6" w:rsidRDefault="009A53D6" w:rsidP="006E2218">
      <w:pPr>
        <w:ind w:firstLine="851"/>
        <w:jc w:val="both"/>
        <w:rPr>
          <w:i/>
          <w:color w:val="000000"/>
          <w:spacing w:val="3"/>
          <w:sz w:val="26"/>
          <w:szCs w:val="26"/>
        </w:rPr>
      </w:pPr>
      <w:r w:rsidRPr="009A53D6">
        <w:rPr>
          <w:i/>
          <w:color w:val="000000"/>
          <w:spacing w:val="3"/>
          <w:sz w:val="26"/>
          <w:szCs w:val="26"/>
        </w:rPr>
        <w:t xml:space="preserve">Для справки: </w:t>
      </w:r>
      <w:r w:rsidR="00BB7595" w:rsidRPr="009A53D6">
        <w:rPr>
          <w:i/>
          <w:color w:val="000000"/>
          <w:spacing w:val="3"/>
          <w:sz w:val="26"/>
          <w:szCs w:val="26"/>
        </w:rPr>
        <w:t>Для того, чтобы избежать согласования границ без их участия, собственники участков</w:t>
      </w:r>
      <w:r w:rsidR="006E2218" w:rsidRPr="009A53D6">
        <w:rPr>
          <w:i/>
          <w:color w:val="000000"/>
          <w:spacing w:val="3"/>
          <w:sz w:val="26"/>
          <w:szCs w:val="26"/>
        </w:rPr>
        <w:t> могут обратиться в офисы многофункциональных центров  и написать заявление о том, чтобы в Единый госуд</w:t>
      </w:r>
      <w:r w:rsidR="00D01934" w:rsidRPr="009A53D6">
        <w:rPr>
          <w:i/>
          <w:color w:val="000000"/>
          <w:spacing w:val="3"/>
          <w:sz w:val="26"/>
          <w:szCs w:val="26"/>
        </w:rPr>
        <w:t>арственный реестр недвижимости б</w:t>
      </w:r>
      <w:r w:rsidR="006E2218" w:rsidRPr="009A53D6">
        <w:rPr>
          <w:i/>
          <w:color w:val="000000"/>
          <w:spacing w:val="3"/>
          <w:sz w:val="26"/>
          <w:szCs w:val="26"/>
        </w:rPr>
        <w:t xml:space="preserve">ыли внесены сведения об адресе электронной почты </w:t>
      </w:r>
      <w:r w:rsidR="00D01934" w:rsidRPr="009A53D6">
        <w:rPr>
          <w:i/>
          <w:color w:val="000000"/>
          <w:spacing w:val="3"/>
          <w:sz w:val="26"/>
          <w:szCs w:val="26"/>
        </w:rPr>
        <w:t>или</w:t>
      </w:r>
      <w:r w:rsidR="006E2218" w:rsidRPr="009A53D6">
        <w:rPr>
          <w:i/>
          <w:color w:val="000000"/>
          <w:spacing w:val="3"/>
          <w:sz w:val="26"/>
          <w:szCs w:val="26"/>
        </w:rPr>
        <w:t xml:space="preserve"> о почтовом адресе, по которым будет осуществляться связь с ними. Плата за это не взимается.</w:t>
      </w:r>
      <w:r w:rsidR="00D01934" w:rsidRPr="009A53D6">
        <w:rPr>
          <w:i/>
          <w:color w:val="000000"/>
          <w:spacing w:val="3"/>
          <w:sz w:val="26"/>
          <w:szCs w:val="26"/>
        </w:rPr>
        <w:t xml:space="preserve"> </w:t>
      </w:r>
      <w:r w:rsidR="006E2218" w:rsidRPr="009A53D6">
        <w:rPr>
          <w:i/>
          <w:color w:val="000000"/>
          <w:spacing w:val="3"/>
          <w:sz w:val="26"/>
          <w:szCs w:val="26"/>
        </w:rPr>
        <w:t>При наличии в ЕГРН контактной информации о владельцах недвижимого имущества проведение согласования местоположения смежной границы с соседним участком без личного оповещения заинтересованного лица недопустимо. </w:t>
      </w:r>
    </w:p>
    <w:p w:rsidR="00150D5B" w:rsidRPr="00150D5B" w:rsidRDefault="00150D5B" w:rsidP="00150D5B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150D5B">
        <w:rPr>
          <w:rStyle w:val="blk"/>
          <w:color w:val="333333"/>
          <w:sz w:val="26"/>
          <w:szCs w:val="26"/>
        </w:rPr>
        <w:t xml:space="preserve">В извещении о проведении собрания о согласовании местоположения границ должны быть указаны: </w:t>
      </w:r>
      <w:bookmarkStart w:id="0" w:name="dst100383"/>
      <w:bookmarkEnd w:id="0"/>
      <w:r w:rsidRPr="00150D5B">
        <w:rPr>
          <w:rStyle w:val="blk"/>
          <w:color w:val="333333"/>
          <w:sz w:val="26"/>
          <w:szCs w:val="26"/>
        </w:rPr>
        <w:t xml:space="preserve">сведения о заказчике соответствующих кадастровых работ, в том числе почтовый адрес и номер контактного телефона; сведения о кадастровом инженере, выполняющем кадастровые работы; кадастровый номер и адрес земельного участка, кадастровые номера и адреса смежных с ним земельных участков; место или адрес, где можно ознакомиться </w:t>
      </w:r>
      <w:r w:rsidR="001F5095">
        <w:rPr>
          <w:rStyle w:val="blk"/>
          <w:color w:val="333333"/>
          <w:sz w:val="26"/>
          <w:szCs w:val="26"/>
        </w:rPr>
        <w:t>с проектом межевого плана</w:t>
      </w:r>
      <w:r w:rsidRPr="00150D5B">
        <w:rPr>
          <w:rStyle w:val="blk"/>
          <w:color w:val="333333"/>
          <w:sz w:val="26"/>
          <w:szCs w:val="26"/>
        </w:rPr>
        <w:t xml:space="preserve">; </w:t>
      </w:r>
      <w:bookmarkStart w:id="1" w:name="dst100387"/>
      <w:bookmarkEnd w:id="1"/>
      <w:r w:rsidRPr="00150D5B">
        <w:rPr>
          <w:rStyle w:val="blk"/>
          <w:color w:val="333333"/>
          <w:sz w:val="26"/>
          <w:szCs w:val="26"/>
        </w:rPr>
        <w:t>место, дата и время проведения собрания о согласовании местоположения границ; сроки и почтовый адрес направления заинтересованными лицами требований о проведении согласования местоположения границ с установление</w:t>
      </w:r>
      <w:r w:rsidR="000E6316">
        <w:rPr>
          <w:rStyle w:val="blk"/>
          <w:color w:val="333333"/>
          <w:sz w:val="26"/>
          <w:szCs w:val="26"/>
        </w:rPr>
        <w:t xml:space="preserve">м таких границ на местности и </w:t>
      </w:r>
      <w:r w:rsidRPr="00150D5B">
        <w:rPr>
          <w:rStyle w:val="blk"/>
          <w:color w:val="333333"/>
          <w:sz w:val="26"/>
          <w:szCs w:val="26"/>
        </w:rPr>
        <w:t>обоснованных возражений о местоположении границ земельных участков</w:t>
      </w:r>
      <w:r w:rsidR="0011467C">
        <w:rPr>
          <w:rStyle w:val="blk"/>
          <w:color w:val="333333"/>
          <w:sz w:val="26"/>
          <w:szCs w:val="26"/>
        </w:rPr>
        <w:t>.</w:t>
      </w:r>
    </w:p>
    <w:p w:rsidR="00150D5B" w:rsidRDefault="00150D5B" w:rsidP="006E2218">
      <w:pPr>
        <w:ind w:firstLine="851"/>
        <w:jc w:val="both"/>
        <w:rPr>
          <w:color w:val="000000"/>
          <w:spacing w:val="3"/>
          <w:sz w:val="26"/>
          <w:szCs w:val="26"/>
        </w:rPr>
      </w:pPr>
    </w:p>
    <w:p w:rsidR="00213C5F" w:rsidRPr="00D01934" w:rsidRDefault="00213C5F" w:rsidP="006E2218">
      <w:pPr>
        <w:ind w:firstLine="851"/>
        <w:jc w:val="both"/>
        <w:rPr>
          <w:b/>
          <w:color w:val="000000"/>
          <w:spacing w:val="3"/>
          <w:sz w:val="26"/>
          <w:szCs w:val="26"/>
        </w:rPr>
      </w:pPr>
      <w:r w:rsidRPr="00D01934">
        <w:rPr>
          <w:b/>
          <w:color w:val="000000"/>
          <w:spacing w:val="3"/>
          <w:sz w:val="26"/>
          <w:szCs w:val="26"/>
        </w:rPr>
        <w:t>Что в итоге?</w:t>
      </w:r>
    </w:p>
    <w:p w:rsidR="00B71A6F" w:rsidRDefault="00580E48" w:rsidP="00580E48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80E48">
        <w:rPr>
          <w:color w:val="000000"/>
          <w:sz w:val="26"/>
          <w:szCs w:val="26"/>
          <w:shd w:val="clear" w:color="auto" w:fill="FFFFFF"/>
        </w:rPr>
        <w:t xml:space="preserve">Результатом согласования границ </w:t>
      </w:r>
      <w:r w:rsidR="00B71A6F">
        <w:rPr>
          <w:color w:val="000000"/>
          <w:sz w:val="26"/>
          <w:szCs w:val="26"/>
          <w:shd w:val="clear" w:color="auto" w:fill="FFFFFF"/>
        </w:rPr>
        <w:t>является</w:t>
      </w:r>
      <w:r w:rsidRPr="00580E48">
        <w:rPr>
          <w:color w:val="000000"/>
          <w:sz w:val="26"/>
          <w:szCs w:val="26"/>
          <w:shd w:val="clear" w:color="auto" w:fill="FFFFFF"/>
        </w:rPr>
        <w:t xml:space="preserve"> подписание акта согласования</w:t>
      </w:r>
      <w:r w:rsidR="00B71A6F">
        <w:rPr>
          <w:color w:val="000000"/>
          <w:sz w:val="26"/>
          <w:szCs w:val="26"/>
          <w:shd w:val="clear" w:color="auto" w:fill="FFFFFF"/>
        </w:rPr>
        <w:t xml:space="preserve"> границ всеми смежными землепользователями. </w:t>
      </w:r>
    </w:p>
    <w:p w:rsidR="00580E48" w:rsidRPr="00580E48" w:rsidRDefault="00580E48" w:rsidP="00580E48">
      <w:pPr>
        <w:ind w:firstLine="851"/>
        <w:jc w:val="both"/>
        <w:rPr>
          <w:sz w:val="26"/>
          <w:szCs w:val="26"/>
        </w:rPr>
      </w:pPr>
      <w:r w:rsidRPr="00580E48">
        <w:rPr>
          <w:color w:val="000000"/>
          <w:sz w:val="26"/>
          <w:szCs w:val="26"/>
          <w:shd w:val="clear" w:color="auto" w:fill="FFFFFF"/>
        </w:rPr>
        <w:t xml:space="preserve">Акт содержит текст с данными и чертёж участка, на котором </w:t>
      </w:r>
      <w:r w:rsidR="009A3B0A">
        <w:rPr>
          <w:color w:val="000000"/>
          <w:sz w:val="26"/>
          <w:szCs w:val="26"/>
          <w:shd w:val="clear" w:color="auto" w:fill="FFFFFF"/>
        </w:rPr>
        <w:t xml:space="preserve">границы </w:t>
      </w:r>
      <w:r w:rsidRPr="00580E48">
        <w:rPr>
          <w:color w:val="000000"/>
          <w:sz w:val="26"/>
          <w:szCs w:val="26"/>
          <w:shd w:val="clear" w:color="auto" w:fill="FFFFFF"/>
        </w:rPr>
        <w:t>устанавливаются путём согласования. Они подробно описываются, и содержат информацию о землепользователях смежных территорий, которые подписали акт о достижении согласия с представленными их вниманию и оценке межевыми границами в той форме, которая удостоверена актом.</w:t>
      </w:r>
    </w:p>
    <w:sectPr w:rsidR="00580E48" w:rsidRPr="00580E48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00F38"/>
    <w:rsid w:val="00010683"/>
    <w:rsid w:val="00031696"/>
    <w:rsid w:val="0009300D"/>
    <w:rsid w:val="000E6316"/>
    <w:rsid w:val="00100037"/>
    <w:rsid w:val="0011467C"/>
    <w:rsid w:val="00121379"/>
    <w:rsid w:val="00133E55"/>
    <w:rsid w:val="00150D5B"/>
    <w:rsid w:val="0015340B"/>
    <w:rsid w:val="00153F02"/>
    <w:rsid w:val="001757A5"/>
    <w:rsid w:val="00195984"/>
    <w:rsid w:val="001D465C"/>
    <w:rsid w:val="001F5095"/>
    <w:rsid w:val="00206B89"/>
    <w:rsid w:val="00213C5F"/>
    <w:rsid w:val="00230ADD"/>
    <w:rsid w:val="00273D26"/>
    <w:rsid w:val="00275EFF"/>
    <w:rsid w:val="00277EAC"/>
    <w:rsid w:val="002A378B"/>
    <w:rsid w:val="002F1642"/>
    <w:rsid w:val="003003BE"/>
    <w:rsid w:val="0030222D"/>
    <w:rsid w:val="00312A86"/>
    <w:rsid w:val="00312D70"/>
    <w:rsid w:val="003322A4"/>
    <w:rsid w:val="003365B4"/>
    <w:rsid w:val="00350AFB"/>
    <w:rsid w:val="00383853"/>
    <w:rsid w:val="00394311"/>
    <w:rsid w:val="00396096"/>
    <w:rsid w:val="003D172F"/>
    <w:rsid w:val="003D38FF"/>
    <w:rsid w:val="00422554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80E48"/>
    <w:rsid w:val="00581189"/>
    <w:rsid w:val="00596D98"/>
    <w:rsid w:val="005C4907"/>
    <w:rsid w:val="005D421B"/>
    <w:rsid w:val="005E03C2"/>
    <w:rsid w:val="005E7432"/>
    <w:rsid w:val="005F683F"/>
    <w:rsid w:val="0060374D"/>
    <w:rsid w:val="00605A44"/>
    <w:rsid w:val="00617F55"/>
    <w:rsid w:val="00641B89"/>
    <w:rsid w:val="00663F7E"/>
    <w:rsid w:val="00664831"/>
    <w:rsid w:val="006714CE"/>
    <w:rsid w:val="00681F91"/>
    <w:rsid w:val="006C1E17"/>
    <w:rsid w:val="006E2218"/>
    <w:rsid w:val="006F05E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0725"/>
    <w:rsid w:val="00806B96"/>
    <w:rsid w:val="00826625"/>
    <w:rsid w:val="0084176C"/>
    <w:rsid w:val="00856EDB"/>
    <w:rsid w:val="0086593C"/>
    <w:rsid w:val="0091045C"/>
    <w:rsid w:val="00916277"/>
    <w:rsid w:val="00927B7C"/>
    <w:rsid w:val="009576AD"/>
    <w:rsid w:val="009A3B0A"/>
    <w:rsid w:val="009A53D6"/>
    <w:rsid w:val="009E054C"/>
    <w:rsid w:val="009E5395"/>
    <w:rsid w:val="00A00631"/>
    <w:rsid w:val="00A15947"/>
    <w:rsid w:val="00A655DD"/>
    <w:rsid w:val="00A901C9"/>
    <w:rsid w:val="00AD4618"/>
    <w:rsid w:val="00B05E4A"/>
    <w:rsid w:val="00B2505A"/>
    <w:rsid w:val="00B71A6F"/>
    <w:rsid w:val="00BB7595"/>
    <w:rsid w:val="00BE077F"/>
    <w:rsid w:val="00BF31DB"/>
    <w:rsid w:val="00C01A5E"/>
    <w:rsid w:val="00C14505"/>
    <w:rsid w:val="00C27484"/>
    <w:rsid w:val="00C2759E"/>
    <w:rsid w:val="00C45362"/>
    <w:rsid w:val="00CB5FC1"/>
    <w:rsid w:val="00CE37C4"/>
    <w:rsid w:val="00CE5641"/>
    <w:rsid w:val="00D01934"/>
    <w:rsid w:val="00D15F70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8A9"/>
    <w:rsid w:val="00E75933"/>
    <w:rsid w:val="00E90941"/>
    <w:rsid w:val="00E97E07"/>
    <w:rsid w:val="00EC1692"/>
    <w:rsid w:val="00EC5AFD"/>
    <w:rsid w:val="00ED2373"/>
    <w:rsid w:val="00F04053"/>
    <w:rsid w:val="00F12BE5"/>
    <w:rsid w:val="00F165F8"/>
    <w:rsid w:val="00F23577"/>
    <w:rsid w:val="00F406A0"/>
    <w:rsid w:val="00F4679C"/>
    <w:rsid w:val="00F52D0C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character" w:customStyle="1" w:styleId="blk">
    <w:name w:val="blk"/>
    <w:basedOn w:val="a0"/>
    <w:rsid w:val="00150D5B"/>
  </w:style>
  <w:style w:type="character" w:styleId="a6">
    <w:name w:val="annotation reference"/>
    <w:basedOn w:val="a0"/>
    <w:uiPriority w:val="99"/>
    <w:semiHidden/>
    <w:unhideWhenUsed/>
    <w:rsid w:val="00F165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65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65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65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165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k5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FC12-C4C4-4A9B-8B43-ADFCC22B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Пермяков Михаил</cp:lastModifiedBy>
  <cp:revision>3</cp:revision>
  <dcterms:created xsi:type="dcterms:W3CDTF">2018-02-26T05:29:00Z</dcterms:created>
  <dcterms:modified xsi:type="dcterms:W3CDTF">2018-02-26T10:25:00Z</dcterms:modified>
</cp:coreProperties>
</file>