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B6293A" w:rsidRDefault="00B6293A" w:rsidP="00B6293A">
      <w:pPr>
        <w:pStyle w:val="1"/>
        <w:spacing w:before="0"/>
        <w:ind w:firstLine="851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</w:pPr>
      <w:r w:rsidRPr="00B6293A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Жители республики могут получить бесплатные консультации о недвижимости</w:t>
      </w:r>
    </w:p>
    <w:p w:rsidR="00B6293A" w:rsidRPr="00B6293A" w:rsidRDefault="00B6293A" w:rsidP="00B6293A"/>
    <w:p w:rsidR="00B6293A" w:rsidRDefault="00B6293A" w:rsidP="00B6293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Кадастровая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 Удмуртской Республике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проводит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марафон горячих телефонных линий для жителей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региона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>. </w:t>
      </w:r>
    </w:p>
    <w:p w:rsidR="00B6293A" w:rsidRPr="00187407" w:rsidRDefault="00B6293A" w:rsidP="00B6293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23 апреля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специалисты палаты будут давать разъяснения о выездных приемах 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>к заявител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ям. </w:t>
      </w:r>
      <w:r w:rsidRPr="00C0417F">
        <w:rPr>
          <w:rFonts w:ascii="Times New Roman" w:hAnsi="Times New Roman" w:cs="Times New Roman"/>
          <w:b w:val="0"/>
          <w:color w:val="auto"/>
          <w:sz w:val="26"/>
          <w:szCs w:val="26"/>
        </w:rPr>
        <w:t>Выездная доставка</w:t>
      </w:r>
      <w:r w:rsidR="001C55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готовых</w:t>
      </w:r>
      <w:r w:rsidRPr="00C041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C55FB">
        <w:rPr>
          <w:rFonts w:ascii="Times New Roman" w:hAnsi="Times New Roman" w:cs="Times New Roman"/>
          <w:b w:val="0"/>
          <w:color w:val="auto"/>
          <w:sz w:val="26"/>
          <w:szCs w:val="26"/>
        </w:rPr>
        <w:t>докуме</w:t>
      </w:r>
      <w:r w:rsidR="001B1B2D">
        <w:rPr>
          <w:rFonts w:ascii="Times New Roman" w:hAnsi="Times New Roman" w:cs="Times New Roman"/>
          <w:b w:val="0"/>
          <w:color w:val="auto"/>
          <w:sz w:val="26"/>
          <w:szCs w:val="26"/>
        </w:rPr>
        <w:t>н</w:t>
      </w:r>
      <w:r w:rsidR="001C55F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тов </w:t>
      </w:r>
      <w:r w:rsidRPr="00C041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может быть актуальна не только для крупных застройщиков, риэлторских компаний, юридических лиц, но и для граждан,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которые не могут сами </w:t>
      </w:r>
      <w:r w:rsidRPr="00C0417F">
        <w:rPr>
          <w:rFonts w:ascii="Times New Roman" w:hAnsi="Times New Roman" w:cs="Times New Roman"/>
          <w:b w:val="0"/>
          <w:color w:val="auto"/>
          <w:sz w:val="26"/>
          <w:szCs w:val="26"/>
        </w:rPr>
        <w:t>посе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тить</w:t>
      </w:r>
      <w:r w:rsidRPr="00C041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МФЦ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6293A" w:rsidRPr="005625B3" w:rsidRDefault="00B6293A" w:rsidP="00B6293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625B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7 мая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сотрудники палаты будут консультировать по вопросам оформления недвижимости ветеранов Великой Отечественной войны.</w:t>
      </w:r>
    </w:p>
    <w:p w:rsidR="00B6293A" w:rsidRDefault="00B6293A" w:rsidP="00B6293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25B3">
        <w:rPr>
          <w:rFonts w:ascii="Times New Roman" w:hAnsi="Times New Roman" w:cs="Times New Roman"/>
          <w:b w:val="0"/>
          <w:color w:val="000000"/>
          <w:sz w:val="26"/>
          <w:szCs w:val="26"/>
        </w:rPr>
        <w:t>10 июня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>жители Удмуртии могут по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лучить квалифицированную помощь специалистов учреждения 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</w:t>
      </w:r>
      <w:r w:rsidRPr="005625B3">
        <w:rPr>
          <w:rFonts w:ascii="Times New Roman" w:hAnsi="Times New Roman" w:cs="Times New Roman"/>
          <w:b w:val="0"/>
          <w:color w:val="000000"/>
          <w:sz w:val="26"/>
          <w:szCs w:val="26"/>
        </w:rPr>
        <w:t>вопрос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ам</w:t>
      </w:r>
      <w:r w:rsidRPr="005625B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межевания земельных участков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: к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>ак поступить при возникновении споров с соседями, как узнать, где проходят границы участка,  куда обратиться для проведения межевания, как выбрать грамотного специалиста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1874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B6293A" w:rsidRDefault="00B6293A" w:rsidP="00B6293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Горячие линии</w:t>
      </w:r>
      <w:r w:rsidRPr="00113C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будут проводиться с 10-00 до 15-00 по телефону 8-912-756-76-27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E596C" w:rsidRPr="00717ECF" w:rsidRDefault="002E596C" w:rsidP="00B6293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E596C" w:rsidRPr="00717ECF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38D7"/>
    <w:rsid w:val="0004687B"/>
    <w:rsid w:val="00054C29"/>
    <w:rsid w:val="00055CE3"/>
    <w:rsid w:val="00076A21"/>
    <w:rsid w:val="00087B21"/>
    <w:rsid w:val="000A4B0E"/>
    <w:rsid w:val="000B1EB4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B1B2D"/>
    <w:rsid w:val="001C55FB"/>
    <w:rsid w:val="001D6DD7"/>
    <w:rsid w:val="001D7242"/>
    <w:rsid w:val="001E4E38"/>
    <w:rsid w:val="0021089F"/>
    <w:rsid w:val="00217EF2"/>
    <w:rsid w:val="0023521D"/>
    <w:rsid w:val="00250E3E"/>
    <w:rsid w:val="0026238C"/>
    <w:rsid w:val="0027118B"/>
    <w:rsid w:val="0027357C"/>
    <w:rsid w:val="00274F79"/>
    <w:rsid w:val="00277F4F"/>
    <w:rsid w:val="002802A2"/>
    <w:rsid w:val="002A1E14"/>
    <w:rsid w:val="002A32B0"/>
    <w:rsid w:val="002B665E"/>
    <w:rsid w:val="002B67C6"/>
    <w:rsid w:val="002D1A9D"/>
    <w:rsid w:val="002E596C"/>
    <w:rsid w:val="002E7F44"/>
    <w:rsid w:val="002F48CF"/>
    <w:rsid w:val="00337D9D"/>
    <w:rsid w:val="003549E6"/>
    <w:rsid w:val="00364CEC"/>
    <w:rsid w:val="0037126A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8020E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6293A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D6E62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1F0A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961FB"/>
    <w:rsid w:val="00EB3ADA"/>
    <w:rsid w:val="00EB5E77"/>
    <w:rsid w:val="00EC2746"/>
    <w:rsid w:val="00EC4A2B"/>
    <w:rsid w:val="00EF2872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26263-8E40-4604-B951-709B090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2019-04-23T04:05:00Z</dcterms:created>
  <dcterms:modified xsi:type="dcterms:W3CDTF">2019-04-23T04:05:00Z</dcterms:modified>
</cp:coreProperties>
</file>