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A" w:rsidRPr="003A464A" w:rsidRDefault="00594F8E" w:rsidP="003A464A">
      <w:pPr>
        <w:tabs>
          <w:tab w:val="center" w:pos="4960"/>
        </w:tabs>
        <w:jc w:val="both"/>
      </w:pPr>
      <w:r w:rsidRPr="00594F8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6pt;margin-top:25.8pt;width:46.5pt;height:45pt;z-index:251660288">
            <v:imagedata r:id="rId4" o:title=""/>
            <w10:wrap type="topAndBottom"/>
          </v:shape>
          <o:OLEObject Type="Embed" ProgID="PBrush" ShapeID="_x0000_s1027" DrawAspect="Content" ObjectID="_1627196429" r:id="rId5"/>
        </w:pict>
      </w:r>
    </w:p>
    <w:p w:rsidR="003A464A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64A" w:rsidRPr="001E5EE6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>АДМИНИСТРАЦИЯ</w:t>
      </w:r>
    </w:p>
    <w:p w:rsidR="003A464A" w:rsidRPr="001E5EE6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>МУНИЦИПАЛЬНОГО ОБРАЗОВАНИЯ "</w:t>
      </w:r>
      <w:r>
        <w:rPr>
          <w:b/>
          <w:sz w:val="28"/>
          <w:szCs w:val="28"/>
        </w:rPr>
        <w:t>ЗУРИНСКОЕ</w:t>
      </w:r>
      <w:r w:rsidRPr="001E5EE6">
        <w:rPr>
          <w:b/>
          <w:sz w:val="28"/>
          <w:szCs w:val="28"/>
        </w:rPr>
        <w:t>"</w:t>
      </w:r>
    </w:p>
    <w:p w:rsidR="003A464A" w:rsidRPr="001E5EE6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A464A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"ЗУРА</w:t>
      </w:r>
      <w:r w:rsidRPr="001E5EE6">
        <w:rPr>
          <w:b/>
          <w:sz w:val="28"/>
          <w:szCs w:val="28"/>
        </w:rPr>
        <w:t xml:space="preserve">" МУНИЦИПАЛ КЫЛДЫТЭТЛЭН </w:t>
      </w:r>
    </w:p>
    <w:p w:rsidR="003A464A" w:rsidRPr="001E5EE6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EE6">
        <w:rPr>
          <w:b/>
          <w:sz w:val="28"/>
          <w:szCs w:val="28"/>
        </w:rPr>
        <w:t>АДМИНИСТРАЦИЕЗ</w:t>
      </w:r>
    </w:p>
    <w:p w:rsidR="003A464A" w:rsidRPr="001E5EE6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64A" w:rsidRPr="001E5EE6" w:rsidRDefault="003A464A" w:rsidP="003A46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E5EE6">
        <w:rPr>
          <w:b/>
          <w:sz w:val="28"/>
          <w:szCs w:val="20"/>
        </w:rPr>
        <w:t>ПОСТАНОВЛЕНИЕ</w:t>
      </w:r>
    </w:p>
    <w:p w:rsidR="003A464A" w:rsidRPr="001E5EE6" w:rsidRDefault="003A464A" w:rsidP="003A464A">
      <w:pPr>
        <w:jc w:val="both"/>
        <w:rPr>
          <w:b/>
          <w:sz w:val="16"/>
        </w:rPr>
      </w:pPr>
    </w:p>
    <w:p w:rsidR="003A464A" w:rsidRPr="001E5EE6" w:rsidRDefault="003A464A" w:rsidP="003A464A">
      <w:pPr>
        <w:rPr>
          <w:sz w:val="20"/>
          <w:szCs w:val="20"/>
        </w:rPr>
      </w:pPr>
      <w:r w:rsidRPr="001E5EE6">
        <w:rPr>
          <w:sz w:val="28"/>
          <w:szCs w:val="28"/>
        </w:rPr>
        <w:tab/>
      </w:r>
      <w:r w:rsidRPr="001E5EE6">
        <w:rPr>
          <w:sz w:val="28"/>
          <w:szCs w:val="28"/>
        </w:rPr>
        <w:tab/>
      </w:r>
      <w:r w:rsidRPr="001E5EE6">
        <w:rPr>
          <w:sz w:val="28"/>
          <w:szCs w:val="28"/>
        </w:rPr>
        <w:tab/>
      </w:r>
      <w:r w:rsidRPr="001E5EE6">
        <w:rPr>
          <w:sz w:val="28"/>
          <w:szCs w:val="28"/>
        </w:rPr>
        <w:tab/>
      </w:r>
    </w:p>
    <w:p w:rsidR="003A464A" w:rsidRDefault="003A464A" w:rsidP="003A464A">
      <w:pPr>
        <w:rPr>
          <w:sz w:val="26"/>
          <w:szCs w:val="26"/>
        </w:rPr>
      </w:pPr>
      <w:r w:rsidRPr="001E5E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13 августа </w:t>
      </w:r>
      <w:r w:rsidRPr="001E5EE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E5EE6">
        <w:rPr>
          <w:sz w:val="26"/>
          <w:szCs w:val="26"/>
        </w:rPr>
        <w:t xml:space="preserve"> года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1E5EE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1E5EE6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</w:p>
    <w:p w:rsidR="003A464A" w:rsidRPr="001E5EE6" w:rsidRDefault="003A464A" w:rsidP="003A464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ура</w:t>
      </w:r>
      <w:proofErr w:type="spellEnd"/>
    </w:p>
    <w:p w:rsidR="003A464A" w:rsidRPr="003C28B6" w:rsidRDefault="003A464A" w:rsidP="003A464A">
      <w:pPr>
        <w:autoSpaceDE w:val="0"/>
        <w:autoSpaceDN w:val="0"/>
        <w:adjustRightInd w:val="0"/>
        <w:ind w:right="43"/>
        <w:jc w:val="both"/>
        <w:rPr>
          <w:rFonts w:ascii="Calibri" w:hAnsi="Calibri" w:cs="Calibri"/>
          <w:sz w:val="22"/>
          <w:szCs w:val="22"/>
        </w:rPr>
      </w:pPr>
    </w:p>
    <w:p w:rsidR="003A464A" w:rsidRDefault="003A464A" w:rsidP="003A464A">
      <w:pPr>
        <w:autoSpaceDE w:val="0"/>
        <w:autoSpaceDN w:val="0"/>
        <w:adjustRightInd w:val="0"/>
        <w:ind w:right="39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адреса объекту капитального строительства»</w:t>
      </w:r>
    </w:p>
    <w:p w:rsidR="003A464A" w:rsidRPr="00A6024D" w:rsidRDefault="003A464A" w:rsidP="003A464A">
      <w:pPr>
        <w:autoSpaceDE w:val="0"/>
        <w:autoSpaceDN w:val="0"/>
        <w:adjustRightInd w:val="0"/>
        <w:ind w:right="3969"/>
        <w:jc w:val="both"/>
        <w:rPr>
          <w:rFonts w:ascii="Calibri" w:hAnsi="Calibri" w:cs="Calibri"/>
          <w:sz w:val="22"/>
          <w:szCs w:val="22"/>
        </w:rPr>
      </w:pPr>
    </w:p>
    <w:p w:rsidR="003A464A" w:rsidRDefault="003A464A" w:rsidP="003A464A">
      <w:pPr>
        <w:autoSpaceDE w:val="0"/>
        <w:autoSpaceDN w:val="0"/>
        <w:adjustRightInd w:val="0"/>
        <w:ind w:right="99"/>
        <w:jc w:val="both"/>
        <w:rPr>
          <w:rFonts w:ascii="Times New Roman CYR" w:hAnsi="Times New Roman CYR" w:cs="Times New Roman CYR"/>
          <w:sz w:val="28"/>
          <w:szCs w:val="28"/>
        </w:rPr>
      </w:pPr>
      <w:r w:rsidRPr="00A6024D">
        <w:rPr>
          <w:sz w:val="28"/>
          <w:szCs w:val="28"/>
        </w:rPr>
        <w:tab/>
      </w:r>
      <w:r>
        <w:rPr>
          <w:sz w:val="28"/>
          <w:szCs w:val="28"/>
        </w:rPr>
        <w:t>Руководствуясь Федеральными законами от 06.10.2003 г. №131-ФЗ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sz w:val="28"/>
          <w:szCs w:val="28"/>
        </w:rPr>
        <w:t>Зуринское</w:t>
      </w:r>
      <w:proofErr w:type="spellEnd"/>
      <w:r>
        <w:rPr>
          <w:sz w:val="28"/>
          <w:szCs w:val="28"/>
        </w:rPr>
        <w:t xml:space="preserve">» и </w:t>
      </w:r>
      <w:r>
        <w:rPr>
          <w:rFonts w:ascii="Times New Roman CYR" w:hAnsi="Times New Roman CYR" w:cs="Times New Roman CYR"/>
          <w:sz w:val="28"/>
          <w:szCs w:val="28"/>
        </w:rPr>
        <w:t>в целях приведения нормативно-правовых актов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Зуринское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в соответствие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распоряжением Правительства Российской Федерации от 16 июня 2018 года № 1206-р </w:t>
      </w:r>
      <w:r w:rsidRPr="00A6024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Правительства РФ от 31.01.2017 г. № 147-р</w:t>
      </w:r>
      <w:r w:rsidRPr="00A6024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Зуринское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proofErr w:type="gramStart"/>
      <w:r w:rsidRPr="00885DD3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 w:rsidRPr="00885DD3">
        <w:rPr>
          <w:rFonts w:ascii="Times New Roman CYR" w:hAnsi="Times New Roman CYR" w:cs="Times New Roman CYR"/>
          <w:b/>
          <w:sz w:val="28"/>
          <w:szCs w:val="28"/>
        </w:rPr>
        <w:t xml:space="preserve"> о с т а </w:t>
      </w:r>
      <w:proofErr w:type="spellStart"/>
      <w:r w:rsidRPr="00885DD3">
        <w:rPr>
          <w:rFonts w:ascii="Times New Roman CYR" w:hAnsi="Times New Roman CYR" w:cs="Times New Roman CYR"/>
          <w:b/>
          <w:sz w:val="28"/>
          <w:szCs w:val="28"/>
        </w:rPr>
        <w:t>н</w:t>
      </w:r>
      <w:proofErr w:type="spellEnd"/>
      <w:r w:rsidRPr="00885DD3">
        <w:rPr>
          <w:rFonts w:ascii="Times New Roman CYR" w:hAnsi="Times New Roman CYR" w:cs="Times New Roman CYR"/>
          <w:b/>
          <w:sz w:val="28"/>
          <w:szCs w:val="28"/>
        </w:rPr>
        <w:t xml:space="preserve"> о в л я е т:</w:t>
      </w:r>
    </w:p>
    <w:p w:rsidR="003A464A" w:rsidRPr="00A6024D" w:rsidRDefault="003A464A" w:rsidP="003A46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24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адреса объекту капитального строительства</w:t>
      </w:r>
      <w:r w:rsidRPr="00A602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464A" w:rsidRDefault="003A464A" w:rsidP="003A464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6024D"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на странице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Зуринское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 официального сайта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в сети Интернет.</w:t>
      </w:r>
    </w:p>
    <w:p w:rsidR="003A464A" w:rsidRDefault="003A464A" w:rsidP="003A464A">
      <w:pPr>
        <w:tabs>
          <w:tab w:val="left" w:pos="709"/>
          <w:tab w:val="left" w:pos="86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6024D"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3A464A" w:rsidRDefault="003A464A" w:rsidP="003A46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464A" w:rsidRDefault="003A464A" w:rsidP="003A46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464A" w:rsidRPr="00A6024D" w:rsidRDefault="003A464A" w:rsidP="003A46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464A" w:rsidRPr="00A6024D" w:rsidRDefault="003A464A" w:rsidP="003A46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464A" w:rsidRDefault="003A464A" w:rsidP="003A464A">
      <w:pPr>
        <w:autoSpaceDE w:val="0"/>
        <w:autoSpaceDN w:val="0"/>
        <w:adjustRightInd w:val="0"/>
        <w:ind w:left="-17" w:right="-3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А.Н.Шкляев</w:t>
      </w:r>
    </w:p>
    <w:p w:rsidR="003A464A" w:rsidRDefault="003A464A" w:rsidP="003A464A">
      <w:p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</w:p>
    <w:p w:rsidR="003A464A" w:rsidRDefault="003A464A" w:rsidP="003A464A">
      <w:pPr>
        <w:tabs>
          <w:tab w:val="left" w:pos="81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273F3A" w:rsidRDefault="00273F3A" w:rsidP="00273F3A">
      <w:pPr>
        <w:tabs>
          <w:tab w:val="left" w:pos="8100"/>
        </w:tabs>
        <w:autoSpaceDE w:val="0"/>
        <w:autoSpaceDN w:val="0"/>
        <w:adjustRightInd w:val="0"/>
        <w:ind w:left="6480"/>
        <w:jc w:val="right"/>
        <w:rPr>
          <w:rFonts w:ascii="Calibri" w:hAnsi="Calibri" w:cs="Calibri"/>
          <w:sz w:val="22"/>
          <w:szCs w:val="22"/>
        </w:rPr>
      </w:pPr>
    </w:p>
    <w:p w:rsidR="00273F3A" w:rsidRDefault="00397405" w:rsidP="00273F3A">
      <w:pPr>
        <w:tabs>
          <w:tab w:val="left" w:pos="8100"/>
        </w:tabs>
        <w:autoSpaceDE w:val="0"/>
        <w:autoSpaceDN w:val="0"/>
        <w:adjustRightInd w:val="0"/>
        <w:ind w:left="6480"/>
        <w:rPr>
          <w:sz w:val="22"/>
          <w:szCs w:val="22"/>
        </w:rPr>
      </w:pPr>
      <w:r w:rsidRPr="00397405">
        <w:rPr>
          <w:sz w:val="22"/>
          <w:szCs w:val="22"/>
        </w:rPr>
        <w:lastRenderedPageBreak/>
        <w:t>Утвержден постановлением Администрации МО «</w:t>
      </w:r>
      <w:proofErr w:type="spellStart"/>
      <w:r w:rsidRPr="00397405">
        <w:rPr>
          <w:sz w:val="22"/>
          <w:szCs w:val="22"/>
        </w:rPr>
        <w:t>Зуринское</w:t>
      </w:r>
      <w:proofErr w:type="spellEnd"/>
      <w:r w:rsidRPr="00397405">
        <w:rPr>
          <w:sz w:val="22"/>
          <w:szCs w:val="22"/>
        </w:rPr>
        <w:t>» от 13.08.2019 г. № 85</w:t>
      </w:r>
    </w:p>
    <w:p w:rsidR="00397405" w:rsidRPr="00397405" w:rsidRDefault="00397405" w:rsidP="00273F3A">
      <w:pPr>
        <w:tabs>
          <w:tab w:val="left" w:pos="8100"/>
        </w:tabs>
        <w:autoSpaceDE w:val="0"/>
        <w:autoSpaceDN w:val="0"/>
        <w:adjustRightInd w:val="0"/>
        <w:ind w:left="6480"/>
        <w:rPr>
          <w:sz w:val="22"/>
          <w:szCs w:val="22"/>
        </w:rPr>
      </w:pPr>
    </w:p>
    <w:p w:rsidR="00273F3A" w:rsidRDefault="00273F3A" w:rsidP="00273F3A">
      <w:pPr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</w:t>
      </w:r>
    </w:p>
    <w:p w:rsidR="00273F3A" w:rsidRDefault="00273F3A" w:rsidP="00273F3A">
      <w:pPr>
        <w:tabs>
          <w:tab w:val="left" w:pos="81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адреса объекту капитального строительства»</w:t>
      </w:r>
    </w:p>
    <w:p w:rsidR="00273F3A" w:rsidRDefault="00273F3A" w:rsidP="00273F3A">
      <w:pPr>
        <w:autoSpaceDE w:val="0"/>
        <w:autoSpaceDN w:val="0"/>
        <w:adjustRightInd w:val="0"/>
        <w:ind w:left="43"/>
        <w:jc w:val="center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left="43"/>
        <w:jc w:val="center"/>
        <w:rPr>
          <w:rFonts w:ascii="Times New Roman CYR" w:hAnsi="Times New Roman CYR" w:cs="Times New Roman CYR"/>
          <w:spacing w:val="-14"/>
          <w:highlight w:val="white"/>
        </w:rPr>
      </w:pPr>
      <w:r>
        <w:rPr>
          <w:rFonts w:ascii="Times New Roman CYR" w:hAnsi="Times New Roman CYR" w:cs="Times New Roman CYR"/>
          <w:spacing w:val="-14"/>
          <w:highlight w:val="white"/>
        </w:rPr>
        <w:t>Содержание</w:t>
      </w:r>
    </w:p>
    <w:p w:rsidR="00273F3A" w:rsidRDefault="00273F3A" w:rsidP="00273F3A">
      <w:pPr>
        <w:autoSpaceDE w:val="0"/>
        <w:autoSpaceDN w:val="0"/>
        <w:adjustRightInd w:val="0"/>
        <w:jc w:val="both"/>
      </w:pPr>
      <w:r>
        <w:t xml:space="preserve">       1.  </w:t>
      </w:r>
      <w:hyperlink r:id="rId6" w:history="1">
        <w:r>
          <w:rPr>
            <w:rStyle w:val="a5"/>
            <w:color w:val="auto"/>
            <w:u w:val="none"/>
          </w:rPr>
          <w:t>Общие положения</w:t>
        </w:r>
      </w:hyperlink>
      <w:r>
        <w:t xml:space="preserve">.                                                                                </w:t>
      </w:r>
    </w:p>
    <w:p w:rsidR="00273F3A" w:rsidRDefault="00594F8E" w:rsidP="00273F3A">
      <w:pPr>
        <w:autoSpaceDE w:val="0"/>
        <w:autoSpaceDN w:val="0"/>
        <w:adjustRightInd w:val="0"/>
        <w:ind w:firstLine="420"/>
        <w:jc w:val="both"/>
      </w:pPr>
      <w:hyperlink r:id="rId7" w:history="1">
        <w:r w:rsidR="00273F3A">
          <w:rPr>
            <w:rStyle w:val="a5"/>
            <w:color w:val="auto"/>
            <w:u w:val="none"/>
          </w:rPr>
          <w:t xml:space="preserve">2. </w:t>
        </w:r>
      </w:hyperlink>
      <w:r w:rsidR="00273F3A">
        <w:t xml:space="preserve">  </w:t>
      </w:r>
      <w:hyperlink r:id="rId8" w:history="1">
        <w:r w:rsidR="00273F3A">
          <w:rPr>
            <w:rStyle w:val="a5"/>
            <w:color w:val="auto"/>
            <w:u w:val="none"/>
          </w:rPr>
          <w:t>Стандарт предоставления муниципальной услуги</w:t>
        </w:r>
      </w:hyperlink>
      <w:r w:rsidR="00273F3A">
        <w:t xml:space="preserve">.                              </w:t>
      </w:r>
    </w:p>
    <w:p w:rsidR="00273F3A" w:rsidRDefault="00594F8E" w:rsidP="00273F3A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hyperlink r:id="rId9" w:history="1">
        <w:r w:rsidR="00273F3A">
          <w:rPr>
            <w:rStyle w:val="a5"/>
            <w:color w:val="auto"/>
            <w:u w:val="none"/>
          </w:rPr>
          <w:t>3.</w:t>
        </w:r>
      </w:hyperlink>
      <w:r w:rsidR="00273F3A">
        <w:t xml:space="preserve"> </w:t>
      </w:r>
      <w:r w:rsidR="00273F3A">
        <w:rPr>
          <w:rFonts w:ascii="Times New Roman CYR" w:hAnsi="Times New Roman CYR" w:cs="Times New Roman CYR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894B9B">
        <w:rPr>
          <w:rFonts w:ascii="Times New Roman CYR" w:hAnsi="Times New Roman CYR" w:cs="Times New Roman CYR"/>
        </w:rPr>
        <w:t xml:space="preserve"> предоставления государственных и муниципальных услуг</w:t>
      </w:r>
      <w:r w:rsidR="00273F3A">
        <w:rPr>
          <w:rFonts w:ascii="Times New Roman CYR" w:hAnsi="Times New Roman CYR" w:cs="Times New Roman CYR"/>
        </w:rPr>
        <w:t>.</w:t>
      </w:r>
    </w:p>
    <w:p w:rsidR="00273F3A" w:rsidRDefault="00594F8E" w:rsidP="00273F3A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hyperlink r:id="rId10" w:history="1">
        <w:r w:rsidR="00273F3A">
          <w:rPr>
            <w:rStyle w:val="a5"/>
            <w:color w:val="auto"/>
            <w:u w:val="none"/>
          </w:rPr>
          <w:t>4.</w:t>
        </w:r>
      </w:hyperlink>
      <w:r w:rsidR="00273F3A">
        <w:t xml:space="preserve">   </w:t>
      </w:r>
      <w:r w:rsidR="00273F3A">
        <w:rPr>
          <w:rFonts w:ascii="Times New Roman CYR" w:hAnsi="Times New Roman CYR" w:cs="Times New Roman CYR"/>
        </w:rPr>
        <w:t xml:space="preserve">Формы </w:t>
      </w:r>
      <w:proofErr w:type="gramStart"/>
      <w:r w:rsidR="00273F3A">
        <w:rPr>
          <w:rFonts w:ascii="Times New Roman CYR" w:hAnsi="Times New Roman CYR" w:cs="Times New Roman CYR"/>
        </w:rPr>
        <w:t>контроля за</w:t>
      </w:r>
      <w:proofErr w:type="gramEnd"/>
      <w:r w:rsidR="00273F3A">
        <w:rPr>
          <w:rFonts w:ascii="Times New Roman CYR" w:hAnsi="Times New Roman CYR" w:cs="Times New Roman CYR"/>
        </w:rPr>
        <w:t xml:space="preserve"> исполнением административного регламента.      </w:t>
      </w:r>
    </w:p>
    <w:p w:rsidR="00273F3A" w:rsidRDefault="00594F8E" w:rsidP="00273F3A">
      <w:pPr>
        <w:autoSpaceDE w:val="0"/>
        <w:autoSpaceDN w:val="0"/>
        <w:adjustRightInd w:val="0"/>
        <w:ind w:firstLine="420"/>
        <w:jc w:val="both"/>
        <w:rPr>
          <w:sz w:val="20"/>
          <w:szCs w:val="20"/>
        </w:rPr>
      </w:pPr>
      <w:hyperlink r:id="rId11" w:history="1">
        <w:r w:rsidR="00273F3A">
          <w:rPr>
            <w:rStyle w:val="a5"/>
            <w:color w:val="auto"/>
            <w:u w:val="none"/>
          </w:rPr>
          <w:t>5.</w:t>
        </w:r>
      </w:hyperlink>
      <w:r w:rsidR="00273F3A">
        <w:t xml:space="preserve"> </w:t>
      </w:r>
      <w:hyperlink r:id="rId12" w:history="1">
        <w:proofErr w:type="gramStart"/>
        <w:r w:rsidR="00894B9B">
          <w:rPr>
            <w:rStyle w:val="a5"/>
            <w:color w:val="auto"/>
            <w:u w:val="none"/>
          </w:rPr>
          <w:t>Досудебный</w:t>
        </w:r>
        <w:r w:rsidR="00273F3A">
          <w:rPr>
            <w:rStyle w:val="a5"/>
            <w:color w:val="auto"/>
            <w:u w:val="none"/>
          </w:rPr>
          <w:t xml:space="preserve"> (вне</w:t>
        </w:r>
        <w:r w:rsidR="00273F3A">
          <w:rPr>
            <w:rStyle w:val="a5"/>
            <w:vanish/>
            <w:color w:val="auto"/>
            <w:u w:val="none"/>
            <w:lang w:val="en-US"/>
          </w:rPr>
          <w:t>HYPERLINK</w:t>
        </w:r>
        <w:r w:rsidR="00273F3A">
          <w:rPr>
            <w:rStyle w:val="a5"/>
            <w:vanish/>
            <w:color w:val="auto"/>
            <w:u w:val="none"/>
          </w:rPr>
          <w:t xml:space="preserve"> "../_</w:t>
        </w:r>
        <w:r w:rsidR="00273F3A">
          <w:rPr>
            <w:rStyle w:val="a5"/>
            <w:vanish/>
            <w:color w:val="auto"/>
            <w:u w:val="none"/>
            <w:lang w:val="en-US"/>
          </w:rPr>
          <w:t>top</w:t>
        </w:r>
        <w:r w:rsidR="00273F3A">
          <w:rPr>
            <w:rStyle w:val="a5"/>
            <w:vanish/>
            <w:color w:val="auto"/>
            <w:u w:val="none"/>
          </w:rPr>
          <w:t>#_</w:t>
        </w:r>
        <w:r w:rsidR="00273F3A">
          <w:rPr>
            <w:rStyle w:val="a5"/>
            <w:vanish/>
            <w:color w:val="auto"/>
            <w:u w:val="none"/>
            <w:lang w:val="en-US"/>
          </w:rPr>
          <w:t>Toc</w:t>
        </w:r>
        <w:r w:rsidR="00273F3A">
          <w:rPr>
            <w:rStyle w:val="a5"/>
            <w:vanish/>
            <w:color w:val="auto"/>
            <w:u w:val="none"/>
          </w:rPr>
          <w:t>184694695"</w:t>
        </w:r>
        <w:r w:rsidR="00894B9B">
          <w:rPr>
            <w:rStyle w:val="a5"/>
            <w:color w:val="auto"/>
            <w:u w:val="none"/>
          </w:rPr>
          <w:t>судебный</w:t>
        </w:r>
        <w:r w:rsidR="00273F3A">
          <w:rPr>
            <w:rStyle w:val="a5"/>
            <w:color w:val="auto"/>
            <w:u w:val="none"/>
          </w:rPr>
          <w:t xml:space="preserve">) </w:t>
        </w:r>
        <w:r w:rsidR="00894B9B">
          <w:rPr>
            <w:rStyle w:val="a5"/>
            <w:color w:val="auto"/>
            <w:u w:val="none"/>
          </w:rPr>
          <w:t xml:space="preserve">порядок обжалования </w:t>
        </w:r>
        <w:r w:rsidR="00273F3A">
          <w:rPr>
            <w:rStyle w:val="a5"/>
            <w:color w:val="auto"/>
            <w:u w:val="none"/>
          </w:rPr>
          <w:t xml:space="preserve"> решений и действий (безде</w:t>
        </w:r>
        <w:r w:rsidR="00273F3A">
          <w:rPr>
            <w:rStyle w:val="a5"/>
            <w:vanish/>
            <w:color w:val="auto"/>
            <w:u w:val="none"/>
            <w:lang w:val="en-US"/>
          </w:rPr>
          <w:t>HYPERLINK</w:t>
        </w:r>
        <w:r w:rsidR="00273F3A">
          <w:rPr>
            <w:rStyle w:val="a5"/>
            <w:vanish/>
            <w:color w:val="auto"/>
            <w:u w:val="none"/>
          </w:rPr>
          <w:t xml:space="preserve"> "../_</w:t>
        </w:r>
        <w:r w:rsidR="00273F3A">
          <w:rPr>
            <w:rStyle w:val="a5"/>
            <w:vanish/>
            <w:color w:val="auto"/>
            <w:u w:val="none"/>
            <w:lang w:val="en-US"/>
          </w:rPr>
          <w:t>top</w:t>
        </w:r>
        <w:r w:rsidR="00273F3A">
          <w:rPr>
            <w:rStyle w:val="a5"/>
            <w:vanish/>
            <w:color w:val="auto"/>
            <w:u w:val="none"/>
          </w:rPr>
          <w:t>#_</w:t>
        </w:r>
        <w:r w:rsidR="00273F3A">
          <w:rPr>
            <w:rStyle w:val="a5"/>
            <w:vanish/>
            <w:color w:val="auto"/>
            <w:u w:val="none"/>
            <w:lang w:val="en-US"/>
          </w:rPr>
          <w:t>Toc</w:t>
        </w:r>
        <w:r w:rsidR="00273F3A">
          <w:rPr>
            <w:rStyle w:val="a5"/>
            <w:vanish/>
            <w:color w:val="auto"/>
            <w:u w:val="none"/>
          </w:rPr>
          <w:t>184694695"</w:t>
        </w:r>
        <w:r w:rsidR="00273F3A">
          <w:rPr>
            <w:rStyle w:val="a5"/>
            <w:color w:val="auto"/>
            <w:u w:val="none"/>
          </w:rPr>
          <w:t>й</w:t>
        </w:r>
        <w:r w:rsidR="00273F3A">
          <w:rPr>
            <w:rStyle w:val="a5"/>
            <w:vanish/>
            <w:color w:val="auto"/>
            <w:u w:val="none"/>
            <w:lang w:val="en-US"/>
          </w:rPr>
          <w:t>HYPERLINK</w:t>
        </w:r>
        <w:r w:rsidR="00273F3A">
          <w:rPr>
            <w:rStyle w:val="a5"/>
            <w:vanish/>
            <w:color w:val="auto"/>
            <w:u w:val="none"/>
          </w:rPr>
          <w:t xml:space="preserve"> "../_</w:t>
        </w:r>
        <w:r w:rsidR="00273F3A">
          <w:rPr>
            <w:rStyle w:val="a5"/>
            <w:vanish/>
            <w:color w:val="auto"/>
            <w:u w:val="none"/>
            <w:lang w:val="en-US"/>
          </w:rPr>
          <w:t>top</w:t>
        </w:r>
        <w:r w:rsidR="00273F3A">
          <w:rPr>
            <w:rStyle w:val="a5"/>
            <w:vanish/>
            <w:color w:val="auto"/>
            <w:u w:val="none"/>
          </w:rPr>
          <w:t>#_</w:t>
        </w:r>
        <w:r w:rsidR="00273F3A">
          <w:rPr>
            <w:rStyle w:val="a5"/>
            <w:vanish/>
            <w:color w:val="auto"/>
            <w:u w:val="none"/>
            <w:lang w:val="en-US"/>
          </w:rPr>
          <w:t>Toc</w:t>
        </w:r>
        <w:r w:rsidR="00273F3A">
          <w:rPr>
            <w:rStyle w:val="a5"/>
            <w:vanish/>
            <w:color w:val="auto"/>
            <w:u w:val="none"/>
          </w:rPr>
          <w:t>184694695"</w:t>
        </w:r>
        <w:r w:rsidR="00273F3A">
          <w:rPr>
            <w:rStyle w:val="a5"/>
            <w:color w:val="auto"/>
            <w:u w:val="none"/>
          </w:rPr>
          <w:t xml:space="preserve">ствия) органа, предоставляющего муниципальную услугу, </w:t>
        </w:r>
        <w:r w:rsidR="00894B9B">
          <w:rPr>
            <w:rStyle w:val="a5"/>
            <w:color w:val="auto"/>
            <w:u w:val="none"/>
          </w:rPr>
          <w:t xml:space="preserve">многофункционального центра предоставления государственных и муниципальных услуг, организаций, а также их должностных лиц. </w:t>
        </w:r>
        <w:r w:rsidR="00273F3A">
          <w:rPr>
            <w:rStyle w:val="a5"/>
            <w:color w:val="auto"/>
            <w:u w:val="none"/>
          </w:rPr>
          <w:t xml:space="preserve"> </w:t>
        </w:r>
        <w:r w:rsidR="00273F3A">
          <w:rPr>
            <w:rStyle w:val="a5"/>
            <w:vanish/>
            <w:color w:val="auto"/>
            <w:u w:val="none"/>
            <w:lang w:val="en-US"/>
          </w:rPr>
          <w:t>HYPERLINK</w:t>
        </w:r>
        <w:r w:rsidR="00273F3A">
          <w:rPr>
            <w:rStyle w:val="a5"/>
            <w:vanish/>
            <w:color w:val="auto"/>
            <w:u w:val="none"/>
          </w:rPr>
          <w:t xml:space="preserve"> "../_</w:t>
        </w:r>
        <w:r w:rsidR="00273F3A">
          <w:rPr>
            <w:rStyle w:val="a5"/>
            <w:vanish/>
            <w:color w:val="auto"/>
            <w:u w:val="none"/>
            <w:lang w:val="en-US"/>
          </w:rPr>
          <w:t>top</w:t>
        </w:r>
        <w:r w:rsidR="00273F3A">
          <w:rPr>
            <w:rStyle w:val="a5"/>
            <w:vanish/>
            <w:color w:val="auto"/>
            <w:u w:val="none"/>
          </w:rPr>
          <w:t>#_</w:t>
        </w:r>
        <w:r w:rsidR="00273F3A">
          <w:rPr>
            <w:rStyle w:val="a5"/>
            <w:vanish/>
            <w:color w:val="auto"/>
            <w:u w:val="none"/>
            <w:lang w:val="en-US"/>
          </w:rPr>
          <w:t>Toc</w:t>
        </w:r>
        <w:r w:rsidR="00894B9B">
          <w:rPr>
            <w:rStyle w:val="a5"/>
            <w:vanish/>
            <w:color w:val="auto"/>
            <w:u w:val="none"/>
          </w:rPr>
          <w:t>1</w:t>
        </w:r>
        <w:r w:rsidR="00273F3A">
          <w:rPr>
            <w:rStyle w:val="a5"/>
            <w:color w:val="auto"/>
            <w:u w:val="none"/>
          </w:rPr>
          <w:t xml:space="preserve"> </w:t>
        </w:r>
      </w:hyperlink>
      <w:r w:rsidR="00273F3A">
        <w:rPr>
          <w:sz w:val="20"/>
          <w:szCs w:val="20"/>
        </w:rPr>
        <w:t xml:space="preserve">                                       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left="43"/>
        <w:jc w:val="center"/>
        <w:rPr>
          <w:rFonts w:ascii="Calibri" w:hAnsi="Calibri" w:cs="Calibri"/>
          <w:sz w:val="22"/>
          <w:szCs w:val="22"/>
          <w:u w:val="single"/>
        </w:rPr>
      </w:pPr>
    </w:p>
    <w:p w:rsidR="00273F3A" w:rsidRDefault="00273F3A" w:rsidP="00273F3A">
      <w:pPr>
        <w:autoSpaceDE w:val="0"/>
        <w:autoSpaceDN w:val="0"/>
        <w:adjustRightInd w:val="0"/>
        <w:ind w:left="43"/>
        <w:jc w:val="center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ОБЩИЕ ПОЛОЖЕНИЯ</w:t>
      </w:r>
    </w:p>
    <w:p w:rsidR="00273F3A" w:rsidRDefault="00273F3A" w:rsidP="00273F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54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ab/>
      </w:r>
      <w:r>
        <w:rPr>
          <w:highlight w:val="white"/>
        </w:rPr>
        <w:tab/>
        <w:t xml:space="preserve">1.1. </w:t>
      </w:r>
      <w:r>
        <w:rPr>
          <w:rFonts w:ascii="Times New Roman CYR" w:hAnsi="Times New Roman CYR" w:cs="Times New Roman CYR"/>
          <w:highlight w:val="white"/>
        </w:rPr>
        <w:t>Предмет регулирования административного регламента.</w:t>
      </w:r>
    </w:p>
    <w:p w:rsidR="00273F3A" w:rsidRDefault="00273F3A" w:rsidP="00273F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Административный регламент предоставления Администрацией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 муниципальной услуги </w:t>
      </w:r>
      <w:r>
        <w:t>«</w:t>
      </w:r>
      <w:r>
        <w:rPr>
          <w:rFonts w:ascii="Times New Roman CYR" w:hAnsi="Times New Roman CYR" w:cs="Times New Roman CYR"/>
        </w:rPr>
        <w:t>Присвоение адреса объекту капитального строительства»</w:t>
      </w:r>
      <w:r>
        <w:t xml:space="preserve"> (</w:t>
      </w:r>
      <w:r>
        <w:rPr>
          <w:rFonts w:ascii="Times New Roman CYR" w:hAnsi="Times New Roman CYR" w:cs="Times New Roman CYR"/>
        </w:rPr>
        <w:t>далее – муниципальный регламент),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получения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Административный регламент определяет сроки, условия исполнения и последовательность действий (далее – административные процедуры), при осуществлении полномочий по предоставлению муниципальной услуги.</w:t>
      </w:r>
    </w:p>
    <w:p w:rsidR="00273F3A" w:rsidRDefault="00273F3A" w:rsidP="00273F3A">
      <w:pPr>
        <w:tabs>
          <w:tab w:val="left" w:pos="6300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273F3A" w:rsidRDefault="00273F3A" w:rsidP="00273F3A">
      <w:p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1.2. </w:t>
      </w:r>
      <w:r>
        <w:rPr>
          <w:rFonts w:ascii="Times New Roman CYR" w:hAnsi="Times New Roman CYR" w:cs="Times New Roman CYR"/>
        </w:rPr>
        <w:t>Понятия, используемые в  административном регламенте.</w:t>
      </w:r>
    </w:p>
    <w:p w:rsidR="00273F3A" w:rsidRDefault="00273F3A" w:rsidP="00273F3A">
      <w:p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ab/>
      </w:r>
      <w:r>
        <w:tab/>
      </w:r>
      <w:r>
        <w:rPr>
          <w:rFonts w:ascii="Times New Roman CYR" w:hAnsi="Times New Roman CYR" w:cs="Times New Roman CYR"/>
        </w:rPr>
        <w:t>В настоящем административном регламенте используются следующие понятия: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proofErr w:type="spellStart"/>
      <w:r>
        <w:rPr>
          <w:rFonts w:ascii="Times New Roman CYR" w:hAnsi="Times New Roman CYR" w:cs="Times New Roman CYR"/>
        </w:rPr>
        <w:t>адресообразующие</w:t>
      </w:r>
      <w:proofErr w:type="spellEnd"/>
      <w:r>
        <w:rPr>
          <w:rFonts w:ascii="Times New Roman CYR" w:hAnsi="Times New Roman CYR" w:cs="Times New Roman CYR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объект адресации – один или несколько объектов капитального строительства, в том числе земельные участки, здания, сооружения, помещения и объекты незавершенного строительства;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t xml:space="preserve">- </w:t>
      </w:r>
      <w:r>
        <w:rPr>
          <w:rFonts w:ascii="Times New Roman CYR" w:hAnsi="Times New Roman CYR" w:cs="Times New Roman CYR"/>
        </w:rPr>
        <w:t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lastRenderedPageBreak/>
        <w:t xml:space="preserve">- </w:t>
      </w:r>
      <w:r>
        <w:rPr>
          <w:rFonts w:ascii="Times New Roman CYR" w:hAnsi="Times New Roman CYR" w:cs="Times New Roman CYR"/>
        </w:rPr>
        <w:t>элемент улично-дорожной сети - улица, проспект, переулок, проезд, набережная, площадь, бульвар, тупик, съезд, шоссе, аллея и иное.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ab/>
      </w:r>
      <w:r>
        <w:t xml:space="preserve">1.3. </w:t>
      </w:r>
      <w:r>
        <w:rPr>
          <w:rFonts w:ascii="Times New Roman CYR" w:hAnsi="Times New Roman CYR" w:cs="Times New Roman CYR"/>
        </w:rPr>
        <w:t>Описание заявителей.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  <w:r w:rsidR="00F66C17">
        <w:rPr>
          <w:rFonts w:ascii="Times New Roman CYR" w:hAnsi="Times New Roman CYR" w:cs="Times New Roman CYR"/>
        </w:rPr>
        <w:t xml:space="preserve"> о присвоении объекту адресации, изменении </w:t>
      </w:r>
      <w:r>
        <w:rPr>
          <w:rFonts w:ascii="Times New Roman CYR" w:hAnsi="Times New Roman CYR" w:cs="Times New Roman CYR"/>
        </w:rPr>
        <w:t>или об аннулировании его адреса подается собственником объекта адресации по собственной инициативе либо лицом, обладающим одним из вещных прав на объект адресации:</w:t>
      </w:r>
    </w:p>
    <w:p w:rsidR="00273F3A" w:rsidRDefault="00273F3A" w:rsidP="00273F3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право хозяйственного ведения;</w:t>
      </w:r>
    </w:p>
    <w:p w:rsidR="00273F3A" w:rsidRDefault="00273F3A" w:rsidP="00273F3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право оперативного управления;</w:t>
      </w:r>
    </w:p>
    <w:p w:rsidR="00273F3A" w:rsidRDefault="00273F3A" w:rsidP="00273F3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право пожизненно наследуемого владения;</w:t>
      </w: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право постоянного (бессрочного) пользования.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С заявлением вправе обратиться </w:t>
      </w:r>
      <w:hyperlink r:id="rId13" w:history="1">
        <w:r>
          <w:rPr>
            <w:rStyle w:val="a5"/>
            <w:rFonts w:ascii="Times New Roman CYR" w:hAnsi="Times New Roman CYR" w:cs="Times New Roman CYR"/>
          </w:rPr>
          <w:t>представители</w:t>
        </w:r>
      </w:hyperlink>
      <w:r>
        <w:t xml:space="preserve"> </w:t>
      </w:r>
      <w:r>
        <w:rPr>
          <w:rFonts w:ascii="Times New Roman CYR" w:hAnsi="Times New Roman CYR" w:cs="Times New Roman CYR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ab/>
      </w:r>
      <w:r>
        <w:t xml:space="preserve">1.4. </w:t>
      </w:r>
      <w:r>
        <w:rPr>
          <w:rFonts w:ascii="Times New Roman CYR" w:hAnsi="Times New Roman CYR" w:cs="Times New Roman CYR"/>
        </w:rPr>
        <w:t>Требования к порядку информирования о предоставлении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>
        <w:t xml:space="preserve">1.4.1. </w:t>
      </w:r>
      <w:r>
        <w:rPr>
          <w:rFonts w:ascii="Times New Roman CYR" w:hAnsi="Times New Roman CYR" w:cs="Times New Roman CYR"/>
        </w:rPr>
        <w:t>Заявитель вправе получить информацию: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 порядке, условиях и сроках предоставления муниципальной услуги;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 нормативных правовых актах по вопросам предоставления муниципальной услуги;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 графике работы должностных лиц, оказывающих предоставление услуги;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273F3A" w:rsidRDefault="00273F3A" w:rsidP="00273F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1.4.2. </w:t>
      </w:r>
      <w:r>
        <w:rPr>
          <w:rFonts w:ascii="Times New Roman CYR" w:hAnsi="Times New Roman CYR" w:cs="Times New Roman CYR"/>
        </w:rPr>
        <w:t>Порядок предоставления информации заявителю по вопросам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>Получение информации о порядке предоставления муниципальной услуги может осуществляться: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при личном обращении заявителя;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при обращении по телефону;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 xml:space="preserve">в письменной форме на основании письменного обращения или по электронной почте </w:t>
      </w:r>
      <w:hyperlink r:id="rId14" w:history="1">
        <w:r>
          <w:rPr>
            <w:rStyle w:val="a5"/>
            <w:rFonts w:ascii="Times New Roman CYR" w:hAnsi="Times New Roman CYR" w:cs="Times New Roman CYR"/>
            <w:lang w:val="en-AU"/>
          </w:rPr>
          <w:t>MOZurinskoe</w:t>
        </w:r>
        <w:r>
          <w:rPr>
            <w:rStyle w:val="a5"/>
            <w:rFonts w:ascii="Times New Roman CYR" w:hAnsi="Times New Roman CYR" w:cs="Times New Roman CYR"/>
          </w:rPr>
          <w:t>@</w:t>
        </w:r>
        <w:r>
          <w:rPr>
            <w:rStyle w:val="a5"/>
            <w:rFonts w:ascii="Times New Roman CYR" w:hAnsi="Times New Roman CYR" w:cs="Times New Roman CYR"/>
            <w:lang w:val="en-AU"/>
          </w:rPr>
          <w:t>mail</w:t>
        </w:r>
        <w:r>
          <w:rPr>
            <w:rStyle w:val="a5"/>
            <w:rFonts w:ascii="Times New Roman CYR" w:hAnsi="Times New Roman CYR" w:cs="Times New Roman CYR"/>
          </w:rPr>
          <w:t>.</w:t>
        </w:r>
        <w:r>
          <w:rPr>
            <w:rStyle w:val="a5"/>
            <w:rFonts w:ascii="Times New Roman CYR" w:hAnsi="Times New Roman CYR" w:cs="Times New Roman CYR"/>
            <w:lang w:val="en-US"/>
          </w:rPr>
          <w:t>ru</w:t>
        </w:r>
      </w:hyperlink>
      <w:r>
        <w:t xml:space="preserve"> (</w:t>
      </w:r>
      <w:r>
        <w:rPr>
          <w:rFonts w:ascii="Times New Roman CYR" w:hAnsi="Times New Roman CYR" w:cs="Times New Roman CYR"/>
        </w:rPr>
        <w:t xml:space="preserve">Администрация </w:t>
      </w:r>
      <w:r>
        <w:t>муниципального образования «</w:t>
      </w:r>
      <w:proofErr w:type="spellStart"/>
      <w:r>
        <w:t>Зуринское</w:t>
      </w:r>
      <w:proofErr w:type="spellEnd"/>
      <w:r>
        <w:t>»);</w:t>
      </w:r>
    </w:p>
    <w:p w:rsidR="00273F3A" w:rsidRDefault="00273F3A" w:rsidP="00273F3A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>посредством размещения на официальном сайте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 район» (страница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»): </w:t>
      </w:r>
      <w:hyperlink r:id="rId15" w:history="1">
        <w:r>
          <w:rPr>
            <w:rStyle w:val="a5"/>
            <w:rFonts w:ascii="Times New Roman CYR" w:hAnsi="Times New Roman CYR" w:cs="Times New Roman CYR"/>
            <w:color w:val="auto"/>
          </w:rPr>
          <w:t>http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  <w:lang w:val="en-US"/>
          </w:rPr>
          <w:t>www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</w:rPr>
          <w:t>.</w:t>
        </w:r>
        <w:r>
          <w:rPr>
            <w:rStyle w:val="a5"/>
            <w:color w:val="auto"/>
            <w:shd w:val="clear" w:color="auto" w:fill="FFFFFF"/>
          </w:rPr>
          <w:t>igra.udmurt</w:t>
        </w:r>
        <w:r>
          <w:rPr>
            <w:rStyle w:val="a5"/>
            <w:vanish/>
            <w:color w:val="auto"/>
          </w:rPr>
          <w:t xml:space="preserve"> 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vanish/>
            <w:color w:val="auto"/>
            <w:lang w:val="en-US"/>
          </w:rPr>
          <w:t>iigrHYPERLINK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proofErr w:type="spellStart"/>
        <w:r>
          <w:rPr>
            <w:rStyle w:val="a5"/>
            <w:color w:val="auto"/>
            <w:lang w:val="en-US"/>
          </w:rPr>
          <w:t>ru</w:t>
        </w:r>
        <w:proofErr w:type="spellEnd"/>
      </w:hyperlink>
      <w:r>
        <w:t xml:space="preserve">  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При ответах на телефонные звонки и устные обращения, должностное лицо, ответственное за предоставление муниципальной услуги, подробно и в вежливой форме информирует обратившегося по интересующим вопросам, связанным с предоставлением муниципальной услуги.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должностного лица, принявшего телефонный звонок.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Устное информирование заявителя осуществляется не более 15 минут.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3) </w:t>
      </w:r>
      <w:r>
        <w:rPr>
          <w:rFonts w:ascii="Times New Roman CYR" w:hAnsi="Times New Roman CYR" w:cs="Times New Roman CYR"/>
        </w:rPr>
        <w:t>Местонахождение должностного лица, ответственного за предоставление муниципальной услуги, непосредственно оказывающего муниципальную услугу, Администрации 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»: 427161, Удмуртская Республика,           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.З</w:t>
      </w:r>
      <w:proofErr w:type="gramEnd"/>
      <w:r>
        <w:rPr>
          <w:rFonts w:ascii="Times New Roman CYR" w:hAnsi="Times New Roman CYR" w:cs="Times New Roman CYR"/>
        </w:rPr>
        <w:t>ура</w:t>
      </w:r>
      <w:proofErr w:type="spellEnd"/>
      <w:r>
        <w:rPr>
          <w:rFonts w:ascii="Times New Roman CYR" w:hAnsi="Times New Roman CYR" w:cs="Times New Roman CYR"/>
        </w:rPr>
        <w:t>, ул. Ленина, д.36.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Адрес официального сайта в сети Интернет: </w:t>
      </w:r>
      <w:hyperlink r:id="rId16" w:history="1">
        <w:r>
          <w:rPr>
            <w:rStyle w:val="a5"/>
            <w:rFonts w:ascii="Times New Roman CYR" w:hAnsi="Times New Roman CYR" w:cs="Times New Roman CYR"/>
            <w:color w:val="auto"/>
          </w:rPr>
          <w:t>http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  <w:lang w:val="en-US"/>
          </w:rPr>
          <w:t>www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</w:rPr>
          <w:t>.</w:t>
        </w:r>
        <w:r>
          <w:rPr>
            <w:rStyle w:val="a5"/>
            <w:color w:val="auto"/>
            <w:shd w:val="clear" w:color="auto" w:fill="FFFFFF"/>
          </w:rPr>
          <w:t>igra.udmurt</w:t>
        </w:r>
        <w:r>
          <w:rPr>
            <w:rStyle w:val="a5"/>
            <w:vanish/>
            <w:color w:val="auto"/>
          </w:rPr>
          <w:t xml:space="preserve"> 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vanish/>
            <w:color w:val="auto"/>
            <w:lang w:val="en-US"/>
          </w:rPr>
          <w:t>iigrHYPERLINK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r>
          <w:rPr>
            <w:rStyle w:val="a5"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HYPERLINK</w:t>
        </w:r>
        <w:r>
          <w:rPr>
            <w:rStyle w:val="a5"/>
            <w:vanish/>
            <w:color w:val="auto"/>
          </w:rPr>
          <w:t xml:space="preserve"> "</w:t>
        </w:r>
        <w:r>
          <w:rPr>
            <w:rStyle w:val="a5"/>
            <w:vanish/>
            <w:color w:val="auto"/>
            <w:lang w:val="en-US"/>
          </w:rPr>
          <w:t>http</w:t>
        </w:r>
        <w:r>
          <w:rPr>
            <w:rStyle w:val="a5"/>
            <w:vanish/>
            <w:color w:val="auto"/>
          </w:rPr>
          <w:t>://</w:t>
        </w:r>
        <w:r>
          <w:rPr>
            <w:rStyle w:val="a5"/>
            <w:vanish/>
            <w:color w:val="auto"/>
            <w:lang w:val="en-US"/>
          </w:rPr>
          <w:t>www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votkinsk</w:t>
        </w:r>
        <w:r>
          <w:rPr>
            <w:rStyle w:val="a5"/>
            <w:vanish/>
            <w:color w:val="auto"/>
          </w:rPr>
          <w:t>.</w:t>
        </w:r>
        <w:r>
          <w:rPr>
            <w:rStyle w:val="a5"/>
            <w:vanish/>
            <w:color w:val="auto"/>
            <w:lang w:val="en-US"/>
          </w:rPr>
          <w:t>ru</w:t>
        </w:r>
        <w:r>
          <w:rPr>
            <w:rStyle w:val="a5"/>
            <w:vanish/>
            <w:color w:val="auto"/>
          </w:rPr>
          <w:t>/"</w:t>
        </w:r>
        <w:proofErr w:type="spellStart"/>
        <w:r>
          <w:rPr>
            <w:rStyle w:val="a5"/>
            <w:color w:val="auto"/>
            <w:lang w:val="en-US"/>
          </w:rPr>
          <w:t>ru</w:t>
        </w:r>
        <w:proofErr w:type="spellEnd"/>
      </w:hyperlink>
      <w:r>
        <w:t xml:space="preserve"> (сайт </w:t>
      </w:r>
      <w:r>
        <w:rPr>
          <w:rFonts w:ascii="Times New Roman CYR" w:hAnsi="Times New Roman CYR" w:cs="Times New Roman CYR"/>
        </w:rPr>
        <w:t>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 район», страница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»)</w:t>
      </w:r>
      <w:r>
        <w:t>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почты: </w:t>
      </w:r>
      <w:hyperlink r:id="rId17" w:history="1">
        <w:r>
          <w:rPr>
            <w:rStyle w:val="a5"/>
            <w:rFonts w:ascii="Times New Roman CYR" w:hAnsi="Times New Roman CYR" w:cs="Times New Roman CYR"/>
            <w:lang w:val="en-AU"/>
          </w:rPr>
          <w:t>MOZurinskoe</w:t>
        </w:r>
        <w:r>
          <w:rPr>
            <w:rStyle w:val="a5"/>
            <w:rFonts w:ascii="Times New Roman CYR" w:hAnsi="Times New Roman CYR" w:cs="Times New Roman CYR"/>
          </w:rPr>
          <w:t>@</w:t>
        </w:r>
        <w:r>
          <w:rPr>
            <w:rStyle w:val="a5"/>
            <w:rFonts w:ascii="Times New Roman CYR" w:hAnsi="Times New Roman CYR" w:cs="Times New Roman CYR"/>
            <w:lang w:val="en-AU"/>
          </w:rPr>
          <w:t>mail</w:t>
        </w:r>
        <w:r>
          <w:rPr>
            <w:rStyle w:val="a5"/>
            <w:rFonts w:ascii="Times New Roman CYR" w:hAnsi="Times New Roman CYR" w:cs="Times New Roman CYR"/>
          </w:rPr>
          <w:t>.</w:t>
        </w:r>
        <w:r>
          <w:rPr>
            <w:rStyle w:val="a5"/>
            <w:rFonts w:ascii="Times New Roman CYR" w:hAnsi="Times New Roman CYR" w:cs="Times New Roman CYR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;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Справочный телефон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(далее Администрация): 8 (34134) 4-82-86.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4) </w:t>
      </w:r>
      <w:r>
        <w:rPr>
          <w:rFonts w:ascii="Times New Roman CYR" w:hAnsi="Times New Roman CYR" w:cs="Times New Roman CYR"/>
        </w:rPr>
        <w:t>Прием и консультирование граждан должностным лицом Администрации, ответственным за предоставление муниципальной услуги, осуществляется по следующему графику: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Понедельник - Пятница</w:t>
      </w:r>
      <w:r>
        <w:rPr>
          <w:rFonts w:ascii="Times New Roman CYR" w:hAnsi="Times New Roman CYR" w:cs="Times New Roman CYR"/>
        </w:rPr>
        <w:t xml:space="preserve">  8:00 до 16:00, перерыв на обед с 12:00 до 13:00. 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Телефон для справок: 8(34134) 4-82-86.</w:t>
      </w:r>
    </w:p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8923"/>
      </w:tblGrid>
      <w:tr w:rsidR="00273F3A" w:rsidTr="00273F3A">
        <w:trPr>
          <w:trHeight w:val="1"/>
        </w:trPr>
        <w:tc>
          <w:tcPr>
            <w:tcW w:w="8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3A" w:rsidRDefault="00273F3A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rFonts w:ascii="Times New Roman CYR" w:hAnsi="Times New Roman CYR" w:cs="Times New Roman CYR"/>
              </w:rPr>
            </w:pPr>
            <w:r>
              <w:t xml:space="preserve">1.4.3 </w:t>
            </w:r>
            <w:r>
              <w:rPr>
                <w:rFonts w:ascii="Times New Roman CYR" w:hAnsi="Times New Roman CYR" w:cs="Times New Roman CYR"/>
              </w:rPr>
              <w:t>Заявитель может получить услугу путем подачи заявления  в филиале «</w:t>
            </w:r>
            <w:proofErr w:type="spellStart"/>
            <w:r>
              <w:rPr>
                <w:rFonts w:ascii="Times New Roman CYR" w:hAnsi="Times New Roman CYR" w:cs="Times New Roman CYR"/>
              </w:rPr>
              <w:t>Игринский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Автономного учреждения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Многофункциональный центр по предоставлению государственных и муниципальных услуг Удмуртской Республики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расположенное по адресу: УР, </w:t>
            </w:r>
            <w:proofErr w:type="spellStart"/>
            <w:r>
              <w:rPr>
                <w:rFonts w:ascii="Times New Roman CYR" w:hAnsi="Times New Roman CYR" w:cs="Times New Roman CYR"/>
              </w:rPr>
              <w:t>Игринский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п. Игра, ул. Советская, д. 33. </w:t>
            </w:r>
          </w:p>
          <w:p w:rsidR="00273F3A" w:rsidRDefault="00273F3A">
            <w:pPr>
              <w:autoSpaceDE w:val="0"/>
              <w:autoSpaceDN w:val="0"/>
              <w:adjustRightInd w:val="0"/>
              <w:ind w:left="17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Режим работы: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   с 8.00 до 18.00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Вторник</w:t>
            </w:r>
            <w:r>
              <w:rPr>
                <w:rFonts w:ascii="Times New Roman CYR" w:hAnsi="Times New Roman CYR" w:cs="Times New Roman CYR"/>
              </w:rPr>
              <w:tab/>
              <w:t>с 8.00 до 20.00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  <w:r>
              <w:rPr>
                <w:rFonts w:ascii="Times New Roman CYR" w:hAnsi="Times New Roman CYR" w:cs="Times New Roman CYR"/>
              </w:rPr>
              <w:tab/>
              <w:t xml:space="preserve">            с 8.00 до 18.00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  <w:r>
              <w:rPr>
                <w:rFonts w:ascii="Times New Roman CYR" w:hAnsi="Times New Roman CYR" w:cs="Times New Roman CYR"/>
              </w:rPr>
              <w:tab/>
              <w:t xml:space="preserve">            с 8.00 до 18.00</w:t>
            </w:r>
          </w:p>
          <w:p w:rsidR="00273F3A" w:rsidRDefault="00273F3A">
            <w:pPr>
              <w:autoSpaceDE w:val="0"/>
              <w:autoSpaceDN w:val="0"/>
              <w:adjustRightInd w:val="0"/>
              <w:ind w:left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Пятница</w:t>
            </w:r>
            <w:r>
              <w:rPr>
                <w:rFonts w:ascii="Times New Roman CYR" w:hAnsi="Times New Roman CYR" w:cs="Times New Roman CYR"/>
              </w:rPr>
              <w:tab/>
              <w:t>с 8.00 до 18.00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  <w:r>
              <w:rPr>
                <w:rFonts w:ascii="Times New Roman CYR" w:hAnsi="Times New Roman CYR" w:cs="Times New Roman CYR"/>
              </w:rPr>
              <w:tab/>
              <w:t>с 9.00 до 13.00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Воскресенье</w:t>
            </w:r>
            <w:r>
              <w:rPr>
                <w:rFonts w:ascii="Times New Roman CYR" w:hAnsi="Times New Roman CYR" w:cs="Times New Roman CYR"/>
              </w:rPr>
              <w:tab/>
              <w:t>выходной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color w:val="FF0000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</w:rPr>
              <w:t>Без перерыва на обед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справок: 8(34134) 4-07-70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601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Электронный адрес: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 </w:t>
            </w:r>
            <w:hyperlink r:id="rId18" w:history="1">
              <w:proofErr w:type="spellStart"/>
              <w:r>
                <w:rPr>
                  <w:rStyle w:val="a5"/>
                  <w:rFonts w:ascii="Times New Roman CYR" w:hAnsi="Times New Roman CYR" w:cs="Times New Roman CYR"/>
                  <w:color w:val="auto"/>
                </w:rPr>
                <w:t>mfc</w:t>
              </w:r>
              <w:proofErr w:type="spellEnd"/>
              <w:r>
                <w:rPr>
                  <w:rStyle w:val="a5"/>
                  <w:rFonts w:ascii="Times New Roman CYR" w:hAnsi="Times New Roman CYR" w:cs="Times New Roman CYR"/>
                  <w:color w:val="auto"/>
                </w:rPr>
                <w:t>-</w:t>
              </w:r>
              <w:proofErr w:type="spellStart"/>
              <w:r>
                <w:rPr>
                  <w:rStyle w:val="a5"/>
                  <w:rFonts w:ascii="Times New Roman CYR" w:hAnsi="Times New Roman CYR" w:cs="Times New Roman CYR"/>
                  <w:color w:val="auto"/>
                  <w:lang w:val="en-AU"/>
                </w:rPr>
                <w:t>igra</w:t>
              </w:r>
              <w:proofErr w:type="spellEnd"/>
              <w:r w:rsidRPr="00273F3A">
                <w:rPr>
                  <w:rStyle w:val="a5"/>
                  <w:rFonts w:ascii="Times New Roman CYR" w:hAnsi="Times New Roman CYR" w:cs="Times New Roman CYR"/>
                  <w:color w:val="auto"/>
                </w:rPr>
                <w:t xml:space="preserve"> </w:t>
              </w:r>
              <w:r>
                <w:rPr>
                  <w:rStyle w:val="a5"/>
                  <w:rFonts w:ascii="Times New Roman CYR" w:hAnsi="Times New Roman CYR" w:cs="Times New Roman CYR"/>
                  <w:color w:val="auto"/>
                </w:rPr>
                <w:t>@</w:t>
              </w:r>
              <w:proofErr w:type="spellStart"/>
              <w:r>
                <w:rPr>
                  <w:rStyle w:val="a5"/>
                  <w:rFonts w:ascii="Times New Roman CYR" w:hAnsi="Times New Roman CYR" w:cs="Times New Roman CYR"/>
                  <w:color w:val="auto"/>
                </w:rPr>
                <w:t>mail.ru</w:t>
              </w:r>
              <w:proofErr w:type="spellEnd"/>
            </w:hyperlink>
          </w:p>
          <w:p w:rsidR="00273F3A" w:rsidRDefault="00273F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регионального центра телефонного обслуживания населения в Удмуртской Республике (3412)60-00-00.</w:t>
            </w:r>
          </w:p>
          <w:p w:rsidR="00273F3A" w:rsidRDefault="00273F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273F3A" w:rsidRDefault="00273F3A" w:rsidP="00273F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1.4.4. </w:t>
      </w:r>
      <w:r>
        <w:rPr>
          <w:rFonts w:ascii="Times New Roman CYR" w:hAnsi="Times New Roman CYR" w:cs="Times New Roman CYR"/>
        </w:rPr>
        <w:t>Основными принципами организации предоставления муниципальной услуги являются: доступность, своевременность, гарантированность, качество.</w:t>
      </w: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1.5.  </w:t>
      </w:r>
      <w:r>
        <w:rPr>
          <w:rFonts w:ascii="Times New Roman CYR" w:hAnsi="Times New Roman CYR" w:cs="Times New Roman CYR"/>
        </w:rPr>
        <w:t>Порядок присвоения объекту адресации адреса, изменения и аннулирования такого адреса.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Объектами адресации являются объекты капитального строительства.</w:t>
      </w:r>
    </w:p>
    <w:p w:rsidR="00273F3A" w:rsidRPr="00F66C17" w:rsidRDefault="00273F3A" w:rsidP="00F66C1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proofErr w:type="gramStart"/>
      <w:r>
        <w:rPr>
          <w:rFonts w:ascii="Times New Roman CYR" w:hAnsi="Times New Roman CYR" w:cs="Times New Roman CYR"/>
        </w:rPr>
        <w:t xml:space="preserve">Присвоение объекту адресации </w:t>
      </w:r>
      <w:r w:rsidR="00F66C17">
        <w:rPr>
          <w:rFonts w:ascii="Times New Roman CYR" w:hAnsi="Times New Roman CYR" w:cs="Times New Roman CYR"/>
        </w:rPr>
        <w:t xml:space="preserve">адреса осуществляется в случае </w:t>
      </w:r>
      <w:r w:rsidRPr="00E05AAB">
        <w:rPr>
          <w:color w:val="FF0000"/>
        </w:rPr>
        <w:t xml:space="preserve">  </w:t>
      </w:r>
      <w:r w:rsidR="00F66C17" w:rsidRPr="00F66C17">
        <w:t>вы</w:t>
      </w:r>
      <w:r w:rsidRPr="00F66C17">
        <w:rPr>
          <w:rFonts w:ascii="Times New Roman CYR" w:hAnsi="Times New Roman CYR" w:cs="Times New Roman CYR"/>
        </w:rPr>
        <w:t xml:space="preserve">полнения в отношении </w:t>
      </w:r>
      <w:r w:rsidR="00F66C17" w:rsidRPr="00F66C17">
        <w:rPr>
          <w:rFonts w:ascii="Times New Roman CYR" w:hAnsi="Times New Roman CYR" w:cs="Times New Roman CYR"/>
        </w:rPr>
        <w:t xml:space="preserve">объекта капитального строительства </w:t>
      </w:r>
      <w:r w:rsidRPr="00F66C17">
        <w:rPr>
          <w:rFonts w:ascii="Times New Roman CYR" w:hAnsi="Times New Roman CYR" w:cs="Times New Roman CYR"/>
        </w:rPr>
        <w:t xml:space="preserve">в соответствии с требованиями, установленными Федеральным </w:t>
      </w:r>
      <w:hyperlink r:id="rId19" w:history="1">
        <w:r w:rsidRPr="00F66C17">
          <w:rPr>
            <w:rStyle w:val="a5"/>
            <w:rFonts w:ascii="Times New Roman CYR" w:hAnsi="Times New Roman CYR" w:cs="Times New Roman CYR"/>
            <w:color w:val="auto"/>
          </w:rPr>
          <w:t>законом</w:t>
        </w:r>
      </w:hyperlink>
      <w:r w:rsidRPr="00F66C17">
        <w:t xml:space="preserve"> "</w:t>
      </w:r>
      <w:r w:rsidRPr="00F66C17">
        <w:rPr>
          <w:rFonts w:ascii="Times New Roman CYR" w:hAnsi="Times New Roman CYR" w:cs="Times New Roman CYR"/>
        </w:rPr>
        <w:t xml:space="preserve"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</w:t>
      </w:r>
      <w:r w:rsidR="00F66C17" w:rsidRPr="00F66C17">
        <w:rPr>
          <w:rFonts w:ascii="Times New Roman CYR" w:hAnsi="Times New Roman CYR" w:cs="Times New Roman CYR"/>
        </w:rPr>
        <w:t>об объекте капитального строительства,</w:t>
      </w:r>
      <w:r w:rsidRPr="00F66C17">
        <w:rPr>
          <w:rFonts w:ascii="Times New Roman CYR" w:hAnsi="Times New Roman CYR" w:cs="Times New Roman CYR"/>
        </w:rPr>
        <w:t xml:space="preserve"> постановке </w:t>
      </w:r>
      <w:r w:rsidR="00F66C17" w:rsidRPr="00F66C17">
        <w:rPr>
          <w:rFonts w:ascii="Times New Roman CYR" w:hAnsi="Times New Roman CYR" w:cs="Times New Roman CYR"/>
        </w:rPr>
        <w:t xml:space="preserve">объекта капитального строительства </w:t>
      </w:r>
      <w:r w:rsidRPr="00F66C17">
        <w:rPr>
          <w:rFonts w:ascii="Times New Roman CYR" w:hAnsi="Times New Roman CYR" w:cs="Times New Roman CYR"/>
        </w:rPr>
        <w:t>на г</w:t>
      </w:r>
      <w:r w:rsidR="00F66C17" w:rsidRPr="00F66C17">
        <w:rPr>
          <w:rFonts w:ascii="Times New Roman CYR" w:hAnsi="Times New Roman CYR" w:cs="Times New Roman CYR"/>
        </w:rPr>
        <w:t>осударственный кадастровый учет.</w:t>
      </w:r>
      <w:proofErr w:type="gramEnd"/>
    </w:p>
    <w:p w:rsidR="00273F3A" w:rsidRDefault="00F66C17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</w:t>
      </w:r>
      <w:r w:rsidR="00273F3A">
        <w:t xml:space="preserve">. </w:t>
      </w:r>
      <w:proofErr w:type="gramStart"/>
      <w:r w:rsidR="00273F3A">
        <w:rPr>
          <w:rFonts w:ascii="Times New Roman CYR" w:hAnsi="Times New Roman CYR" w:cs="Times New Roman CYR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73F3A" w:rsidRDefault="005E49B9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</w:t>
      </w:r>
      <w:r w:rsidR="00273F3A">
        <w:t xml:space="preserve">. </w:t>
      </w:r>
      <w:r w:rsidR="00273F3A">
        <w:rPr>
          <w:rFonts w:ascii="Times New Roman CYR" w:hAnsi="Times New Roman CYR" w:cs="Times New Roman CYR"/>
        </w:rPr>
        <w:t>Аннулирование адреса объекта адресации осуществляется в случаях: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прекращения существования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>
          <w:rPr>
            <w:rStyle w:val="a5"/>
            <w:rFonts w:ascii="Times New Roman CYR" w:hAnsi="Times New Roman CYR" w:cs="Times New Roman CYR"/>
          </w:rPr>
          <w:t>пунктах 1</w:t>
        </w:r>
      </w:hyperlink>
      <w:r>
        <w:t xml:space="preserve"> </w:t>
      </w:r>
      <w:r>
        <w:rPr>
          <w:rFonts w:ascii="Times New Roman CYR" w:hAnsi="Times New Roman CYR" w:cs="Times New Roman CYR"/>
        </w:rPr>
        <w:t xml:space="preserve">и </w:t>
      </w:r>
      <w:hyperlink r:id="rId21" w:history="1">
        <w:r>
          <w:rPr>
            <w:rStyle w:val="a5"/>
            <w:rFonts w:ascii="Times New Roman CYR" w:hAnsi="Times New Roman CYR" w:cs="Times New Roman CYR"/>
          </w:rPr>
          <w:t xml:space="preserve">3 части 2 </w:t>
        </w:r>
        <w:proofErr w:type="gramStart"/>
        <w:r>
          <w:rPr>
            <w:rStyle w:val="a5"/>
            <w:rFonts w:ascii="Times New Roman CYR" w:hAnsi="Times New Roman CYR" w:cs="Times New Roman CYR"/>
          </w:rPr>
          <w:t>ст</w:t>
        </w:r>
        <w:proofErr w:type="gramEnd"/>
        <w:r>
          <w:rPr>
            <w:rStyle w:val="a5"/>
            <w:vanish/>
            <w:u w:val="none"/>
            <w:lang w:val="en-US"/>
          </w:rPr>
          <w:t>HYPERLINK</w:t>
        </w:r>
        <w:r>
          <w:rPr>
            <w:rStyle w:val="a5"/>
            <w:vanish/>
            <w:u w:val="none"/>
          </w:rPr>
          <w:t xml:space="preserve"> "</w:t>
        </w:r>
        <w:r>
          <w:rPr>
            <w:rStyle w:val="a5"/>
            <w:vanish/>
            <w:u w:val="none"/>
            <w:lang w:val="en-US"/>
          </w:rPr>
          <w:t>consultantplus</w:t>
        </w:r>
        <w:r>
          <w:rPr>
            <w:rStyle w:val="a5"/>
            <w:vanish/>
            <w:u w:val="none"/>
          </w:rPr>
          <w:t>://</w:t>
        </w:r>
        <w:r>
          <w:rPr>
            <w:rStyle w:val="a5"/>
            <w:vanish/>
            <w:u w:val="none"/>
            <w:lang w:val="en-US"/>
          </w:rPr>
          <w:t>offline</w:t>
        </w:r>
        <w:r>
          <w:rPr>
            <w:rStyle w:val="a5"/>
            <w:vanish/>
            <w:u w:val="none"/>
          </w:rPr>
          <w:t>/</w:t>
        </w:r>
        <w:r>
          <w:rPr>
            <w:rStyle w:val="a5"/>
            <w:vanish/>
            <w:u w:val="none"/>
            <w:lang w:val="en-US"/>
          </w:rPr>
          <w:t>ref</w:t>
        </w:r>
        <w:r>
          <w:rPr>
            <w:rStyle w:val="a5"/>
            <w:vanish/>
            <w:u w:val="none"/>
          </w:rPr>
          <w:t>=5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49</w:t>
        </w:r>
        <w:r>
          <w:rPr>
            <w:rStyle w:val="a5"/>
            <w:vanish/>
            <w:u w:val="none"/>
            <w:lang w:val="en-US"/>
          </w:rPr>
          <w:t>CC</w:t>
        </w:r>
        <w:r>
          <w:rPr>
            <w:rStyle w:val="a5"/>
            <w:vanish/>
            <w:u w:val="none"/>
          </w:rPr>
          <w:t>846</w:t>
        </w:r>
        <w:r>
          <w:rPr>
            <w:rStyle w:val="a5"/>
            <w:vanish/>
            <w:u w:val="none"/>
            <w:lang w:val="en-US"/>
          </w:rPr>
          <w:t>ADC</w:t>
        </w:r>
        <w:r>
          <w:rPr>
            <w:rStyle w:val="a5"/>
            <w:vanish/>
            <w:u w:val="none"/>
          </w:rPr>
          <w:t>423</w:t>
        </w:r>
        <w:r>
          <w:rPr>
            <w:rStyle w:val="a5"/>
            <w:vanish/>
            <w:u w:val="none"/>
            <w:lang w:val="en-US"/>
          </w:rPr>
          <w:t>AB</w:t>
        </w:r>
        <w:r>
          <w:rPr>
            <w:rStyle w:val="a5"/>
            <w:vanish/>
            <w:u w:val="none"/>
          </w:rPr>
          <w:t>7</w:t>
        </w:r>
        <w:r>
          <w:rPr>
            <w:rStyle w:val="a5"/>
            <w:vanish/>
            <w:u w:val="none"/>
            <w:lang w:val="en-US"/>
          </w:rPr>
          <w:t>AC</w:t>
        </w:r>
        <w:r>
          <w:rPr>
            <w:rStyle w:val="a5"/>
            <w:vanish/>
            <w:u w:val="none"/>
          </w:rPr>
          <w:t>258705</w:t>
        </w:r>
        <w:r>
          <w:rPr>
            <w:rStyle w:val="a5"/>
            <w:vanish/>
            <w:u w:val="none"/>
            <w:lang w:val="en-US"/>
          </w:rPr>
          <w:t>DC</w:t>
        </w:r>
        <w:r>
          <w:rPr>
            <w:rStyle w:val="a5"/>
            <w:vanish/>
            <w:u w:val="none"/>
          </w:rPr>
          <w:t>34</w:t>
        </w:r>
        <w:r>
          <w:rPr>
            <w:rStyle w:val="a5"/>
            <w:vanish/>
            <w:u w:val="none"/>
            <w:lang w:val="en-US"/>
          </w:rPr>
          <w:t>BD</w:t>
        </w:r>
        <w:r>
          <w:rPr>
            <w:rStyle w:val="a5"/>
            <w:vanish/>
            <w:u w:val="none"/>
          </w:rPr>
          <w:t>03298102280</w:t>
        </w:r>
        <w:r>
          <w:rPr>
            <w:rStyle w:val="a5"/>
            <w:vanish/>
            <w:u w:val="none"/>
            <w:lang w:val="en-US"/>
          </w:rPr>
          <w:t>E</w:t>
        </w:r>
        <w:r>
          <w:rPr>
            <w:rStyle w:val="a5"/>
            <w:vanish/>
            <w:u w:val="none"/>
          </w:rPr>
          <w:t>8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0</w:t>
        </w:r>
        <w:r>
          <w:rPr>
            <w:rStyle w:val="a5"/>
            <w:vanish/>
            <w:u w:val="none"/>
            <w:lang w:val="en-US"/>
          </w:rPr>
          <w:t>CCAF</w:t>
        </w:r>
        <w:r>
          <w:rPr>
            <w:rStyle w:val="a5"/>
            <w:vanish/>
            <w:u w:val="none"/>
          </w:rPr>
          <w:t>86</w:t>
        </w:r>
        <w:r>
          <w:rPr>
            <w:rStyle w:val="a5"/>
            <w:vanish/>
            <w:u w:val="none"/>
            <w:lang w:val="en-US"/>
          </w:rPr>
          <w:t>C</w:t>
        </w:r>
        <w:r>
          <w:rPr>
            <w:rStyle w:val="a5"/>
            <w:vanish/>
            <w:u w:val="none"/>
          </w:rPr>
          <w:t>50</w:t>
        </w:r>
        <w:r>
          <w:rPr>
            <w:rStyle w:val="a5"/>
            <w:vanish/>
            <w:u w:val="none"/>
            <w:lang w:val="en-US"/>
          </w:rPr>
          <w:t>FEE</w:t>
        </w:r>
        <w:r>
          <w:rPr>
            <w:rStyle w:val="a5"/>
            <w:vanish/>
            <w:u w:val="none"/>
          </w:rPr>
          <w:t>82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17</w:t>
        </w:r>
        <w:r>
          <w:rPr>
            <w:rStyle w:val="a5"/>
            <w:vanish/>
            <w:u w:val="none"/>
            <w:lang w:val="en-US"/>
          </w:rPr>
          <w:t>F</w:t>
        </w:r>
        <w:r>
          <w:rPr>
            <w:rStyle w:val="a5"/>
            <w:vanish/>
            <w:u w:val="none"/>
          </w:rPr>
          <w:t>27</w:t>
        </w:r>
        <w:r>
          <w:rPr>
            <w:rStyle w:val="a5"/>
            <w:vanish/>
            <w:u w:val="none"/>
            <w:lang w:val="en-US"/>
          </w:rPr>
          <w:t>FD</w:t>
        </w:r>
        <w:r>
          <w:rPr>
            <w:rStyle w:val="a5"/>
            <w:vanish/>
            <w:u w:val="none"/>
          </w:rPr>
          <w:t>290</w:t>
        </w:r>
        <w:r>
          <w:rPr>
            <w:rStyle w:val="a5"/>
            <w:vanish/>
            <w:u w:val="none"/>
            <w:lang w:val="en-US"/>
          </w:rPr>
          <w:t>V</w:t>
        </w:r>
        <w:r>
          <w:rPr>
            <w:rStyle w:val="a5"/>
            <w:vanish/>
            <w:u w:val="none"/>
          </w:rPr>
          <w:t>7</w:t>
        </w:r>
        <w:r>
          <w:rPr>
            <w:rStyle w:val="a5"/>
            <w:vanish/>
            <w:u w:val="none"/>
            <w:lang w:val="en-US"/>
          </w:rPr>
          <w:t>oDK</w:t>
        </w:r>
        <w:r>
          <w:rPr>
            <w:rStyle w:val="a5"/>
            <w:vanish/>
            <w:u w:val="none"/>
          </w:rPr>
          <w:t>"</w:t>
        </w:r>
        <w:r>
          <w:rPr>
            <w:rStyle w:val="a5"/>
          </w:rPr>
          <w:t>атьи 27</w:t>
        </w:r>
      </w:hyperlink>
      <w:r>
        <w:t xml:space="preserve"> </w:t>
      </w:r>
      <w:r>
        <w:rPr>
          <w:rFonts w:ascii="Times New Roman CYR" w:hAnsi="Times New Roman CYR" w:cs="Times New Roman CYR"/>
        </w:rPr>
        <w:t>Федерального закона «О государственном кадастре недвижимости»;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присвоения объекту адресации нового адреса.</w:t>
      </w:r>
    </w:p>
    <w:p w:rsidR="00273F3A" w:rsidRDefault="005E49B9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>5</w:t>
      </w:r>
      <w:r w:rsidR="00273F3A">
        <w:t xml:space="preserve">. </w:t>
      </w:r>
      <w:r w:rsidR="00273F3A">
        <w:rPr>
          <w:rFonts w:ascii="Times New Roman CYR" w:hAnsi="Times New Roman CYR" w:cs="Times New Roman CYR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 w:rsidR="00273F3A">
          <w:rPr>
            <w:rStyle w:val="a5"/>
            <w:rFonts w:ascii="Times New Roman CYR" w:hAnsi="Times New Roman CYR" w:cs="Times New Roman CYR"/>
          </w:rPr>
          <w:t>частях</w:t>
        </w:r>
      </w:hyperlink>
      <w:r w:rsidR="00273F3A">
        <w:t xml:space="preserve"> </w:t>
      </w:r>
      <w:hyperlink r:id="rId23" w:history="1">
        <w:r w:rsidR="00273F3A">
          <w:rPr>
            <w:rStyle w:val="a5"/>
          </w:rPr>
          <w:t>4</w:t>
        </w:r>
      </w:hyperlink>
      <w:r w:rsidR="00273F3A">
        <w:t xml:space="preserve"> </w:t>
      </w:r>
      <w:r w:rsidR="00273F3A">
        <w:rPr>
          <w:rFonts w:ascii="Times New Roman CYR" w:hAnsi="Times New Roman CYR" w:cs="Times New Roman CYR"/>
        </w:rPr>
        <w:t xml:space="preserve">и </w:t>
      </w:r>
      <w:hyperlink r:id="rId24" w:history="1">
        <w:r w:rsidR="00273F3A">
          <w:rPr>
            <w:rStyle w:val="a5"/>
            <w:rFonts w:ascii="Times New Roman CYR" w:hAnsi="Times New Roman CYR" w:cs="Times New Roman CYR"/>
          </w:rPr>
          <w:t>5 статьи 24</w:t>
        </w:r>
      </w:hyperlink>
      <w:r w:rsidR="00273F3A">
        <w:t xml:space="preserve"> </w:t>
      </w:r>
      <w:r w:rsidR="00273F3A">
        <w:rPr>
          <w:rFonts w:ascii="Times New Roman CYR" w:hAnsi="Times New Roman CYR" w:cs="Times New Roman CYR"/>
        </w:rPr>
        <w:t>Федерального закона «О государственном кадастре недвижимости», из государственного кадастра недвижимости.</w:t>
      </w:r>
    </w:p>
    <w:p w:rsidR="00273F3A" w:rsidRDefault="005E49B9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6</w:t>
      </w:r>
      <w:r w:rsidR="00273F3A">
        <w:t xml:space="preserve">. </w:t>
      </w:r>
      <w:r w:rsidR="00273F3A">
        <w:rPr>
          <w:rFonts w:ascii="Times New Roman CYR" w:hAnsi="Times New Roman CYR" w:cs="Times New Roman CYR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73F3A" w:rsidRDefault="005E49B9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7</w:t>
      </w:r>
      <w:r w:rsidR="00273F3A">
        <w:t xml:space="preserve">. </w:t>
      </w:r>
      <w:r w:rsidR="00273F3A">
        <w:rPr>
          <w:rFonts w:ascii="Times New Roman CYR" w:hAnsi="Times New Roman CYR" w:cs="Times New Roman CYR"/>
        </w:rPr>
        <w:t>При присвоении объекту адресации адреса, изменении и аннулировании такого адреса специалист Администрации обязан: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определить возможность присвоения объекту адресации адреса, изменения и аннулирования такого адреса;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провести осмотр местонахождения объекта адресации (при необходимости);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принять решение о присвоении объекту адресации адреса, изменении и аннулировании такого адреса в соответствии с требованиями к структуре адреса и порядком, которые установлены настоящим Регламентом, или об отказе в присвоении объекту адресации адреса или аннулировании его адреса.</w:t>
      </w: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2. </w:t>
      </w:r>
      <w:r>
        <w:rPr>
          <w:rFonts w:ascii="Times New Roman CYR" w:hAnsi="Times New Roman CYR" w:cs="Times New Roman CYR"/>
          <w:highlight w:val="white"/>
        </w:rPr>
        <w:t>СТАНДАРТ ПРЕДОСТАВЛЕНИЯ МУНИЦИПАЛЬНОЙ УСЛУГИ</w:t>
      </w:r>
    </w:p>
    <w:p w:rsidR="00273F3A" w:rsidRDefault="00273F3A" w:rsidP="00273F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2.1. </w:t>
      </w:r>
      <w:r>
        <w:rPr>
          <w:rFonts w:ascii="Times New Roman CYR" w:hAnsi="Times New Roman CYR" w:cs="Times New Roman CYR"/>
        </w:rPr>
        <w:t>Наименование муниципальной услуги.</w:t>
      </w:r>
    </w:p>
    <w:p w:rsidR="00273F3A" w:rsidRDefault="00273F3A" w:rsidP="00273F3A">
      <w:pPr>
        <w:tabs>
          <w:tab w:val="left" w:pos="6300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Наименование муниципальной услуги: </w:t>
      </w:r>
      <w:r>
        <w:t>«</w:t>
      </w:r>
      <w:r>
        <w:rPr>
          <w:rFonts w:ascii="Times New Roman CYR" w:hAnsi="Times New Roman CYR" w:cs="Times New Roman CYR"/>
        </w:rPr>
        <w:t xml:space="preserve">Присвоение адреса </w:t>
      </w:r>
      <w:r w:rsidR="00E05AAB">
        <w:rPr>
          <w:rFonts w:ascii="Times New Roman CYR" w:hAnsi="Times New Roman CYR" w:cs="Times New Roman CYR"/>
        </w:rPr>
        <w:t>объекту капитального строительства».</w:t>
      </w:r>
    </w:p>
    <w:p w:rsidR="00273F3A" w:rsidRDefault="00273F3A" w:rsidP="00273F3A">
      <w:pPr>
        <w:tabs>
          <w:tab w:val="left" w:pos="630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ab/>
      </w:r>
      <w:r>
        <w:rPr>
          <w:highlight w:val="white"/>
        </w:rPr>
        <w:t xml:space="preserve">2.2. </w:t>
      </w:r>
      <w:r>
        <w:rPr>
          <w:rFonts w:ascii="Times New Roman CYR" w:hAnsi="Times New Roman CYR" w:cs="Times New Roman CYR"/>
          <w:highlight w:val="white"/>
        </w:rPr>
        <w:t>Наименование органа, предоставляющего муниципальную услугу.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предоставляется  Администрацией муницип</w:t>
      </w:r>
      <w:r w:rsidR="00DF2D4C">
        <w:rPr>
          <w:rFonts w:ascii="Times New Roman CYR" w:hAnsi="Times New Roman CYR" w:cs="Times New Roman CYR"/>
        </w:rPr>
        <w:t>ального образования «</w:t>
      </w:r>
      <w:proofErr w:type="spellStart"/>
      <w:r w:rsidR="00DF2D4C">
        <w:rPr>
          <w:rFonts w:ascii="Times New Roman CYR" w:hAnsi="Times New Roman CYR" w:cs="Times New Roman CYR"/>
        </w:rPr>
        <w:t>Зуринское</w:t>
      </w:r>
      <w:proofErr w:type="spellEnd"/>
      <w:r w:rsidR="00DF2D4C">
        <w:rPr>
          <w:rFonts w:ascii="Times New Roman CYR" w:hAnsi="Times New Roman CYR" w:cs="Times New Roman CYR"/>
        </w:rPr>
        <w:t>».</w:t>
      </w:r>
    </w:p>
    <w:p w:rsidR="00DF2D4C" w:rsidRDefault="00DF2D4C" w:rsidP="00DF2D4C">
      <w:pPr>
        <w:ind w:firstLine="539"/>
        <w:jc w:val="both"/>
        <w:rPr>
          <w:color w:val="000000"/>
        </w:rPr>
      </w:pPr>
      <w:proofErr w:type="gramStart"/>
      <w:r>
        <w:t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документов и информации, предоставляемых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предоставления</w:t>
      </w:r>
      <w:r>
        <w:rPr>
          <w:color w:val="FF0000"/>
        </w:rPr>
        <w:t xml:space="preserve"> </w:t>
      </w:r>
      <w:r>
        <w:t>таких услуг,  включенных в перечень услуг, которые являются необходимыми и обязательными для предоставления муниципальных услуг</w:t>
      </w:r>
      <w:r>
        <w:rPr>
          <w:color w:val="000000"/>
        </w:rPr>
        <w:t>, утвержденных нормативным правовым актом представительного органа местного самоуправления.</w:t>
      </w:r>
    </w:p>
    <w:p w:rsidR="00DF2D4C" w:rsidRDefault="00DF2D4C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ab/>
      </w:r>
      <w:r>
        <w:rPr>
          <w:highlight w:val="white"/>
        </w:rPr>
        <w:t xml:space="preserve">2.3. </w:t>
      </w:r>
      <w:r>
        <w:rPr>
          <w:rFonts w:ascii="Times New Roman CYR" w:hAnsi="Times New Roman CYR" w:cs="Times New Roman CYR"/>
          <w:highlight w:val="white"/>
        </w:rPr>
        <w:t>Результат предоставления муниципальной услуги.</w:t>
      </w:r>
    </w:p>
    <w:p w:rsidR="00273F3A" w:rsidRDefault="00273F3A" w:rsidP="00273F3A">
      <w:pPr>
        <w:tabs>
          <w:tab w:val="left" w:pos="254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Результатом предоставления муниципальной услуги является:</w:t>
      </w:r>
    </w:p>
    <w:p w:rsidR="00C10948" w:rsidRDefault="00C10948" w:rsidP="00C10948">
      <w:pPr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- </w:t>
      </w:r>
      <w:r>
        <w:rPr>
          <w:rFonts w:ascii="Times New Roman CYR" w:hAnsi="Times New Roman CYR" w:cs="Times New Roman CYR"/>
          <w:highlight w:val="white"/>
        </w:rPr>
        <w:t xml:space="preserve">постановление Администрации </w:t>
      </w:r>
      <w:r>
        <w:rPr>
          <w:rFonts w:ascii="Times New Roman CYR" w:hAnsi="Times New Roman CYR" w:cs="Times New Roman CYR"/>
        </w:rPr>
        <w:t>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  <w:highlight w:val="white"/>
        </w:rPr>
        <w:t xml:space="preserve">о присвоении объекту адресации адреса, изменении или аннулировании такого адреса; </w:t>
      </w:r>
    </w:p>
    <w:p w:rsidR="00C10948" w:rsidRDefault="00C10948" w:rsidP="00C10948">
      <w:pPr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6024D">
        <w:rPr>
          <w:highlight w:val="white"/>
        </w:rPr>
        <w:t xml:space="preserve">- </w:t>
      </w:r>
      <w:r>
        <w:rPr>
          <w:rFonts w:ascii="Times New Roman CYR" w:hAnsi="Times New Roman CYR" w:cs="Times New Roman CYR"/>
          <w:highlight w:val="white"/>
        </w:rPr>
        <w:t xml:space="preserve">решение об отказе в присвоении объекту адресации адреса. </w:t>
      </w:r>
    </w:p>
    <w:p w:rsidR="00273F3A" w:rsidRDefault="00273F3A" w:rsidP="00273F3A">
      <w:pPr>
        <w:tabs>
          <w:tab w:val="left" w:pos="254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5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2.4. </w:t>
      </w:r>
      <w:r>
        <w:rPr>
          <w:rFonts w:ascii="Times New Roman CYR" w:hAnsi="Times New Roman CYR" w:cs="Times New Roman CYR"/>
          <w:highlight w:val="white"/>
        </w:rPr>
        <w:t>Сроки предоставления муниципальной услуги.</w:t>
      </w:r>
    </w:p>
    <w:p w:rsidR="00273F3A" w:rsidRDefault="00273F3A" w:rsidP="00273F3A">
      <w:pPr>
        <w:tabs>
          <w:tab w:val="left" w:pos="254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Срок предоставления муниципальной услуги составляет не более 10 рабочих дней со дня подачи заявления о предоставлении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40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lastRenderedPageBreak/>
        <w:tab/>
      </w:r>
      <w:r>
        <w:rPr>
          <w:b/>
          <w:bCs/>
          <w:highlight w:val="white"/>
        </w:rPr>
        <w:tab/>
      </w:r>
      <w:r>
        <w:rPr>
          <w:highlight w:val="white"/>
        </w:rPr>
        <w:t xml:space="preserve">2.5. </w:t>
      </w:r>
      <w:r>
        <w:rPr>
          <w:rFonts w:ascii="Times New Roman CYR" w:hAnsi="Times New Roman CYR" w:cs="Times New Roman CYR"/>
          <w:highlight w:val="white"/>
        </w:rPr>
        <w:t>Правовые основания для предоставления муниципальной услуги.</w:t>
      </w:r>
    </w:p>
    <w:p w:rsidR="00C10948" w:rsidRDefault="00C10948" w:rsidP="00C109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Конституция Российской Федерации от 12.12.1993 года;</w:t>
      </w:r>
    </w:p>
    <w:p w:rsidR="00C10948" w:rsidRDefault="00C10948" w:rsidP="00C109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Градостроительный кодекс Российской Федерации  от 29 12.2004 года №190-ФЗ;</w:t>
      </w:r>
    </w:p>
    <w:p w:rsidR="00C10948" w:rsidRPr="00A6024D" w:rsidRDefault="00C10948" w:rsidP="00C10948">
      <w:pPr>
        <w:autoSpaceDE w:val="0"/>
        <w:autoSpaceDN w:val="0"/>
        <w:adjustRightInd w:val="0"/>
        <w:ind w:firstLine="709"/>
        <w:jc w:val="both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24.07.2007 г. № 221-ФЗ </w:t>
      </w:r>
      <w:r w:rsidRPr="00A6024D">
        <w:t>«</w:t>
      </w:r>
      <w:r>
        <w:rPr>
          <w:rFonts w:ascii="Times New Roman CYR" w:hAnsi="Times New Roman CYR" w:cs="Times New Roman CYR"/>
        </w:rPr>
        <w:t>О государственном кадастре недвижимости</w:t>
      </w:r>
      <w:r w:rsidRPr="00A6024D">
        <w:t xml:space="preserve">»; </w:t>
      </w:r>
    </w:p>
    <w:p w:rsidR="00C10948" w:rsidRPr="00A6024D" w:rsidRDefault="00C10948" w:rsidP="00C10948">
      <w:pPr>
        <w:tabs>
          <w:tab w:val="left" w:pos="180"/>
          <w:tab w:val="left" w:pos="1080"/>
        </w:tabs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06.10.2003г. № 131-ФЗ </w:t>
      </w:r>
      <w:r w:rsidRPr="00A6024D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A6024D">
        <w:t>»;</w:t>
      </w:r>
    </w:p>
    <w:p w:rsidR="00C10948" w:rsidRPr="00A6024D" w:rsidRDefault="00C10948" w:rsidP="00C10948">
      <w:pPr>
        <w:tabs>
          <w:tab w:val="left" w:pos="180"/>
          <w:tab w:val="left" w:pos="1080"/>
        </w:tabs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02.05.2006г. № 59-ФЗ </w:t>
      </w:r>
      <w:r w:rsidRPr="00A6024D">
        <w:t>«</w:t>
      </w:r>
      <w:r>
        <w:rPr>
          <w:rFonts w:ascii="Times New Roman CYR" w:hAnsi="Times New Roman CYR" w:cs="Times New Roman CYR"/>
        </w:rPr>
        <w:t>О порядке рассмотрения обращений граждан Российской Федерации</w:t>
      </w:r>
      <w:r w:rsidRPr="00A6024D">
        <w:t xml:space="preserve">»; </w:t>
      </w:r>
    </w:p>
    <w:p w:rsidR="00C10948" w:rsidRPr="00A6024D" w:rsidRDefault="00C10948" w:rsidP="00C10948">
      <w:pPr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27.07.2010 г. № 210-ФЗ </w:t>
      </w:r>
      <w:r w:rsidRPr="00A6024D"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A6024D">
        <w:t>»;</w:t>
      </w:r>
    </w:p>
    <w:p w:rsidR="00C10948" w:rsidRPr="00A6024D" w:rsidRDefault="00C10948" w:rsidP="00C10948">
      <w:pPr>
        <w:tabs>
          <w:tab w:val="left" w:pos="180"/>
          <w:tab w:val="left" w:pos="1080"/>
        </w:tabs>
        <w:autoSpaceDE w:val="0"/>
        <w:autoSpaceDN w:val="0"/>
        <w:adjustRightInd w:val="0"/>
        <w:ind w:firstLine="709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Федеральный закон от 27.07.2006 г. № 152-ФЗ </w:t>
      </w:r>
      <w:r w:rsidRPr="00A6024D">
        <w:t>«</w:t>
      </w:r>
      <w:r>
        <w:rPr>
          <w:rFonts w:ascii="Times New Roman CYR" w:hAnsi="Times New Roman CYR" w:cs="Times New Roman CYR"/>
        </w:rPr>
        <w:t>О персональных данных</w:t>
      </w:r>
      <w:r w:rsidRPr="00A6024D">
        <w:t>»;</w:t>
      </w:r>
    </w:p>
    <w:p w:rsidR="00C10948" w:rsidRDefault="00C10948" w:rsidP="00C109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Конституция Удмуртской Республики от 07.12.1994 года;</w:t>
      </w:r>
    </w:p>
    <w:p w:rsidR="00C10948" w:rsidRDefault="00C10948" w:rsidP="00C109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 CYR" w:hAnsi="Times New Roman CYR" w:cs="Times New Roman CYR"/>
          </w:rPr>
          <w:t>2014</w:t>
        </w:r>
        <w:r>
          <w:rPr>
            <w:lang w:val="en-US"/>
          </w:rPr>
          <w:t> 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N</w:t>
      </w:r>
      <w:r>
        <w:rPr>
          <w:lang w:val="en-US"/>
        </w:rPr>
        <w:t> </w:t>
      </w:r>
      <w:r w:rsidRPr="00A6024D">
        <w:t>1221"</w:t>
      </w:r>
      <w:r>
        <w:rPr>
          <w:rFonts w:ascii="Times New Roman CYR" w:hAnsi="Times New Roman CYR" w:cs="Times New Roman CYR"/>
        </w:rPr>
        <w:t>Об утверждении Правил присвоения, изменения и аннулирования адресов";</w:t>
      </w:r>
    </w:p>
    <w:p w:rsidR="00C10948" w:rsidRPr="00A6024D" w:rsidRDefault="00C10948" w:rsidP="00C10948">
      <w:pPr>
        <w:autoSpaceDE w:val="0"/>
        <w:autoSpaceDN w:val="0"/>
        <w:adjustRightInd w:val="0"/>
        <w:ind w:firstLine="709"/>
        <w:jc w:val="both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Закон УР от 06.03.204 № 3-РЗ </w:t>
      </w:r>
      <w:r w:rsidRPr="00A6024D">
        <w:t>«</w:t>
      </w:r>
      <w:r>
        <w:rPr>
          <w:rFonts w:ascii="Times New Roman CYR" w:hAnsi="Times New Roman CYR" w:cs="Times New Roman CYR"/>
        </w:rPr>
        <w:t>О градостроительной деятельности в Удмуртской Республике</w:t>
      </w:r>
      <w:r w:rsidRPr="00A6024D">
        <w:t>»;</w:t>
      </w:r>
    </w:p>
    <w:p w:rsidR="00C10948" w:rsidRPr="00A6024D" w:rsidRDefault="00C10948" w:rsidP="00C1094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Устав муниципального образования </w:t>
      </w:r>
      <w:r w:rsidRPr="00A6024D">
        <w:t>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t>»</w:t>
      </w:r>
      <w:r w:rsidRPr="00A6024D">
        <w:t>;</w:t>
      </w:r>
    </w:p>
    <w:p w:rsidR="00C10948" w:rsidRDefault="00C10948" w:rsidP="00C109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 xml:space="preserve">Правила землепользования и застройки муниципального образования </w:t>
      </w:r>
      <w:r w:rsidRPr="00A6024D">
        <w:t>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t>»</w:t>
      </w:r>
      <w:r w:rsidRPr="00A6024D">
        <w:t xml:space="preserve">, </w:t>
      </w:r>
      <w:r>
        <w:rPr>
          <w:rFonts w:ascii="Times New Roman CYR" w:hAnsi="Times New Roman CYR" w:cs="Times New Roman CYR"/>
        </w:rPr>
        <w:t>утвержденные Решением Совета депутатов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от 20.12.2013 г. № 28.7;</w:t>
      </w:r>
    </w:p>
    <w:p w:rsidR="00273F3A" w:rsidRPr="00BE578A" w:rsidRDefault="00C10948" w:rsidP="00BE578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6024D">
        <w:t xml:space="preserve">- </w:t>
      </w:r>
      <w:r>
        <w:rPr>
          <w:rFonts w:ascii="Times New Roman CYR" w:hAnsi="Times New Roman CYR" w:cs="Times New Roman CYR"/>
        </w:rPr>
        <w:t>настоящий Регламент.</w:t>
      </w:r>
    </w:p>
    <w:p w:rsidR="00AF10F6" w:rsidRDefault="00AF10F6" w:rsidP="00273F3A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ab/>
        <w:t xml:space="preserve">2.6. </w:t>
      </w:r>
      <w:r>
        <w:rPr>
          <w:rFonts w:ascii="Times New Roman CYR" w:hAnsi="Times New Roman CYR" w:cs="Times New Roman CYR"/>
        </w:rPr>
        <w:t>Исчерпывающий перечень документов, необходимых для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2.6.1. </w:t>
      </w:r>
      <w:r>
        <w:rPr>
          <w:rFonts w:ascii="Times New Roman CYR" w:hAnsi="Times New Roman CYR" w:cs="Times New Roman CYR"/>
        </w:rPr>
        <w:t>Для предоставления муниципальной услуги заявитель обращается с заявлением на присвоение объекту адресации адреса, изменение и</w:t>
      </w:r>
      <w:r w:rsidR="005E49B9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аннулирование такого адреса по форме, установленной приказом Минфина России от 11.12.2014 № 146н (Приложение № 1).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муниципальная услуга применяетс</w:t>
      </w:r>
      <w:r w:rsidR="00E05AAB">
        <w:rPr>
          <w:rFonts w:ascii="Times New Roman CYR" w:hAnsi="Times New Roman CYR" w:cs="Times New Roman CYR"/>
        </w:rPr>
        <w:t>я в отношении объекта капитального строительства</w:t>
      </w:r>
      <w:r>
        <w:rPr>
          <w:rFonts w:ascii="Times New Roman CYR" w:hAnsi="Times New Roman CYR" w:cs="Times New Roman CYR"/>
        </w:rPr>
        <w:t>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2.6.2. </w:t>
      </w:r>
      <w:r>
        <w:rPr>
          <w:rFonts w:ascii="Times New Roman CYR" w:hAnsi="Times New Roman CYR" w:cs="Times New Roman CYR"/>
        </w:rPr>
        <w:t>Перечень документов, необходимых для присвоения почтового адреса или аннулирование его  адреса объекту адресации: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 xml:space="preserve">правоустанавливающие и (или) </w:t>
      </w:r>
      <w:proofErr w:type="spellStart"/>
      <w:r>
        <w:rPr>
          <w:rFonts w:ascii="Times New Roman CYR" w:hAnsi="Times New Roman CYR" w:cs="Times New Roman CYR"/>
        </w:rPr>
        <w:t>правоудостоверяющие</w:t>
      </w:r>
      <w:proofErr w:type="spellEnd"/>
      <w:r>
        <w:rPr>
          <w:rFonts w:ascii="Times New Roman CYR" w:hAnsi="Times New Roman CYR" w:cs="Times New Roman CYR"/>
        </w:rPr>
        <w:t xml:space="preserve"> документы на объект (объекты) адресации (копии и подлинники для обозрения);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(копии и подлинники для обозрения);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3) </w:t>
      </w:r>
      <w:r>
        <w:rPr>
          <w:rFonts w:ascii="Times New Roman CYR" w:hAnsi="Times New Roman CYR" w:cs="Times New Roman CYR"/>
        </w:rPr>
        <w:t>схема расположения объекта адресации на кадастровом плане или кадастровой карте соответствующей территории;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4) </w:t>
      </w:r>
      <w:r>
        <w:rPr>
          <w:rFonts w:ascii="Times New Roman CYR" w:hAnsi="Times New Roman CYR" w:cs="Times New Roman CYR"/>
        </w:rPr>
        <w:t>кадастровый паспорт  объекта адресации (в случае присвоения адреса объекту адресации, поставленному на кадастровый учет) (копии и подлинники для обозрения);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5) </w:t>
      </w:r>
      <w:r>
        <w:rPr>
          <w:rFonts w:ascii="Times New Roman CYR" w:hAnsi="Times New Roman CYR" w:cs="Times New Roman CYR"/>
        </w:rPr>
        <w:t>кадастровая выписка об объекте недвижимости, который снят с учета (в случае аннулирования адреса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6) </w:t>
      </w:r>
      <w:r>
        <w:rPr>
          <w:rFonts w:ascii="Times New Roman CYR" w:hAnsi="Times New Roman CYR" w:cs="Times New Roman CYR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 w:rsidR="005E49B9">
        <w:rPr>
          <w:rFonts w:ascii="Times New Roman CYR" w:hAnsi="Times New Roman CYR" w:cs="Times New Roman CYR"/>
        </w:rPr>
        <w:t>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2.6.3. </w:t>
      </w:r>
      <w:r>
        <w:rPr>
          <w:rFonts w:ascii="Times New Roman CYR" w:hAnsi="Times New Roman CYR" w:cs="Times New Roman CYR"/>
        </w:rPr>
        <w:t xml:space="preserve">При предоставлении муниципальной услуги требуется получение согласия заявителя на обработку его персональных данных по форме Приложения № 3. 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</w:t>
      </w:r>
      <w:r>
        <w:rPr>
          <w:rFonts w:ascii="Times New Roman CYR" w:hAnsi="Times New Roman CYR" w:cs="Times New Roman CYR"/>
        </w:rPr>
        <w:t xml:space="preserve">Должностное лицо Администрации, ответственное за предоставление услуги, запрашивает документы, указанные в </w:t>
      </w:r>
      <w:hyperlink r:id="rId25" w:history="1">
        <w:r>
          <w:rPr>
            <w:rStyle w:val="a5"/>
            <w:rFonts w:ascii="Times New Roman CYR" w:hAnsi="Times New Roman CYR" w:cs="Times New Roman CYR"/>
          </w:rPr>
          <w:t>подпункте</w:t>
        </w:r>
      </w:hyperlink>
      <w:r>
        <w:t xml:space="preserve"> 2.6.2 </w:t>
      </w:r>
      <w:r>
        <w:rPr>
          <w:rFonts w:ascii="Times New Roman CYR" w:hAnsi="Times New Roman CYR" w:cs="Times New Roman CYR"/>
        </w:rPr>
        <w:t xml:space="preserve">пункта 2.6 в органах государственной власти, органах местного самоуправления и подведомственных государственным органам или </w:t>
      </w:r>
      <w:r>
        <w:rPr>
          <w:rFonts w:ascii="Times New Roman CYR" w:hAnsi="Times New Roman CYR" w:cs="Times New Roman CYR"/>
        </w:rPr>
        <w:lastRenderedPageBreak/>
        <w:t>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13E18" w:rsidRDefault="00E13E18" w:rsidP="00273F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Запрещается требовать от заявителя:</w:t>
      </w:r>
    </w:p>
    <w:p w:rsidR="00E13E18" w:rsidRDefault="00E13E18" w:rsidP="00273F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E13E18" w:rsidRDefault="00E13E18" w:rsidP="00273F3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государственных органов, предоставляющих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</w:t>
      </w:r>
      <w:proofErr w:type="gramEnd"/>
      <w:r>
        <w:rPr>
          <w:rFonts w:ascii="Times New Roman CYR" w:hAnsi="Times New Roman CYR" w:cs="Times New Roman CYR"/>
        </w:rPr>
        <w:t xml:space="preserve"> в определенный частью 6 статьи 7 Федерального закона перечень документов.</w:t>
      </w:r>
    </w:p>
    <w:p w:rsidR="00E13E18" w:rsidRDefault="00E13E18" w:rsidP="00E13E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законодательством заявитель вправе по собственной инициативе представлять все документы, необходимые для предоставления муниципальной услуги.</w:t>
      </w: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ind w:left="19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2.7. </w:t>
      </w:r>
      <w:r>
        <w:rPr>
          <w:rFonts w:ascii="Times New Roman CYR" w:hAnsi="Times New Roman CYR" w:cs="Times New Roman CYR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73F3A" w:rsidRDefault="00273F3A" w:rsidP="00273F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ab/>
      </w:r>
      <w:r>
        <w:t xml:space="preserve">- </w:t>
      </w:r>
      <w:r>
        <w:rPr>
          <w:rFonts w:ascii="Times New Roman CYR" w:hAnsi="Times New Roman CYR" w:cs="Times New Roman CYR"/>
        </w:rPr>
        <w:t>обращение неуполномоченного лица;</w:t>
      </w:r>
    </w:p>
    <w:p w:rsidR="00273F3A" w:rsidRDefault="00273F3A" w:rsidP="00273F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невозможность прочтения текста заявления и документов, которые должны быть предоставлены заявителем;</w:t>
      </w:r>
    </w:p>
    <w:p w:rsidR="00273F3A" w:rsidRDefault="00273F3A" w:rsidP="00273F3A">
      <w:pPr>
        <w:autoSpaceDE w:val="0"/>
        <w:autoSpaceDN w:val="0"/>
        <w:adjustRightInd w:val="0"/>
        <w:ind w:firstLine="74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заявление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Основаниями  для отказа в предоставлении муниципальной услуги являются:</w:t>
      </w:r>
      <w:r>
        <w:rPr>
          <w:rFonts w:ascii="Times New Roman CYR" w:hAnsi="Times New Roman CYR" w:cs="Times New Roman CYR"/>
        </w:rPr>
        <w:tab/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ответ на межведомственный запрос свидетельствует об отсутствии документа и (или) информации, необходимого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отсутствуют случаи и условия для присвоения объекту адресации адреса или аннулирования его адреса, указанные в пунктах 1 – 9  статьи  1.5.</w:t>
      </w:r>
    </w:p>
    <w:p w:rsidR="0066198D" w:rsidRDefault="0066198D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2.8. </w:t>
      </w:r>
      <w:r>
        <w:rPr>
          <w:rFonts w:ascii="Times New Roman CYR" w:hAnsi="Times New Roman CYR" w:cs="Times New Roman CYR"/>
        </w:rPr>
        <w:t xml:space="preserve">Исчерпывающий перечень оснований для приостановления муниципальной услуги и  отказа в предоставлении муниципальной услуги.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Основания для приостановления муниципальной услуги отсутствуют.</w:t>
      </w:r>
    </w:p>
    <w:p w:rsidR="00273F3A" w:rsidRDefault="00273F3A" w:rsidP="00BE578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ab/>
      </w:r>
      <w:r>
        <w:rPr>
          <w:b/>
          <w:bCs/>
          <w:highlight w:val="white"/>
        </w:rPr>
        <w:tab/>
      </w:r>
      <w:r>
        <w:rPr>
          <w:highlight w:val="white"/>
        </w:rPr>
        <w:t xml:space="preserve">2.9. </w:t>
      </w:r>
      <w:r>
        <w:rPr>
          <w:rFonts w:ascii="Times New Roman CYR" w:hAnsi="Times New Roman CYR" w:cs="Times New Roman CYR"/>
          <w:highlight w:val="white"/>
        </w:rPr>
        <w:t>Размер государственной пошлины или платы, взимаемой с заявителя при предо</w:t>
      </w:r>
      <w:r w:rsidR="00595067">
        <w:rPr>
          <w:rFonts w:ascii="Times New Roman CYR" w:hAnsi="Times New Roman CYR" w:cs="Times New Roman CYR"/>
          <w:highlight w:val="white"/>
        </w:rPr>
        <w:t>ставлении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предоставляется бесплатно.</w:t>
      </w: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ab/>
        <w:t xml:space="preserve">2.10. </w:t>
      </w:r>
      <w:r>
        <w:rPr>
          <w:rFonts w:ascii="Times New Roman CYR" w:hAnsi="Times New Roman CYR" w:cs="Times New Roman CYR"/>
          <w:highlight w:val="white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Время ожидания приема заявителем для сдачи и получения документов не должно превышать 15 минут.</w:t>
      </w:r>
    </w:p>
    <w:p w:rsidR="00273F3A" w:rsidRDefault="00273F3A" w:rsidP="00273F3A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spacing w:val="-13"/>
          <w:highlight w:val="white"/>
        </w:rPr>
        <w:tab/>
      </w:r>
      <w:r>
        <w:rPr>
          <w:b/>
          <w:bCs/>
          <w:spacing w:val="-13"/>
          <w:highlight w:val="white"/>
        </w:rPr>
        <w:tab/>
      </w:r>
      <w:r>
        <w:rPr>
          <w:spacing w:val="-13"/>
          <w:highlight w:val="white"/>
        </w:rPr>
        <w:t xml:space="preserve">2.11. </w:t>
      </w:r>
      <w:r>
        <w:rPr>
          <w:rFonts w:ascii="Times New Roman CYR" w:hAnsi="Times New Roman CYR" w:cs="Times New Roman CYR"/>
          <w:spacing w:val="-13"/>
          <w:highlight w:val="white"/>
        </w:rPr>
        <w:t xml:space="preserve">Срок регистрации запроса заявителя о предоставлении </w:t>
      </w:r>
      <w:r>
        <w:rPr>
          <w:rFonts w:ascii="Times New Roman CYR" w:hAnsi="Times New Roman CYR" w:cs="Times New Roman CYR"/>
          <w:highlight w:val="white"/>
        </w:rPr>
        <w:t>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Регистрация заявления о предоставлении муниципальной услуги осуществляется в день обращения.</w:t>
      </w: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ind w:left="19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40"/>
        </w:tabs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ab/>
      </w:r>
      <w:r>
        <w:rPr>
          <w:b/>
          <w:bCs/>
          <w:highlight w:val="white"/>
        </w:rPr>
        <w:tab/>
      </w:r>
      <w:r>
        <w:rPr>
          <w:highlight w:val="white"/>
        </w:rPr>
        <w:t xml:space="preserve">2.12. </w:t>
      </w:r>
      <w:proofErr w:type="gramStart"/>
      <w:r>
        <w:rPr>
          <w:rFonts w:ascii="Times New Roman CYR" w:hAnsi="Times New Roman CYR" w:cs="Times New Roman CYR"/>
          <w:highlight w:val="white"/>
        </w:rPr>
        <w:t>Требования к помещениям, в которых предоставляется муниципальная услуга, к залу ожидания, месту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2.12.1. </w:t>
      </w:r>
      <w:r>
        <w:rPr>
          <w:rFonts w:ascii="Times New Roman CYR" w:hAnsi="Times New Roman CYR" w:cs="Times New Roman CYR"/>
        </w:rPr>
        <w:t xml:space="preserve">Помещения и рабочие места для предоставления государственной услуги должны соответствовать санитарно-эпидемиологическим </w:t>
      </w:r>
      <w:hyperlink r:id="rId26" w:history="1">
        <w:r>
          <w:rPr>
            <w:rStyle w:val="a5"/>
            <w:rFonts w:ascii="Times New Roman CYR" w:hAnsi="Times New Roman CYR" w:cs="Times New Roman CYR"/>
          </w:rPr>
          <w:t>правилам и нормативам</w:t>
        </w:r>
      </w:hyperlink>
      <w:r>
        <w:t xml:space="preserve"> "</w:t>
      </w:r>
      <w:r>
        <w:rPr>
          <w:rFonts w:ascii="Times New Roman CYR" w:hAnsi="Times New Roman CYR" w:cs="Times New Roman CYR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 CYR" w:hAnsi="Times New Roman CYR" w:cs="Times New Roman CYR"/>
        </w:rPr>
        <w:t>СанПиН</w:t>
      </w:r>
      <w:proofErr w:type="spellEnd"/>
      <w:r>
        <w:rPr>
          <w:rFonts w:ascii="Times New Roman CYR" w:hAnsi="Times New Roman CYR" w:cs="Times New Roman CYR"/>
        </w:rPr>
        <w:t xml:space="preserve"> 2.2.2/2.4.1340-03".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2.12.2. </w:t>
      </w:r>
      <w:r>
        <w:rPr>
          <w:rFonts w:ascii="Times New Roman CYR" w:hAnsi="Times New Roman CYR" w:cs="Times New Roman CYR"/>
        </w:rPr>
        <w:t>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2.12.3. </w:t>
      </w:r>
      <w:r>
        <w:rPr>
          <w:rFonts w:ascii="Times New Roman CYR" w:hAnsi="Times New Roman CYR" w:cs="Times New Roman CYR"/>
        </w:rPr>
        <w:t xml:space="preserve">На </w:t>
      </w:r>
      <w:proofErr w:type="gramStart"/>
      <w:r>
        <w:rPr>
          <w:rFonts w:ascii="Times New Roman CYR" w:hAnsi="Times New Roman CYR" w:cs="Times New Roman CYR"/>
        </w:rPr>
        <w:t>территории, прилегающей к месторасположению  Администрации должны быть оборудованы</w:t>
      </w:r>
      <w:proofErr w:type="gramEnd"/>
      <w:r>
        <w:rPr>
          <w:rFonts w:ascii="Times New Roman CYR" w:hAnsi="Times New Roman CYR" w:cs="Times New Roman CYR"/>
        </w:rPr>
        <w:t xml:space="preserve">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2.12.4.  </w:t>
      </w:r>
      <w:r>
        <w:rPr>
          <w:rFonts w:ascii="Times New Roman CYR" w:hAnsi="Times New Roman CYR" w:cs="Times New Roman CYR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2.12.5. </w:t>
      </w:r>
      <w:r>
        <w:rPr>
          <w:rFonts w:ascii="Times New Roman CYR" w:hAnsi="Times New Roman CYR" w:cs="Times New Roman CYR"/>
        </w:rPr>
        <w:t>Для удобства граждан помещения для непосредственного взаимодействия должностных лиц Администрации и граждан размещаются на нижних этажах здания.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2.12.6. </w:t>
      </w:r>
      <w:r>
        <w:rPr>
          <w:rFonts w:ascii="Times New Roman CYR" w:hAnsi="Times New Roman CYR" w:cs="Times New Roman CYR"/>
        </w:rPr>
        <w:t>Прием граждан в Администрации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2.12.7. </w:t>
      </w:r>
      <w:r>
        <w:rPr>
          <w:rFonts w:ascii="Times New Roman CYR" w:hAnsi="Times New Roman CYR" w:cs="Times New Roman CYR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2.12.8. </w:t>
      </w:r>
      <w:proofErr w:type="gramStart"/>
      <w:r>
        <w:rPr>
          <w:rFonts w:ascii="Times New Roman CYR" w:hAnsi="Times New Roman CYR" w:cs="Times New Roman CYR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2.12.9. </w:t>
      </w:r>
      <w:r>
        <w:rPr>
          <w:rFonts w:ascii="Times New Roman CYR" w:hAnsi="Times New Roman CYR" w:cs="Times New Roman CYR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lastRenderedPageBreak/>
        <w:t xml:space="preserve">2.12.10. </w:t>
      </w:r>
      <w:r>
        <w:rPr>
          <w:rFonts w:ascii="Times New Roman CYR" w:hAnsi="Times New Roman CYR" w:cs="Times New Roman CYR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2.12.11. </w:t>
      </w:r>
      <w:r>
        <w:rPr>
          <w:rFonts w:ascii="Times New Roman CYR" w:hAnsi="Times New Roman CYR" w:cs="Times New Roman CYR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2.12.12. </w:t>
      </w:r>
      <w:r>
        <w:rPr>
          <w:rFonts w:ascii="Times New Roman CYR" w:hAnsi="Times New Roman CYR" w:cs="Times New Roman CYR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2.12.13.</w:t>
      </w:r>
      <w:r>
        <w:rPr>
          <w:rFonts w:ascii="Times New Roman CYR" w:hAnsi="Times New Roman CYR" w:cs="Times New Roman CYR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2.12.14. </w:t>
      </w:r>
      <w:r>
        <w:rPr>
          <w:rFonts w:ascii="Times New Roman CYR" w:hAnsi="Times New Roman CYR" w:cs="Times New Roman CYR"/>
        </w:rP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обеспечивают инвалидам (включая инвалидов, использующих кресла-коляски и собак-проводников):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 CYR" w:hAnsi="Times New Roman CYR" w:cs="Times New Roman CYR"/>
        </w:rPr>
        <w:t>сурдопереводчика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тифлосурдопереводчика</w:t>
      </w:r>
      <w:proofErr w:type="spellEnd"/>
      <w:r>
        <w:rPr>
          <w:rFonts w:ascii="Times New Roman CYR" w:hAnsi="Times New Roman CYR" w:cs="Times New Roman CYR"/>
        </w:rPr>
        <w:t>;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2.12.15. </w:t>
      </w:r>
      <w:r>
        <w:rPr>
          <w:rFonts w:ascii="Times New Roman CYR" w:hAnsi="Times New Roman CYR" w:cs="Times New Roman CYR"/>
        </w:rPr>
        <w:t xml:space="preserve">Прием граждан ведется в порядке общей очереди. 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2.12.16.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 услуги, обеспечивается личной нагрудной карточкой (</w:t>
      </w:r>
      <w:proofErr w:type="spellStart"/>
      <w:r>
        <w:rPr>
          <w:rFonts w:ascii="Times New Roman CYR" w:hAnsi="Times New Roman CYR" w:cs="Times New Roman CYR"/>
        </w:rPr>
        <w:t>бейджем</w:t>
      </w:r>
      <w:proofErr w:type="spellEnd"/>
      <w:r>
        <w:rPr>
          <w:rFonts w:ascii="Times New Roman CYR" w:hAnsi="Times New Roman CYR" w:cs="Times New Roman CYR"/>
        </w:rPr>
        <w:t>) с указанием фамилии, имени, отчества (при наличии) и должности.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2.12.17.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 услуги, работающий с инвалидами, должен быть проинструктирован или обучен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2.12.18. </w:t>
      </w:r>
      <w:r>
        <w:rPr>
          <w:rFonts w:ascii="Times New Roman CYR" w:hAnsi="Times New Roman CYR" w:cs="Times New Roman CYR"/>
        </w:rPr>
        <w:t>Рабочее место специалиста, ответственного за предоставление муниципальной  услуги,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2.12.19. </w:t>
      </w:r>
      <w:r>
        <w:rPr>
          <w:rFonts w:ascii="Times New Roman CYR" w:hAnsi="Times New Roman CYR" w:cs="Times New Roman CYR"/>
        </w:rPr>
        <w:t>При организации рабочего места специалиста, ответственного за предоставление муниципальной  услуги, предусматривается возможность свободного входа и выхода из помещения.</w:t>
      </w:r>
    </w:p>
    <w:p w:rsidR="00273F3A" w:rsidRDefault="00273F3A" w:rsidP="00273F3A">
      <w:pPr>
        <w:tabs>
          <w:tab w:val="left" w:pos="240"/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240"/>
          <w:tab w:val="left" w:pos="709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spacing w:val="-13"/>
          <w:highlight w:val="white"/>
        </w:rPr>
      </w:pPr>
      <w:r>
        <w:rPr>
          <w:b/>
          <w:bCs/>
          <w:spacing w:val="-13"/>
          <w:highlight w:val="white"/>
        </w:rPr>
        <w:tab/>
      </w:r>
      <w:r>
        <w:rPr>
          <w:b/>
          <w:bCs/>
          <w:spacing w:val="-13"/>
          <w:highlight w:val="white"/>
        </w:rPr>
        <w:tab/>
      </w:r>
      <w:r>
        <w:rPr>
          <w:spacing w:val="-13"/>
          <w:highlight w:val="white"/>
        </w:rPr>
        <w:t xml:space="preserve">2.13. </w:t>
      </w:r>
      <w:r>
        <w:rPr>
          <w:rFonts w:ascii="Times New Roman CYR" w:hAnsi="Times New Roman CYR" w:cs="Times New Roman CYR"/>
          <w:spacing w:val="-13"/>
          <w:highlight w:val="white"/>
        </w:rPr>
        <w:t>Показатели доступности и качества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Доступность муниципальной услуги обеспечивается: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>информацией о порядке предоставления муниципальной услуги, которая доводится: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путем индивидуального и публичного информирования, в устной и письменной форме;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 использованием средств телефонной связи, электронного информирования, на информационных стендах;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посредством размещения в информационно-телекоммуникационных сетях общего пользования;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2) </w:t>
      </w:r>
      <w:r>
        <w:rPr>
          <w:rFonts w:ascii="Times New Roman CYR" w:hAnsi="Times New Roman CYR" w:cs="Times New Roman CYR"/>
        </w:rPr>
        <w:t xml:space="preserve">информированием о ходе предоставления муниципальной услуги, осуществляемой специалистами Администрации, </w:t>
      </w:r>
      <w:proofErr w:type="gramStart"/>
      <w:r>
        <w:rPr>
          <w:rFonts w:ascii="Times New Roman CYR" w:hAnsi="Times New Roman CYR" w:cs="Times New Roman CYR"/>
        </w:rPr>
        <w:t>уполномоченными</w:t>
      </w:r>
      <w:proofErr w:type="gramEnd"/>
      <w:r>
        <w:rPr>
          <w:rFonts w:ascii="Times New Roman CYR" w:hAnsi="Times New Roman CYR" w:cs="Times New Roman CYR"/>
        </w:rPr>
        <w:t xml:space="preserve"> на рассмотрение представленных заявления и документов при личном контакте с заявителем, с использованием средств почтовой и телефонной связи;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>
        <w:rPr>
          <w:rFonts w:ascii="Times New Roman CYR" w:hAnsi="Times New Roman CYR" w:cs="Times New Roman CYR"/>
        </w:rPr>
        <w:t>возможностью получения муниципальной услуги в филиале «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» Автономного учреждения </w:t>
      </w:r>
      <w:r>
        <w:t>«</w:t>
      </w:r>
      <w:r>
        <w:rPr>
          <w:rFonts w:ascii="Times New Roman CYR" w:hAnsi="Times New Roman CYR" w:cs="Times New Roman CYR"/>
        </w:rPr>
        <w:t>Многофункциональный центр по предоставлению государственных и муниципальных услуг Удмуртской Республики</w:t>
      </w:r>
      <w:r>
        <w:t>».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Показателями качества муниципальной услуги являются: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отсутствие обоснованных жалоб заявителей;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отсутствие замечаний контролирующих (надзорных) организаций.</w:t>
      </w:r>
    </w:p>
    <w:p w:rsidR="00273F3A" w:rsidRDefault="00273F3A" w:rsidP="00273F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ab/>
      </w:r>
      <w:r>
        <w:t xml:space="preserve">2.14. </w:t>
      </w:r>
      <w:r>
        <w:rPr>
          <w:rFonts w:ascii="Times New Roman CYR" w:hAnsi="Times New Roman CYR" w:cs="Times New Roman CYR"/>
        </w:rPr>
        <w:t>Иные требования и особенности предоставления муниципальной услуги</w:t>
      </w:r>
      <w:r w:rsidR="0066198D">
        <w:rPr>
          <w:rFonts w:ascii="Times New Roman CYR" w:hAnsi="Times New Roman CYR" w:cs="Times New Roman CYR"/>
        </w:rPr>
        <w:t xml:space="preserve">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 CYR" w:hAnsi="Times New Roman CYR" w:cs="Times New Roman CYR"/>
        </w:rPr>
        <w:t>.</w:t>
      </w:r>
    </w:p>
    <w:p w:rsidR="00D708AB" w:rsidRPr="005C086B" w:rsidRDefault="00273F3A" w:rsidP="00D708AB">
      <w:pPr>
        <w:pStyle w:val="a6"/>
        <w:ind w:firstLine="0"/>
        <w:rPr>
          <w:sz w:val="24"/>
          <w:szCs w:val="24"/>
        </w:rPr>
      </w:pPr>
      <w:r>
        <w:rPr>
          <w:highlight w:val="white"/>
        </w:rPr>
        <w:tab/>
      </w:r>
      <w:r w:rsidR="00D708AB" w:rsidRPr="00D708AB">
        <w:rPr>
          <w:sz w:val="24"/>
          <w:szCs w:val="24"/>
        </w:rPr>
        <w:t>2.14.1.</w:t>
      </w:r>
      <w:r w:rsidR="00D708AB" w:rsidRPr="005C086B">
        <w:rPr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708AB" w:rsidRPr="005C086B" w:rsidRDefault="00D708AB" w:rsidP="00D708A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- в Администрацию муниципального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Pr="005C086B">
        <w:rPr>
          <w:sz w:val="24"/>
          <w:szCs w:val="24"/>
        </w:rPr>
        <w:t>;</w:t>
      </w:r>
      <w:proofErr w:type="gramEnd"/>
    </w:p>
    <w:p w:rsidR="00D708AB" w:rsidRPr="005C086B" w:rsidRDefault="00D708AB" w:rsidP="00D708AB">
      <w:pPr>
        <w:autoSpaceDE w:val="0"/>
        <w:autoSpaceDN w:val="0"/>
        <w:adjustRightInd w:val="0"/>
        <w:jc w:val="both"/>
      </w:pPr>
      <w:r>
        <w:t xml:space="preserve">- через </w:t>
      </w:r>
      <w:r>
        <w:rPr>
          <w:rFonts w:ascii="Times New Roman CYR" w:hAnsi="Times New Roman CYR" w:cs="Times New Roman CYR"/>
        </w:rPr>
        <w:t>многофункциональный центр предоставления государственных и муниципальных услуг;</w:t>
      </w:r>
    </w:p>
    <w:p w:rsidR="00D708AB" w:rsidRPr="005C086B" w:rsidRDefault="00D708AB" w:rsidP="00D708A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086B">
        <w:rPr>
          <w:sz w:val="24"/>
          <w:szCs w:val="24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 </w:t>
      </w:r>
    </w:p>
    <w:p w:rsidR="00D708AB" w:rsidRPr="005C086B" w:rsidRDefault="00D708AB" w:rsidP="00D708AB">
      <w:pPr>
        <w:pStyle w:val="a6"/>
        <w:rPr>
          <w:sz w:val="24"/>
          <w:szCs w:val="24"/>
        </w:rPr>
      </w:pPr>
      <w:r w:rsidRPr="005C086B">
        <w:rPr>
          <w:sz w:val="24"/>
          <w:szCs w:val="24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</w:t>
      </w:r>
    </w:p>
    <w:p w:rsidR="00D708AB" w:rsidRDefault="00D708AB" w:rsidP="00D708AB">
      <w:pPr>
        <w:pStyle w:val="a6"/>
        <w:rPr>
          <w:sz w:val="24"/>
          <w:szCs w:val="24"/>
        </w:rPr>
      </w:pPr>
      <w:r w:rsidRPr="005C086B">
        <w:rPr>
          <w:sz w:val="24"/>
          <w:szCs w:val="24"/>
        </w:rPr>
        <w:t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</w:t>
      </w:r>
      <w:r>
        <w:rPr>
          <w:sz w:val="24"/>
          <w:szCs w:val="24"/>
        </w:rPr>
        <w:t xml:space="preserve"> по выбору  заявителя:</w:t>
      </w:r>
    </w:p>
    <w:p w:rsidR="00D708AB" w:rsidRPr="00393583" w:rsidRDefault="00D708AB" w:rsidP="00D708AB">
      <w:pPr>
        <w:autoSpaceDE w:val="0"/>
        <w:autoSpaceDN w:val="0"/>
        <w:adjustRightInd w:val="0"/>
        <w:jc w:val="both"/>
      </w:pPr>
      <w:r>
        <w:t xml:space="preserve">     </w:t>
      </w:r>
      <w:r w:rsidRPr="00393583">
        <w:t xml:space="preserve">- </w:t>
      </w:r>
      <w:hyperlink r:id="rId27" w:history="1">
        <w:r w:rsidRPr="00393583">
          <w:t>электронной подписью</w:t>
        </w:r>
      </w:hyperlink>
      <w:r w:rsidRPr="00393583">
        <w:t xml:space="preserve"> заявителя (представителя заявителя);</w:t>
      </w:r>
    </w:p>
    <w:p w:rsidR="00D708AB" w:rsidRDefault="00D708AB" w:rsidP="00D708AB">
      <w:pPr>
        <w:autoSpaceDE w:val="0"/>
        <w:autoSpaceDN w:val="0"/>
        <w:adjustRightInd w:val="0"/>
        <w:jc w:val="both"/>
      </w:pPr>
      <w:r>
        <w:t xml:space="preserve">     </w:t>
      </w:r>
      <w:r w:rsidRPr="00393583">
        <w:t>- усиленной квалифицированной электронной подписью заявителя (представителя заявителя).</w:t>
      </w:r>
    </w:p>
    <w:p w:rsidR="00D708AB" w:rsidRPr="00ED368F" w:rsidRDefault="00D708AB" w:rsidP="00D708AB">
      <w:pPr>
        <w:autoSpaceDE w:val="0"/>
        <w:autoSpaceDN w:val="0"/>
        <w:adjustRightInd w:val="0"/>
        <w:jc w:val="both"/>
      </w:pPr>
      <w:r>
        <w:t xml:space="preserve">      </w:t>
      </w:r>
      <w:r w:rsidRPr="00ED368F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</w:t>
      </w:r>
    </w:p>
    <w:p w:rsidR="00D708AB" w:rsidRPr="005C086B" w:rsidRDefault="00D708AB" w:rsidP="00D708A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C086B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C08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2 </w:t>
      </w:r>
      <w:r w:rsidRPr="005C086B">
        <w:rPr>
          <w:color w:val="000000"/>
          <w:sz w:val="24"/>
          <w:szCs w:val="24"/>
        </w:rPr>
        <w:t>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D708AB" w:rsidRPr="005C086B" w:rsidRDefault="00D708AB" w:rsidP="00D708AB">
      <w:pPr>
        <w:pStyle w:val="a6"/>
        <w:rPr>
          <w:sz w:val="24"/>
          <w:szCs w:val="24"/>
        </w:rPr>
      </w:pPr>
      <w:r>
        <w:rPr>
          <w:color w:val="000000"/>
          <w:sz w:val="24"/>
          <w:szCs w:val="24"/>
        </w:rPr>
        <w:t>2.14.3</w:t>
      </w:r>
      <w:proofErr w:type="gramStart"/>
      <w:r w:rsidRPr="005C086B">
        <w:rPr>
          <w:color w:val="000000"/>
          <w:sz w:val="24"/>
          <w:szCs w:val="24"/>
        </w:rPr>
        <w:t xml:space="preserve"> Д</w:t>
      </w:r>
      <w:proofErr w:type="gramEnd"/>
      <w:r w:rsidRPr="005C086B">
        <w:rPr>
          <w:color w:val="000000"/>
          <w:sz w:val="24"/>
          <w:szCs w:val="24"/>
        </w:rPr>
        <w:t>ля заявителей обеспечивается возможность осуществлять с использованием Единого порт</w:t>
      </w:r>
      <w:r>
        <w:rPr>
          <w:color w:val="000000"/>
          <w:sz w:val="24"/>
          <w:szCs w:val="24"/>
        </w:rPr>
        <w:t xml:space="preserve">ала и Регионального портала </w:t>
      </w:r>
      <w:r w:rsidRPr="005C086B">
        <w:rPr>
          <w:color w:val="000000"/>
          <w:sz w:val="24"/>
          <w:szCs w:val="24"/>
        </w:rPr>
        <w:t xml:space="preserve"> получение сведений о ходе выполнения запроса о предоставлении муниципальной услуги.</w:t>
      </w:r>
    </w:p>
    <w:p w:rsidR="00D708AB" w:rsidRPr="005C086B" w:rsidRDefault="00D708AB" w:rsidP="00D708AB">
      <w:pPr>
        <w:pStyle w:val="a6"/>
        <w:rPr>
          <w:sz w:val="24"/>
          <w:szCs w:val="24"/>
        </w:rPr>
      </w:pPr>
      <w:r w:rsidRPr="005C086B">
        <w:rPr>
          <w:color w:val="000000"/>
          <w:sz w:val="24"/>
          <w:szCs w:val="24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5C086B">
        <w:rPr>
          <w:sz w:val="24"/>
          <w:szCs w:val="24"/>
        </w:rPr>
        <w:t>Региональном портале</w:t>
      </w:r>
      <w:r w:rsidRPr="005C086B">
        <w:rPr>
          <w:color w:val="000000"/>
          <w:sz w:val="24"/>
          <w:szCs w:val="24"/>
        </w:rPr>
        <w:t>.</w:t>
      </w:r>
    </w:p>
    <w:p w:rsidR="00273F3A" w:rsidRDefault="00273F3A" w:rsidP="00D708AB">
      <w:pPr>
        <w:tabs>
          <w:tab w:val="left" w:pos="709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3. </w:t>
      </w:r>
      <w:r w:rsidR="00D708AB">
        <w:rPr>
          <w:rFonts w:ascii="Times New Roman CYR" w:hAnsi="Times New Roman CYR" w:cs="Times New Roman CYR"/>
        </w:rPr>
        <w:t>СОСТАВ,</w:t>
      </w:r>
      <w:r>
        <w:rPr>
          <w:rFonts w:ascii="Times New Roman CYR" w:hAnsi="Times New Roman CYR" w:cs="Times New Roman CYR"/>
        </w:rP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3.1.</w:t>
      </w:r>
      <w:r>
        <w:rPr>
          <w:rFonts w:ascii="Times New Roman CYR" w:hAnsi="Times New Roman CYR" w:cs="Times New Roman CYR"/>
        </w:rPr>
        <w:t xml:space="preserve">Предоставление муниципальной услуги включает в себя следующие административные процедуры: </w:t>
      </w:r>
    </w:p>
    <w:p w:rsidR="00273F3A" w:rsidRDefault="00273F3A" w:rsidP="00273F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прием заявления,  документов и их регистрация;</w:t>
      </w:r>
    </w:p>
    <w:p w:rsidR="00273F3A" w:rsidRDefault="00273F3A" w:rsidP="00273F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рассмотрение заявления и документов;</w:t>
      </w:r>
    </w:p>
    <w:p w:rsidR="00273F3A" w:rsidRDefault="00273F3A" w:rsidP="00273F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принятие решения и подготовка проекта постановления о присвоении объекту адресации адреса, изменении и аннулировании такого адреса или решения об отказе в присвоении адреса по форме Приложения № 2;</w:t>
      </w:r>
    </w:p>
    <w:p w:rsidR="00273F3A" w:rsidRDefault="00273F3A" w:rsidP="00273F3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уведомление заявителя о принятом решении и получение заявителем результата пред</w:t>
      </w:r>
      <w:r w:rsidR="00E04009">
        <w:rPr>
          <w:rFonts w:ascii="Times New Roman CYR" w:hAnsi="Times New Roman CYR" w:cs="Times New Roman CYR"/>
        </w:rPr>
        <w:t>оставления муниципальной услуги.</w:t>
      </w:r>
    </w:p>
    <w:p w:rsidR="00273F3A" w:rsidRDefault="00273F3A" w:rsidP="00273F3A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3.2. </w:t>
      </w:r>
      <w:r>
        <w:rPr>
          <w:rFonts w:ascii="Times New Roman CYR" w:hAnsi="Times New Roman CYR" w:cs="Times New Roman CYR"/>
        </w:rPr>
        <w:t>Прием заявления, документов и их  регистрация.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исполнения муниципальной процедуры является поступившее заявление с приложением комплекта документов, необходимых для присвоения объекту адресации адреса, изменении и аннулировании такого адреса.  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посредством личного обращения в Администрацию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в электронной форме посредством  Единого портала государственных и муниципальных услуг или  Регионального портала государственных и муниципальных услуг;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через филиал «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» Автономное учреждение  </w:t>
      </w:r>
      <w:r>
        <w:t>«</w:t>
      </w:r>
      <w:r>
        <w:rPr>
          <w:rFonts w:ascii="Times New Roman CYR" w:hAnsi="Times New Roman CYR" w:cs="Times New Roman CYR"/>
        </w:rPr>
        <w:t xml:space="preserve">Многофункциональный центр    по предоставлению государственных и </w:t>
      </w:r>
      <w:r w:rsidR="00D708AB">
        <w:rPr>
          <w:rFonts w:ascii="Times New Roman CYR" w:hAnsi="Times New Roman CYR" w:cs="Times New Roman CYR"/>
        </w:rPr>
        <w:t>муниципальных услуг Удмуртской Р</w:t>
      </w:r>
      <w:r>
        <w:rPr>
          <w:rFonts w:ascii="Times New Roman CYR" w:hAnsi="Times New Roman CYR" w:cs="Times New Roman CYR"/>
        </w:rPr>
        <w:t>еспублики</w:t>
      </w:r>
      <w:r>
        <w:t>».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Заявление, направленное посредством электронных сре</w:t>
      </w:r>
      <w:proofErr w:type="gramStart"/>
      <w:r>
        <w:rPr>
          <w:rFonts w:ascii="Times New Roman CYR" w:hAnsi="Times New Roman CYR" w:cs="Times New Roman CYR"/>
        </w:rPr>
        <w:t>дств св</w:t>
      </w:r>
      <w:proofErr w:type="gramEnd"/>
      <w:r>
        <w:rPr>
          <w:rFonts w:ascii="Times New Roman CYR" w:hAnsi="Times New Roman CYR" w:cs="Times New Roman CYR"/>
        </w:rPr>
        <w:t>язи или полученное при личном обращении заявителя, принимается, проверяется  и регистрируется  специалистом, осуществляющим прием документов, в базе данных электронного документооборота в день его поступления с  присвоением входящего номера и даты поступления на письменном заявлении, сведений о приложенных документах.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Результатом административной процедуры является регис</w:t>
      </w:r>
      <w:r w:rsidR="00367BA4">
        <w:rPr>
          <w:rFonts w:ascii="Times New Roman CYR" w:hAnsi="Times New Roman CYR" w:cs="Times New Roman CYR"/>
        </w:rPr>
        <w:t xml:space="preserve">трация поступившего заявления </w:t>
      </w:r>
      <w:r>
        <w:rPr>
          <w:rFonts w:ascii="Times New Roman CYR" w:hAnsi="Times New Roman CYR" w:cs="Times New Roman CYR"/>
        </w:rPr>
        <w:t xml:space="preserve">и выдача заявителю расписки о приеме заданных заявителем  документов, зафиксированные в базе </w:t>
      </w:r>
      <w:r w:rsidR="00367BA4">
        <w:rPr>
          <w:rFonts w:ascii="Times New Roman CYR" w:hAnsi="Times New Roman CYR" w:cs="Times New Roman CYR"/>
        </w:rPr>
        <w:t xml:space="preserve">данных электронного документооборота </w:t>
      </w:r>
      <w:r>
        <w:rPr>
          <w:rFonts w:ascii="Times New Roman CYR" w:hAnsi="Times New Roman CYR" w:cs="Times New Roman CYR"/>
        </w:rPr>
        <w:t xml:space="preserve">и на бумажном носителе. </w:t>
      </w:r>
    </w:p>
    <w:p w:rsidR="00273F3A" w:rsidRDefault="00273F3A" w:rsidP="00273F3A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Максимальный срок выполнения данной административной процедуры составляет                  1 рабочий день.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3.3. </w:t>
      </w:r>
      <w:r>
        <w:rPr>
          <w:rFonts w:ascii="Times New Roman CYR" w:hAnsi="Times New Roman CYR" w:cs="Times New Roman CYR"/>
        </w:rPr>
        <w:t>Рассмотрение заявления и документов.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начала данной административной процедуры является поступление заявления и документов к специалисту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», уполномоченного на рассмотрение представленных заявления и документов для проверки.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3.3.1. </w:t>
      </w:r>
      <w:r>
        <w:rPr>
          <w:rFonts w:ascii="Times New Roman CYR" w:hAnsi="Times New Roman CYR" w:cs="Times New Roman CYR"/>
        </w:rPr>
        <w:t>Специалист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», уполномоченный на рассмотрение представленных заявления и документов, рассматривает поступившие документы. В случае необходимости, запрашивает в рамках межведомственного взаимодействия недостающие документы, указанные в п.2.6. настоящего Регламента. </w:t>
      </w:r>
    </w:p>
    <w:p w:rsidR="00273F3A" w:rsidRDefault="00273F3A" w:rsidP="00273F3A">
      <w:pPr>
        <w:autoSpaceDE w:val="0"/>
        <w:autoSpaceDN w:val="0"/>
        <w:adjustRightInd w:val="0"/>
        <w:spacing w:line="372" w:lineRule="auto"/>
        <w:ind w:firstLine="540"/>
        <w:jc w:val="both"/>
        <w:rPr>
          <w:rFonts w:ascii="Times New Roman CYR" w:hAnsi="Times New Roman CYR" w:cs="Times New Roman CYR"/>
        </w:rPr>
      </w:pPr>
      <w:r>
        <w:t xml:space="preserve">3.3.2. </w:t>
      </w:r>
      <w:r>
        <w:rPr>
          <w:rFonts w:ascii="Times New Roman CYR" w:hAnsi="Times New Roman CYR" w:cs="Times New Roman CYR"/>
        </w:rPr>
        <w:t>Межведомственный запрос документов.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Юридическим фактом, являющимся основанием для межведомственного запроса документов является принятое и зарегистрированное заявление и документы, указанные в </w:t>
      </w:r>
      <w:hyperlink r:id="rId28" w:history="1">
        <w:r>
          <w:rPr>
            <w:rStyle w:val="a5"/>
            <w:rFonts w:ascii="Times New Roman CYR" w:hAnsi="Times New Roman CYR" w:cs="Times New Roman CYR"/>
          </w:rPr>
          <w:t>п. 2.6</w:t>
        </w:r>
      </w:hyperlink>
      <w:r>
        <w:t xml:space="preserve"> </w:t>
      </w:r>
      <w:r>
        <w:rPr>
          <w:rFonts w:ascii="Times New Roman CYR" w:hAnsi="Times New Roman CYR" w:cs="Times New Roman CYR"/>
        </w:rPr>
        <w:t>раздела 2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не предоставления Заявителем документов, которые он вправе предоставить по собственной инициативе, указанных в п. 2.6 раздела 2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>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3) </w:t>
      </w:r>
      <w:r>
        <w:rPr>
          <w:rFonts w:ascii="Times New Roman CYR" w:hAnsi="Times New Roman CYR" w:cs="Times New Roman CYR"/>
        </w:rPr>
        <w:t>межведомственные запросы документов и информации допускаются только в целях, связанных с предоставлением муниципальных услуг и исполнением муниципальных функций;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4) </w:t>
      </w:r>
      <w:r>
        <w:rPr>
          <w:rFonts w:ascii="Times New Roman CYR" w:hAnsi="Times New Roman CYR" w:cs="Times New Roman CYR"/>
        </w:rPr>
        <w:t>срок подготовки, направления межведомственного запроса специалистом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 и получения ответа - 1 (один) день с момента поступления заявления и документов. 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5) </w:t>
      </w:r>
      <w:r>
        <w:rPr>
          <w:rFonts w:ascii="Times New Roman CYR" w:hAnsi="Times New Roman CYR" w:cs="Times New Roman CYR"/>
        </w:rPr>
        <w:t>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Результатом административной процедуры является выявление факта наличия (отсутствия) правовых оснований для предоставления муниципальной услуги в соответствии с действующим законодательством с учетом предоставленных документов, в том числе полученных в рамках межведомственного взаимодействия.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Максимальный срок выполнения данной административной процедуры составляет 4 рабочих дня.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3.4. </w:t>
      </w:r>
      <w:r>
        <w:rPr>
          <w:rFonts w:ascii="Times New Roman CYR" w:hAnsi="Times New Roman CYR" w:cs="Times New Roman CYR"/>
        </w:rPr>
        <w:t>Принятие решения, подготовка проекта постановления о присвоении объекту адресации  адреса, изменении и</w:t>
      </w:r>
      <w:r w:rsidR="00367BA4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аннулировании такого адреса.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да</w:t>
      </w:r>
      <w:r w:rsidR="008034E2">
        <w:rPr>
          <w:rFonts w:ascii="Times New Roman CYR" w:hAnsi="Times New Roman CYR" w:cs="Times New Roman CYR"/>
        </w:rPr>
        <w:t>нной административной процедуры</w:t>
      </w:r>
      <w:r w:rsidR="00367BA4">
        <w:rPr>
          <w:rFonts w:ascii="Times New Roman CYR" w:hAnsi="Times New Roman CYR" w:cs="Times New Roman CYR"/>
        </w:rPr>
        <w:t xml:space="preserve"> является поступление документов</w:t>
      </w:r>
      <w:r>
        <w:rPr>
          <w:rFonts w:ascii="Times New Roman CYR" w:hAnsi="Times New Roman CYR" w:cs="Times New Roman CYR"/>
        </w:rPr>
        <w:t xml:space="preserve"> должностному лицу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», ответственному за исполнение муниципальной усл</w:t>
      </w:r>
      <w:r w:rsidR="00367BA4">
        <w:rPr>
          <w:rFonts w:ascii="Times New Roman CYR" w:hAnsi="Times New Roman CYR" w:cs="Times New Roman CYR"/>
        </w:rPr>
        <w:t>уги, в том числе предоставленных</w:t>
      </w:r>
      <w:r>
        <w:rPr>
          <w:rFonts w:ascii="Times New Roman CYR" w:hAnsi="Times New Roman CYR" w:cs="Times New Roman CYR"/>
        </w:rPr>
        <w:t xml:space="preserve"> в рамках межведомственного взаимодействия.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При присвоении объекту адресации адреса, изменении и</w:t>
      </w:r>
      <w:r w:rsidR="00367BA4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аннулировании такого адреса издается Постановление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о присвоении объекту адресации адреса, изменении и</w:t>
      </w:r>
      <w:r w:rsidR="00367BA4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аннулировании такого адреса.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Решение о присвоении объекту адресации адреса принимается одновременно: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с утверждением Администрацией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б) с заключением Администрацией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 соглашения о перераспределении земельных участков, являющихся объектами адресации, в соответствии с Земельным </w:t>
      </w:r>
      <w:hyperlink r:id="rId29" w:history="1">
        <w:r>
          <w:rPr>
            <w:rStyle w:val="a5"/>
            <w:rFonts w:ascii="Times New Roman CYR" w:hAnsi="Times New Roman CYR" w:cs="Times New Roman CYR"/>
          </w:rPr>
          <w:t>к</w:t>
        </w:r>
        <w:r>
          <w:rPr>
            <w:rStyle w:val="a5"/>
            <w:vanish/>
            <w:u w:val="none"/>
            <w:lang w:val="en-US"/>
          </w:rPr>
          <w:t>HYPERLINK</w:t>
        </w:r>
        <w:r>
          <w:rPr>
            <w:rStyle w:val="a5"/>
            <w:vanish/>
            <w:u w:val="none"/>
          </w:rPr>
          <w:t xml:space="preserve"> "</w:t>
        </w:r>
        <w:r>
          <w:rPr>
            <w:rStyle w:val="a5"/>
            <w:vanish/>
            <w:u w:val="none"/>
            <w:lang w:val="en-US"/>
          </w:rPr>
          <w:t>consultantplus</w:t>
        </w:r>
        <w:r>
          <w:rPr>
            <w:rStyle w:val="a5"/>
            <w:vanish/>
            <w:u w:val="none"/>
          </w:rPr>
          <w:t>://</w:t>
        </w:r>
        <w:r>
          <w:rPr>
            <w:rStyle w:val="a5"/>
            <w:vanish/>
            <w:u w:val="none"/>
            <w:lang w:val="en-US"/>
          </w:rPr>
          <w:t>offline</w:t>
        </w:r>
        <w:r>
          <w:rPr>
            <w:rStyle w:val="a5"/>
            <w:vanish/>
            <w:u w:val="none"/>
          </w:rPr>
          <w:t>/</w:t>
        </w:r>
        <w:r>
          <w:rPr>
            <w:rStyle w:val="a5"/>
            <w:vanish/>
            <w:u w:val="none"/>
            <w:lang w:val="en-US"/>
          </w:rPr>
          <w:t>ref</w:t>
        </w:r>
        <w:r>
          <w:rPr>
            <w:rStyle w:val="a5"/>
            <w:vanish/>
            <w:u w:val="none"/>
          </w:rPr>
          <w:t>=5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49</w:t>
        </w:r>
        <w:r>
          <w:rPr>
            <w:rStyle w:val="a5"/>
            <w:vanish/>
            <w:u w:val="none"/>
            <w:lang w:val="en-US"/>
          </w:rPr>
          <w:t>CC</w:t>
        </w:r>
        <w:r>
          <w:rPr>
            <w:rStyle w:val="a5"/>
            <w:vanish/>
            <w:u w:val="none"/>
          </w:rPr>
          <w:t>846</w:t>
        </w:r>
        <w:r>
          <w:rPr>
            <w:rStyle w:val="a5"/>
            <w:vanish/>
            <w:u w:val="none"/>
            <w:lang w:val="en-US"/>
          </w:rPr>
          <w:t>ADC</w:t>
        </w:r>
        <w:r>
          <w:rPr>
            <w:rStyle w:val="a5"/>
            <w:vanish/>
            <w:u w:val="none"/>
          </w:rPr>
          <w:t>423</w:t>
        </w:r>
        <w:r>
          <w:rPr>
            <w:rStyle w:val="a5"/>
            <w:vanish/>
            <w:u w:val="none"/>
            <w:lang w:val="en-US"/>
          </w:rPr>
          <w:t>AB</w:t>
        </w:r>
        <w:r>
          <w:rPr>
            <w:rStyle w:val="a5"/>
            <w:vanish/>
            <w:u w:val="none"/>
          </w:rPr>
          <w:t>7</w:t>
        </w:r>
        <w:r>
          <w:rPr>
            <w:rStyle w:val="a5"/>
            <w:vanish/>
            <w:u w:val="none"/>
            <w:lang w:val="en-US"/>
          </w:rPr>
          <w:t>AC</w:t>
        </w:r>
        <w:r>
          <w:rPr>
            <w:rStyle w:val="a5"/>
            <w:vanish/>
            <w:u w:val="none"/>
          </w:rPr>
          <w:t>258705</w:t>
        </w:r>
        <w:r>
          <w:rPr>
            <w:rStyle w:val="a5"/>
            <w:vanish/>
            <w:u w:val="none"/>
            <w:lang w:val="en-US"/>
          </w:rPr>
          <w:t>DC</w:t>
        </w:r>
        <w:r>
          <w:rPr>
            <w:rStyle w:val="a5"/>
            <w:vanish/>
            <w:u w:val="none"/>
          </w:rPr>
          <w:t>34</w:t>
        </w:r>
        <w:r>
          <w:rPr>
            <w:rStyle w:val="a5"/>
            <w:vanish/>
            <w:u w:val="none"/>
            <w:lang w:val="en-US"/>
          </w:rPr>
          <w:t>BD</w:t>
        </w:r>
        <w:r>
          <w:rPr>
            <w:rStyle w:val="a5"/>
            <w:vanish/>
            <w:u w:val="none"/>
          </w:rPr>
          <w:t>032981012</w:t>
        </w:r>
        <w:r>
          <w:rPr>
            <w:rStyle w:val="a5"/>
            <w:vanish/>
            <w:u w:val="none"/>
            <w:lang w:val="en-US"/>
          </w:rPr>
          <w:t>F</w:t>
        </w:r>
        <w:r>
          <w:rPr>
            <w:rStyle w:val="a5"/>
            <w:vanish/>
            <w:u w:val="none"/>
          </w:rPr>
          <w:t>038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0</w:t>
        </w:r>
        <w:r>
          <w:rPr>
            <w:rStyle w:val="a5"/>
            <w:vanish/>
            <w:u w:val="none"/>
            <w:lang w:val="en-US"/>
          </w:rPr>
          <w:t>CCAF</w:t>
        </w:r>
        <w:r>
          <w:rPr>
            <w:rStyle w:val="a5"/>
            <w:vanish/>
            <w:u w:val="none"/>
          </w:rPr>
          <w:t>86</w:t>
        </w:r>
        <w:r>
          <w:rPr>
            <w:rStyle w:val="a5"/>
            <w:vanish/>
            <w:u w:val="none"/>
            <w:lang w:val="en-US"/>
          </w:rPr>
          <w:t>C</w:t>
        </w:r>
        <w:r>
          <w:rPr>
            <w:rStyle w:val="a5"/>
            <w:vanish/>
            <w:u w:val="none"/>
          </w:rPr>
          <w:t>50</w:t>
        </w:r>
        <w:r>
          <w:rPr>
            <w:rStyle w:val="a5"/>
            <w:vanish/>
            <w:u w:val="none"/>
            <w:lang w:val="en-US"/>
          </w:rPr>
          <w:t>FEE</w:t>
        </w:r>
        <w:r>
          <w:rPr>
            <w:rStyle w:val="a5"/>
            <w:vanish/>
            <w:u w:val="none"/>
          </w:rPr>
          <w:t>82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17</w:t>
        </w:r>
        <w:r>
          <w:rPr>
            <w:rStyle w:val="a5"/>
            <w:vanish/>
            <w:u w:val="none"/>
            <w:lang w:val="en-US"/>
          </w:rPr>
          <w:t>F</w:t>
        </w:r>
        <w:r>
          <w:rPr>
            <w:rStyle w:val="a5"/>
            <w:vanish/>
            <w:u w:val="none"/>
          </w:rPr>
          <w:t>27</w:t>
        </w:r>
        <w:r>
          <w:rPr>
            <w:rStyle w:val="a5"/>
            <w:vanish/>
            <w:u w:val="none"/>
            <w:lang w:val="en-US"/>
          </w:rPr>
          <w:t>FD</w:t>
        </w:r>
        <w:r>
          <w:rPr>
            <w:rStyle w:val="a5"/>
            <w:vanish/>
            <w:u w:val="none"/>
          </w:rPr>
          <w:t>29078</w:t>
        </w:r>
        <w:r>
          <w:rPr>
            <w:rStyle w:val="a5"/>
            <w:vanish/>
            <w:u w:val="none"/>
            <w:lang w:val="en-US"/>
          </w:rPr>
          <w:t>V</w:t>
        </w:r>
        <w:r>
          <w:rPr>
            <w:rStyle w:val="a5"/>
            <w:vanish/>
            <w:u w:val="none"/>
          </w:rPr>
          <w:t>8</w:t>
        </w:r>
        <w:r>
          <w:rPr>
            <w:rStyle w:val="a5"/>
            <w:vanish/>
            <w:u w:val="none"/>
            <w:lang w:val="en-US"/>
          </w:rPr>
          <w:t>oAK</w:t>
        </w:r>
        <w:r>
          <w:rPr>
            <w:rStyle w:val="a5"/>
            <w:vanish/>
            <w:u w:val="none"/>
          </w:rPr>
          <w:t>"</w:t>
        </w:r>
        <w:r>
          <w:rPr>
            <w:rStyle w:val="a5"/>
          </w:rPr>
          <w:t>о</w:t>
        </w:r>
        <w:r>
          <w:rPr>
            <w:rStyle w:val="a5"/>
            <w:vanish/>
            <w:u w:val="none"/>
            <w:lang w:val="en-US"/>
          </w:rPr>
          <w:t>HYPERLINK</w:t>
        </w:r>
        <w:r>
          <w:rPr>
            <w:rStyle w:val="a5"/>
            <w:vanish/>
            <w:u w:val="none"/>
          </w:rPr>
          <w:t xml:space="preserve"> "</w:t>
        </w:r>
        <w:r>
          <w:rPr>
            <w:rStyle w:val="a5"/>
            <w:vanish/>
            <w:u w:val="none"/>
            <w:lang w:val="en-US"/>
          </w:rPr>
          <w:t>consultantplus</w:t>
        </w:r>
        <w:r>
          <w:rPr>
            <w:rStyle w:val="a5"/>
            <w:vanish/>
            <w:u w:val="none"/>
          </w:rPr>
          <w:t>://</w:t>
        </w:r>
        <w:r>
          <w:rPr>
            <w:rStyle w:val="a5"/>
            <w:vanish/>
            <w:u w:val="none"/>
            <w:lang w:val="en-US"/>
          </w:rPr>
          <w:t>offline</w:t>
        </w:r>
        <w:r>
          <w:rPr>
            <w:rStyle w:val="a5"/>
            <w:vanish/>
            <w:u w:val="none"/>
          </w:rPr>
          <w:t>/</w:t>
        </w:r>
        <w:r>
          <w:rPr>
            <w:rStyle w:val="a5"/>
            <w:vanish/>
            <w:u w:val="none"/>
            <w:lang w:val="en-US"/>
          </w:rPr>
          <w:t>ref</w:t>
        </w:r>
        <w:r>
          <w:rPr>
            <w:rStyle w:val="a5"/>
            <w:vanish/>
            <w:u w:val="none"/>
          </w:rPr>
          <w:t>=5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49</w:t>
        </w:r>
        <w:r>
          <w:rPr>
            <w:rStyle w:val="a5"/>
            <w:vanish/>
            <w:u w:val="none"/>
            <w:lang w:val="en-US"/>
          </w:rPr>
          <w:t>CC</w:t>
        </w:r>
        <w:r>
          <w:rPr>
            <w:rStyle w:val="a5"/>
            <w:vanish/>
            <w:u w:val="none"/>
          </w:rPr>
          <w:t>846</w:t>
        </w:r>
        <w:r>
          <w:rPr>
            <w:rStyle w:val="a5"/>
            <w:vanish/>
            <w:u w:val="none"/>
            <w:lang w:val="en-US"/>
          </w:rPr>
          <w:t>ADC</w:t>
        </w:r>
        <w:r>
          <w:rPr>
            <w:rStyle w:val="a5"/>
            <w:vanish/>
            <w:u w:val="none"/>
          </w:rPr>
          <w:t>423</w:t>
        </w:r>
        <w:r>
          <w:rPr>
            <w:rStyle w:val="a5"/>
            <w:vanish/>
            <w:u w:val="none"/>
            <w:lang w:val="en-US"/>
          </w:rPr>
          <w:t>AB</w:t>
        </w:r>
        <w:r>
          <w:rPr>
            <w:rStyle w:val="a5"/>
            <w:vanish/>
            <w:u w:val="none"/>
          </w:rPr>
          <w:t>7</w:t>
        </w:r>
        <w:r>
          <w:rPr>
            <w:rStyle w:val="a5"/>
            <w:vanish/>
            <w:u w:val="none"/>
            <w:lang w:val="en-US"/>
          </w:rPr>
          <w:t>AC</w:t>
        </w:r>
        <w:r>
          <w:rPr>
            <w:rStyle w:val="a5"/>
            <w:vanish/>
            <w:u w:val="none"/>
          </w:rPr>
          <w:t>258705</w:t>
        </w:r>
        <w:r>
          <w:rPr>
            <w:rStyle w:val="a5"/>
            <w:vanish/>
            <w:u w:val="none"/>
            <w:lang w:val="en-US"/>
          </w:rPr>
          <w:t>DC</w:t>
        </w:r>
        <w:r>
          <w:rPr>
            <w:rStyle w:val="a5"/>
            <w:vanish/>
            <w:u w:val="none"/>
          </w:rPr>
          <w:t>34</w:t>
        </w:r>
        <w:r>
          <w:rPr>
            <w:rStyle w:val="a5"/>
            <w:vanish/>
            <w:u w:val="none"/>
            <w:lang w:val="en-US"/>
          </w:rPr>
          <w:t>BD</w:t>
        </w:r>
        <w:r>
          <w:rPr>
            <w:rStyle w:val="a5"/>
            <w:vanish/>
            <w:u w:val="none"/>
          </w:rPr>
          <w:t>032981012</w:t>
        </w:r>
        <w:r>
          <w:rPr>
            <w:rStyle w:val="a5"/>
            <w:vanish/>
            <w:u w:val="none"/>
            <w:lang w:val="en-US"/>
          </w:rPr>
          <w:t>F</w:t>
        </w:r>
        <w:r>
          <w:rPr>
            <w:rStyle w:val="a5"/>
            <w:vanish/>
            <w:u w:val="none"/>
          </w:rPr>
          <w:t>038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0</w:t>
        </w:r>
        <w:r>
          <w:rPr>
            <w:rStyle w:val="a5"/>
            <w:vanish/>
            <w:u w:val="none"/>
            <w:lang w:val="en-US"/>
          </w:rPr>
          <w:t>CCAF</w:t>
        </w:r>
        <w:r>
          <w:rPr>
            <w:rStyle w:val="a5"/>
            <w:vanish/>
            <w:u w:val="none"/>
          </w:rPr>
          <w:t>86</w:t>
        </w:r>
        <w:r>
          <w:rPr>
            <w:rStyle w:val="a5"/>
            <w:vanish/>
            <w:u w:val="none"/>
            <w:lang w:val="en-US"/>
          </w:rPr>
          <w:t>C</w:t>
        </w:r>
        <w:r>
          <w:rPr>
            <w:rStyle w:val="a5"/>
            <w:vanish/>
            <w:u w:val="none"/>
          </w:rPr>
          <w:t>50</w:t>
        </w:r>
        <w:r>
          <w:rPr>
            <w:rStyle w:val="a5"/>
            <w:vanish/>
            <w:u w:val="none"/>
            <w:lang w:val="en-US"/>
          </w:rPr>
          <w:t>FEE</w:t>
        </w:r>
        <w:r>
          <w:rPr>
            <w:rStyle w:val="a5"/>
            <w:vanish/>
            <w:u w:val="none"/>
          </w:rPr>
          <w:t>82</w:t>
        </w:r>
        <w:r>
          <w:rPr>
            <w:rStyle w:val="a5"/>
            <w:vanish/>
            <w:u w:val="none"/>
            <w:lang w:val="en-US"/>
          </w:rPr>
          <w:t>D</w:t>
        </w:r>
        <w:r>
          <w:rPr>
            <w:rStyle w:val="a5"/>
            <w:vanish/>
            <w:u w:val="none"/>
          </w:rPr>
          <w:t>17</w:t>
        </w:r>
        <w:r>
          <w:rPr>
            <w:rStyle w:val="a5"/>
            <w:vanish/>
            <w:u w:val="none"/>
            <w:lang w:val="en-US"/>
          </w:rPr>
          <w:t>F</w:t>
        </w:r>
        <w:r>
          <w:rPr>
            <w:rStyle w:val="a5"/>
            <w:vanish/>
            <w:u w:val="none"/>
          </w:rPr>
          <w:t>27</w:t>
        </w:r>
        <w:r>
          <w:rPr>
            <w:rStyle w:val="a5"/>
            <w:vanish/>
            <w:u w:val="none"/>
            <w:lang w:val="en-US"/>
          </w:rPr>
          <w:t>FD</w:t>
        </w:r>
        <w:r>
          <w:rPr>
            <w:rStyle w:val="a5"/>
            <w:vanish/>
            <w:u w:val="none"/>
          </w:rPr>
          <w:t>29078</w:t>
        </w:r>
        <w:r>
          <w:rPr>
            <w:rStyle w:val="a5"/>
            <w:vanish/>
            <w:u w:val="none"/>
            <w:lang w:val="en-US"/>
          </w:rPr>
          <w:t>V</w:t>
        </w:r>
        <w:r>
          <w:rPr>
            <w:rStyle w:val="a5"/>
            <w:vanish/>
            <w:u w:val="none"/>
          </w:rPr>
          <w:t>8</w:t>
        </w:r>
        <w:r>
          <w:rPr>
            <w:rStyle w:val="a5"/>
            <w:vanish/>
            <w:u w:val="none"/>
            <w:lang w:val="en-US"/>
          </w:rPr>
          <w:t>oAK</w:t>
        </w:r>
        <w:r>
          <w:rPr>
            <w:rStyle w:val="a5"/>
            <w:vanish/>
            <w:u w:val="none"/>
          </w:rPr>
          <w:t>"</w:t>
        </w:r>
        <w:r>
          <w:rPr>
            <w:rStyle w:val="a5"/>
          </w:rPr>
          <w:t>дексом</w:t>
        </w:r>
      </w:hyperlink>
      <w:r>
        <w:t xml:space="preserve"> </w:t>
      </w:r>
      <w:r>
        <w:rPr>
          <w:rFonts w:ascii="Times New Roman CYR" w:hAnsi="Times New Roman CYR" w:cs="Times New Roman CYR"/>
        </w:rPr>
        <w:t>Российской Федерации;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с заключением Администрацией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 договора о развитии застроенной территории в соответствии с Градостроительным </w:t>
      </w:r>
      <w:hyperlink r:id="rId30" w:history="1">
        <w:r>
          <w:rPr>
            <w:rStyle w:val="a5"/>
            <w:rFonts w:ascii="Times New Roman CYR" w:hAnsi="Times New Roman CYR" w:cs="Times New Roman CYR"/>
          </w:rPr>
          <w:t>кодексом</w:t>
        </w:r>
      </w:hyperlink>
      <w:r>
        <w:t xml:space="preserve"> </w:t>
      </w:r>
      <w:r>
        <w:rPr>
          <w:rFonts w:ascii="Times New Roman CYR" w:hAnsi="Times New Roman CYR" w:cs="Times New Roman CYR"/>
        </w:rPr>
        <w:t>Российской Федерации;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г) с утверждением проекта планировки территории.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Решение (постановление)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о присвоении объекту адресации адреса  содержит: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присвоенный объекту адресации адрес;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реквизиты и наименования документов, на основании которых принято решение о присвоении адреса;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описание местоположения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кадастровые номера, адреса и сведения об объектах недвижимости, из которых образуется объект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другие необходимые сведения, определенные уполномоченным органом.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присвоения адреса поставленному на государственный кадастровый учет объекту недвижимости в решении (постановлении)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4. </w:t>
      </w:r>
      <w:r>
        <w:rPr>
          <w:rFonts w:ascii="Times New Roman CYR" w:hAnsi="Times New Roman CYR" w:cs="Times New Roman CYR"/>
        </w:rPr>
        <w:t>Решение (постановление)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об аннулировании адреса объекта адресации содержит: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аннулируемый адрес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уникальный номер аннулируемого адреса объекта адресации в государственном адресном реестре;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причину аннулирования адреса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другие необходимые сведения.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 </w:t>
      </w:r>
      <w:r>
        <w:rPr>
          <w:rFonts w:ascii="Times New Roman CYR" w:hAnsi="Times New Roman CYR" w:cs="Times New Roman CYR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принято одновременно с решением о присвоении этому объекту адресации нового адреса.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 xml:space="preserve">Решение об отказе в предоставлении муниципальной услуги принимается  </w:t>
      </w:r>
      <w:r w:rsidR="008034E2"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</w:rPr>
        <w:t>форме мотивированного ответа с указанием правовых оснований для отказа.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7. </w:t>
      </w:r>
      <w:r>
        <w:rPr>
          <w:rFonts w:ascii="Times New Roman CYR" w:hAnsi="Times New Roman CYR" w:cs="Times New Roman CYR"/>
        </w:rPr>
        <w:t>Результатом данной административной процедуры является постановление о присвоении объекту адресации адреса, изменении и</w:t>
      </w:r>
      <w:r w:rsidR="00367BA4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аннулировании такого адреса либо решение об отказе в предоставлении муниципальной услуги.   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8. </w:t>
      </w:r>
      <w:r>
        <w:rPr>
          <w:rFonts w:ascii="Times New Roman CYR" w:hAnsi="Times New Roman CYR" w:cs="Times New Roman CYR"/>
        </w:rPr>
        <w:t>Решение о присвоении объекту адресации адреса, изменении и</w:t>
      </w:r>
      <w:r w:rsidR="00367BA4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аннулировании такого адреса подлежит обязательному внесению специалистом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», уполномоченным на внесение сведений в государственный адресный реестр в течение 3 рабочих дней со дня принятия такого решения.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9. </w:t>
      </w:r>
      <w:r>
        <w:rPr>
          <w:rFonts w:ascii="Times New Roman CYR" w:hAnsi="Times New Roman CYR" w:cs="Times New Roman CYR"/>
        </w:rPr>
        <w:t>Датой присвоения объекту адресации адреса, изменения и</w:t>
      </w:r>
      <w:r w:rsidR="00367BA4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аннулирования такого адреса признается дата внесения сведений об адресе объекта адресации в государственный адресный реестр.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Максимальный срок выполнения данной административной процедуры составляет 4 рабочих дня.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3.5. </w:t>
      </w:r>
      <w:r>
        <w:rPr>
          <w:rFonts w:ascii="Times New Roman CYR" w:hAnsi="Times New Roman CYR" w:cs="Times New Roman CYR"/>
        </w:rPr>
        <w:t>Уведомление заявителя о принятом решении и получение результата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Основанием для начала административной процедуры является подписанное должностным лицом решение о предоставлении муниципальной услуги либо об отказе в предоставлении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услуги, уведомляет заявителя о принятом решении.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>В порядке делопроизводства подписанные документы направл</w:t>
      </w:r>
      <w:r w:rsidR="008034E2">
        <w:rPr>
          <w:rFonts w:ascii="Times New Roman CYR" w:hAnsi="Times New Roman CYR" w:cs="Times New Roman CYR"/>
        </w:rPr>
        <w:t>яются специалисту Администрации</w:t>
      </w:r>
      <w:r>
        <w:rPr>
          <w:rFonts w:ascii="Times New Roman CYR" w:hAnsi="Times New Roman CYR" w:cs="Times New Roman CYR"/>
        </w:rPr>
        <w:t xml:space="preserve"> для выдачи подписанных документов заявителю. Один экземпляр документов выдается заявителю, второй экземпляр передается в архив Администрации для занесения данных в ФИАС. 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>Заявитель получает постановление о присвоении объекту адресации адреса, изменении и аннулировании такого адреса либо мотивированный отказ в предоставлении муниципальной услуги по месту подачи заявления: в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 или в филиале «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» Автономного учреждения  </w:t>
      </w:r>
      <w:r>
        <w:t>«</w:t>
      </w:r>
      <w:r>
        <w:rPr>
          <w:rFonts w:ascii="Times New Roman CYR" w:hAnsi="Times New Roman CYR" w:cs="Times New Roman CYR"/>
        </w:rPr>
        <w:t>Многофункциональный центр по предоставлению государственных и муниципальных услуг Удмуртской Республики</w:t>
      </w:r>
      <w:r>
        <w:t xml:space="preserve">». </w:t>
      </w:r>
      <w:r>
        <w:rPr>
          <w:rFonts w:ascii="Times New Roman CYR" w:hAnsi="Times New Roman CYR" w:cs="Times New Roman CYR"/>
        </w:rPr>
        <w:t>Документы по желанию заявителя могут быть направлены по почте.</w:t>
      </w:r>
    </w:p>
    <w:p w:rsidR="00273F3A" w:rsidRDefault="00273F3A" w:rsidP="00273F3A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 административной процедуры – направление (вручение) Заявителю постановления о присвоении объекту адресации адреса, изменении и</w:t>
      </w:r>
      <w:r w:rsidR="00753849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аннулировании такого адреса либо мотивированный отказ в предоставлении муниципальной услуги. </w:t>
      </w:r>
    </w:p>
    <w:p w:rsidR="00273F3A" w:rsidRDefault="00273F3A" w:rsidP="00273F3A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Максимальный срок выполнения данной административной процедуры составляет 1 рабочий день.</w:t>
      </w:r>
    </w:p>
    <w:p w:rsidR="00E04009" w:rsidRPr="00C264B2" w:rsidRDefault="00E04009" w:rsidP="00C264B2">
      <w:pPr>
        <w:suppressAutoHyphens/>
        <w:ind w:firstLine="709"/>
        <w:jc w:val="both"/>
        <w:rPr>
          <w:lang w:eastAsia="ar-SA"/>
        </w:rPr>
      </w:pPr>
      <w:r w:rsidRPr="00E04009">
        <w:rPr>
          <w:lang w:eastAsia="ar-SA"/>
        </w:rPr>
        <w:t>Порядок исправления допущенных опечаток и ошибок в выданных в результате предоставления  муниципальной услуги документах</w:t>
      </w:r>
    </w:p>
    <w:p w:rsidR="00E04009" w:rsidRDefault="00E04009" w:rsidP="00E04009">
      <w:pPr>
        <w:suppressAutoHyphens/>
        <w:ind w:firstLine="567"/>
        <w:jc w:val="both"/>
        <w:rPr>
          <w:bCs/>
        </w:rPr>
      </w:pPr>
      <w:proofErr w:type="gramStart"/>
      <w:r>
        <w:rPr>
          <w:bCs/>
        </w:rPr>
        <w:t>Основанием для  начала выполнения административной процедуры является обращение (запрос)</w:t>
      </w:r>
      <w:r>
        <w:rPr>
          <w:bCs/>
          <w:color w:val="FF0000"/>
        </w:rPr>
        <w:t xml:space="preserve"> </w:t>
      </w:r>
      <w:r>
        <w:rPr>
          <w:bCs/>
        </w:rPr>
        <w:t>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Администрацию.</w:t>
      </w:r>
      <w:proofErr w:type="gramEnd"/>
    </w:p>
    <w:p w:rsidR="00E04009" w:rsidRDefault="00E04009" w:rsidP="00E04009">
      <w:pPr>
        <w:suppressAutoHyphens/>
        <w:ind w:firstLine="567"/>
        <w:jc w:val="both"/>
        <w:rPr>
          <w:bCs/>
        </w:rPr>
      </w:pPr>
      <w:proofErr w:type="gramStart"/>
      <w:r>
        <w:rPr>
          <w:bCs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E04009" w:rsidRDefault="00E04009" w:rsidP="00E04009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E04009" w:rsidRDefault="00E04009" w:rsidP="00E04009">
      <w:pPr>
        <w:suppressAutoHyphens/>
        <w:ind w:firstLine="567"/>
        <w:jc w:val="both"/>
        <w:rPr>
          <w:bCs/>
        </w:rPr>
      </w:pPr>
      <w:proofErr w:type="gramStart"/>
      <w:r>
        <w:rPr>
          <w:bCs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E04009" w:rsidRDefault="00E04009" w:rsidP="00E04009">
      <w:pPr>
        <w:suppressAutoHyphens/>
        <w:ind w:firstLine="567"/>
        <w:jc w:val="both"/>
        <w:rPr>
          <w:color w:val="00B050"/>
          <w:lang w:eastAsia="ar-SA"/>
        </w:rPr>
      </w:pPr>
      <w:r>
        <w:rPr>
          <w:lang w:eastAsia="ar-SA"/>
        </w:rPr>
        <w:t>Способ фиксации результата выполнения административной процедуры  – регистрация в Журнале</w:t>
      </w:r>
      <w:r>
        <w:rPr>
          <w:color w:val="00B050"/>
          <w:lang w:eastAsia="ar-SA"/>
        </w:rPr>
        <w:t xml:space="preserve"> </w:t>
      </w:r>
      <w:r>
        <w:rPr>
          <w:lang w:eastAsia="ar-SA"/>
        </w:rPr>
        <w:t>исходящей корреспонденции.</w:t>
      </w:r>
    </w:p>
    <w:p w:rsidR="00E04009" w:rsidRDefault="00E04009" w:rsidP="00E0400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Срок  выдачи результата  не должен превышать 5 календарных дней </w:t>
      </w:r>
      <w:proofErr w:type="gramStart"/>
      <w:r>
        <w:rPr>
          <w:bCs/>
        </w:rPr>
        <w:t>с даты   регистрации</w:t>
      </w:r>
      <w:proofErr w:type="gramEnd"/>
      <w:r>
        <w:rPr>
          <w:bCs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273F3A" w:rsidRDefault="00273F3A" w:rsidP="00273F3A">
      <w:pPr>
        <w:tabs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4. </w:t>
      </w:r>
      <w:r>
        <w:rPr>
          <w:rFonts w:ascii="Times New Roman CYR" w:hAnsi="Times New Roman CYR" w:cs="Times New Roman CYR"/>
        </w:rPr>
        <w:t>ФОРМЫ КОНТРОЛЯ ЗА ИСПОЛНЕНИ</w:t>
      </w:r>
      <w:r w:rsidR="008034E2">
        <w:rPr>
          <w:rFonts w:ascii="Times New Roman CYR" w:hAnsi="Times New Roman CYR" w:cs="Times New Roman CYR"/>
        </w:rPr>
        <w:t>ЕМ АДМИНИСТРАТИВНОГО РЕГЛАМЕНТА</w:t>
      </w:r>
    </w:p>
    <w:p w:rsidR="00273F3A" w:rsidRDefault="00273F3A" w:rsidP="00273F3A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4.1. </w:t>
      </w:r>
      <w:r>
        <w:rPr>
          <w:rFonts w:ascii="Times New Roman CYR" w:hAnsi="Times New Roman CYR" w:cs="Times New Roman CYR"/>
        </w:rPr>
        <w:t xml:space="preserve">Формы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исполнением административного регламента: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административного регламента предоставления муниципальной услуги осуществляется в форме проверок (плановых, внеплановых).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4.2. </w:t>
      </w:r>
      <w:r>
        <w:rPr>
          <w:rFonts w:ascii="Times New Roman CYR" w:hAnsi="Times New Roman CYR" w:cs="Times New Roman CYR"/>
        </w:rPr>
        <w:t xml:space="preserve">Порядок, периодичность осуществления плановых и внеплановых проверок за исполнением административного регламента. 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lastRenderedPageBreak/>
        <w:t xml:space="preserve">4.2.1. </w:t>
      </w:r>
      <w:r>
        <w:rPr>
          <w:rFonts w:ascii="Times New Roman CYR" w:hAnsi="Times New Roman CYR" w:cs="Times New Roman CYR"/>
        </w:rPr>
        <w:t>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4.2.2. </w:t>
      </w:r>
      <w:r>
        <w:rPr>
          <w:rFonts w:ascii="Times New Roman CYR" w:hAnsi="Times New Roman CYR" w:cs="Times New Roman CYR"/>
        </w:rPr>
        <w:t>Плановые проверки проводятся Главой муниципального образования.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4.2.3. </w:t>
      </w:r>
      <w:r>
        <w:rPr>
          <w:rFonts w:ascii="Times New Roman CYR" w:hAnsi="Times New Roman CYR" w:cs="Times New Roman CYR"/>
        </w:rPr>
        <w:t>Периодичность проведения плановых проверок 1 раз в год.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4.2.4. </w:t>
      </w:r>
      <w:r>
        <w:rPr>
          <w:rFonts w:ascii="Times New Roman CYR" w:hAnsi="Times New Roman CYR" w:cs="Times New Roman CYR"/>
        </w:rPr>
        <w:t>По результатам проверок составляется акт проверки.</w:t>
      </w:r>
    </w:p>
    <w:p w:rsidR="00273F3A" w:rsidRDefault="00273F3A" w:rsidP="00273F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4.3. </w:t>
      </w:r>
      <w:r>
        <w:rPr>
          <w:rFonts w:ascii="Times New Roman CYR" w:hAnsi="Times New Roman CYR" w:cs="Times New Roman CYR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исполнения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</w:pPr>
      <w:r>
        <w:t xml:space="preserve">4.3.1. </w:t>
      </w:r>
      <w:r>
        <w:rPr>
          <w:rFonts w:ascii="Times New Roman CYR" w:hAnsi="Times New Roman CYR" w:cs="Times New Roman CYR"/>
        </w:rPr>
        <w:t xml:space="preserve">Муниципальные служащие разработчика несут ответственность за решения и действия (бездействия), принимаемые (осуществляемые) в ходе предоставления муниципальной услуги в соответствии с трудовым законодательством, а также Федеральным законом от 02.03.2007 № 25-ФЗ </w:t>
      </w:r>
      <w:r>
        <w:t>«</w:t>
      </w:r>
      <w:r>
        <w:rPr>
          <w:rFonts w:ascii="Times New Roman CYR" w:hAnsi="Times New Roman CYR" w:cs="Times New Roman CYR"/>
        </w:rPr>
        <w:t>О муниципальной службе в Российской Федерации</w:t>
      </w:r>
      <w:r>
        <w:t xml:space="preserve">», </w:t>
      </w:r>
      <w:r>
        <w:rPr>
          <w:rFonts w:ascii="Times New Roman CYR" w:hAnsi="Times New Roman CYR" w:cs="Times New Roman CYR"/>
        </w:rPr>
        <w:t xml:space="preserve">законом Удмуртской Республики от 20.03.2008 № 10-РЗ </w:t>
      </w:r>
      <w:r>
        <w:t>«</w:t>
      </w:r>
      <w:r>
        <w:rPr>
          <w:rFonts w:ascii="Times New Roman CYR" w:hAnsi="Times New Roman CYR" w:cs="Times New Roman CYR"/>
        </w:rPr>
        <w:t>О муниципальной службе в Удмуртской Республике</w:t>
      </w:r>
      <w:r>
        <w:t>».</w:t>
      </w:r>
    </w:p>
    <w:p w:rsidR="00273F3A" w:rsidRDefault="00273F3A" w:rsidP="00273F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73F3A" w:rsidRDefault="00273F3A" w:rsidP="00D067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aps/>
        </w:rPr>
      </w:pPr>
      <w:r>
        <w:rPr>
          <w:caps/>
        </w:rPr>
        <w:t xml:space="preserve">5. </w:t>
      </w:r>
      <w:r w:rsidR="00D0677C">
        <w:rPr>
          <w:caps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ИХ ДОЛЖНОСТНЫХ ЛИЦ</w:t>
      </w:r>
    </w:p>
    <w:p w:rsidR="00273F3A" w:rsidRDefault="00273F3A" w:rsidP="00273F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5.1. </w:t>
      </w:r>
      <w:r>
        <w:rPr>
          <w:rFonts w:ascii="Times New Roman CYR" w:hAnsi="Times New Roman CYR" w:cs="Times New Roman CYR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г. № 210-ФЗ </w:t>
      </w:r>
      <w:r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>
        <w:t xml:space="preserve">» </w:t>
      </w:r>
      <w:r>
        <w:rPr>
          <w:rFonts w:ascii="Times New Roman CYR" w:hAnsi="Times New Roman CYR" w:cs="Times New Roman CYR"/>
        </w:rPr>
        <w:t>и принимаемыми в соответствии с ним муниципальными правовыми актами.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 </w:t>
      </w:r>
      <w:r>
        <w:rPr>
          <w:rFonts w:ascii="Times New Roman CYR" w:hAnsi="Times New Roman CYR" w:cs="Times New Roman CYR"/>
        </w:rPr>
        <w:t>Заявитель может обратиться с жалобой в следующих случаях: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5.2.1. </w:t>
      </w:r>
      <w:r>
        <w:rPr>
          <w:rFonts w:ascii="Times New Roman CYR" w:hAnsi="Times New Roman CYR" w:cs="Times New Roman CYR"/>
        </w:rPr>
        <w:t>Нарушение срока регистрации запроса заявителя о предоставлении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5.2.2. </w:t>
      </w:r>
      <w:r>
        <w:rPr>
          <w:rFonts w:ascii="Times New Roman CYR" w:hAnsi="Times New Roman CYR" w:cs="Times New Roman CYR"/>
        </w:rPr>
        <w:t>Нарушение срока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5.2.3. </w:t>
      </w:r>
      <w:r>
        <w:rPr>
          <w:rFonts w:ascii="Times New Roman CYR" w:hAnsi="Times New Roman CYR" w:cs="Times New Roman CY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5.2.4. </w:t>
      </w:r>
      <w:r>
        <w:rPr>
          <w:rFonts w:ascii="Times New Roman CYR" w:hAnsi="Times New Roman CYR" w:cs="Times New Roman CYR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5.2.5. </w:t>
      </w:r>
      <w:proofErr w:type="gramStart"/>
      <w:r>
        <w:rPr>
          <w:rFonts w:ascii="Times New Roman CYR" w:hAnsi="Times New Roman CYR" w:cs="Times New Roman CY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5.2.6. </w:t>
      </w:r>
      <w:r>
        <w:rPr>
          <w:rFonts w:ascii="Times New Roman CYR" w:hAnsi="Times New Roman CYR" w:cs="Times New Roman CY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5.2.7. </w:t>
      </w:r>
      <w:proofErr w:type="gramStart"/>
      <w:r>
        <w:rPr>
          <w:rFonts w:ascii="Times New Roman CYR" w:hAnsi="Times New Roman CYR" w:cs="Times New Roman CYR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5.3. </w:t>
      </w:r>
      <w:r>
        <w:rPr>
          <w:rFonts w:ascii="Times New Roman CYR" w:hAnsi="Times New Roman CYR" w:cs="Times New Roman CYR"/>
        </w:rPr>
        <w:t>Общие требования к порядку подачи и рассмотрения жалобы.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5.3.1. </w:t>
      </w:r>
      <w:r>
        <w:rPr>
          <w:rFonts w:ascii="Times New Roman CYR" w:hAnsi="Times New Roman CYR" w:cs="Times New Roman CYR"/>
        </w:rPr>
        <w:t xml:space="preserve">Заявители могут обратиться с жалобой лично или направить письменную жалобу по почте по адресу: УР, 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.З</w:t>
      </w:r>
      <w:proofErr w:type="gramEnd"/>
      <w:r>
        <w:rPr>
          <w:rFonts w:ascii="Times New Roman CYR" w:hAnsi="Times New Roman CYR" w:cs="Times New Roman CYR"/>
        </w:rPr>
        <w:t>ура</w:t>
      </w:r>
      <w:proofErr w:type="spellEnd"/>
      <w:r>
        <w:rPr>
          <w:rFonts w:ascii="Times New Roman CYR" w:hAnsi="Times New Roman CYR" w:cs="Times New Roman CYR"/>
        </w:rPr>
        <w:t>, ул. Ленина, д. 36, кроме того жалоба может быть подана через официальный сайт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 район», Единый или Региональный портал услуг,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Интернет-приемную портала сервисов Удмуртской </w:t>
      </w:r>
      <w:r>
        <w:rPr>
          <w:rFonts w:ascii="Times New Roman CYR" w:hAnsi="Times New Roman CYR" w:cs="Times New Roman CYR"/>
        </w:rPr>
        <w:lastRenderedPageBreak/>
        <w:t>Республики http://www.mfc18.ru/, многофункциональный центр предоставления государственных и муниципальных услуг по адресу: Удмуртская Республика, п. Игра, ул. Советская, д. 33.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Courier New CYR" w:hAnsi="Courier New CYR" w:cs="Courier New CYR"/>
          <w:sz w:val="20"/>
          <w:szCs w:val="20"/>
        </w:rPr>
      </w:pPr>
      <w:r>
        <w:t xml:space="preserve">5.3.2. </w:t>
      </w:r>
      <w:r>
        <w:rPr>
          <w:rFonts w:ascii="Times New Roman CYR" w:hAnsi="Times New Roman CYR" w:cs="Times New Roman CYR"/>
        </w:rPr>
        <w:t>Жалоба может быть подана в форме устного личного обращения. Личный прием заявителей в Администрации осуществляет Глава муниципального образования</w:t>
      </w:r>
      <w:r>
        <w:rPr>
          <w:rFonts w:ascii="Courier New CYR" w:hAnsi="Courier New CYR" w:cs="Courier New CYR"/>
          <w:sz w:val="20"/>
          <w:szCs w:val="20"/>
        </w:rPr>
        <w:t xml:space="preserve">. 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личном приеме заявитель предъявляет документ, удостоверяющий его личность.</w:t>
      </w:r>
      <w:r>
        <w:rPr>
          <w:rFonts w:ascii="Times New Roman CYR" w:hAnsi="Times New Roman CYR" w:cs="Times New Roman CYR"/>
        </w:rPr>
        <w:tab/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5.4. </w:t>
      </w:r>
      <w:proofErr w:type="gramStart"/>
      <w:r>
        <w:rPr>
          <w:rFonts w:ascii="Times New Roman CYR" w:hAnsi="Times New Roman CYR" w:cs="Times New Roman CYR"/>
        </w:rPr>
        <w:t>Письменная жалоба и жалоба по электронной почте должны быть рассмотрены в течение 15 рабочих дней со дня их регистрации, а в случае обжалования отказа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5.5. </w:t>
      </w:r>
      <w:r>
        <w:rPr>
          <w:rFonts w:ascii="Times New Roman CYR" w:hAnsi="Times New Roman CYR" w:cs="Times New Roman CYR"/>
        </w:rPr>
        <w:t>Жалоба должна содержать: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5.5.1. </w:t>
      </w:r>
      <w:r>
        <w:rPr>
          <w:rFonts w:ascii="Times New Roman CYR" w:hAnsi="Times New Roman CYR" w:cs="Times New Roman CYR"/>
        </w:rPr>
        <w:t>наименование органа, предоставляющего муниципальную услугу –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>», главы муниципального образования, либо специалиста Администрации, предоставляющего муниципальную услугу, решения и действия (бездействие) которых обжалуются;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 xml:space="preserve">5.5.2. </w:t>
      </w:r>
      <w:r>
        <w:rPr>
          <w:rFonts w:ascii="Times New Roman CYR" w:hAnsi="Times New Roman CYR" w:cs="Times New Roman CYR"/>
        </w:rPr>
        <w:t>фамилию,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5.5.3. </w:t>
      </w:r>
      <w:r>
        <w:rPr>
          <w:rFonts w:ascii="Times New Roman CYR" w:hAnsi="Times New Roman CYR" w:cs="Times New Roman CYR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5.5.4. </w:t>
      </w:r>
      <w:r>
        <w:rPr>
          <w:rFonts w:ascii="Times New Roman CYR" w:hAnsi="Times New Roman CYR" w:cs="Times New Roman CYR"/>
        </w:rPr>
        <w:t>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5.6. </w:t>
      </w:r>
      <w:r>
        <w:rPr>
          <w:rFonts w:ascii="Times New Roman CYR" w:hAnsi="Times New Roman CYR" w:cs="Times New Roman CYR"/>
        </w:rPr>
        <w:t>По результатам рассмотрения жалобы принимается одно из следующих решений: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5.6.1. </w:t>
      </w:r>
      <w:r>
        <w:rPr>
          <w:rFonts w:ascii="Times New Roman CYR" w:hAnsi="Times New Roman CYR" w:cs="Times New Roman CYR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5.6.2. </w:t>
      </w:r>
      <w:r>
        <w:rPr>
          <w:rFonts w:ascii="Times New Roman CYR" w:hAnsi="Times New Roman CYR" w:cs="Times New Roman CYR"/>
        </w:rPr>
        <w:t>отказывает в удовлетворении жалобы.</w:t>
      </w:r>
    </w:p>
    <w:p w:rsidR="00273F3A" w:rsidRDefault="00273F3A" w:rsidP="00273F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5.7. </w:t>
      </w:r>
      <w:r>
        <w:rPr>
          <w:rFonts w:ascii="Times New Roman CYR" w:hAnsi="Times New Roman CYR" w:cs="Times New Roman CYR"/>
        </w:rPr>
        <w:t>Не позднее дня, следующего за днем принятия решения, указанного в п.5.6. раздела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F3A" w:rsidRDefault="00273F3A" w:rsidP="00273F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5.8.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273F3A" w:rsidRDefault="00273F3A" w:rsidP="00BE5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5.9. </w:t>
      </w:r>
      <w:r>
        <w:rPr>
          <w:rFonts w:ascii="Times New Roman CYR" w:hAnsi="Times New Roman CYR" w:cs="Times New Roman CYR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BE578A">
        <w:rPr>
          <w:rFonts w:ascii="Times New Roman CYR" w:hAnsi="Times New Roman CYR" w:cs="Times New Roman CYR"/>
        </w:rPr>
        <w:t xml:space="preserve"> материалы в органы прокуратуры.</w:t>
      </w:r>
    </w:p>
    <w:p w:rsidR="00BE578A" w:rsidRPr="00BE578A" w:rsidRDefault="00BE578A" w:rsidP="00BE578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73F3A" w:rsidRDefault="00273F3A" w:rsidP="00273F3A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№1</w:t>
      </w:r>
    </w:p>
    <w:p w:rsidR="00273F3A" w:rsidRDefault="0066198D" w:rsidP="0066198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</w:t>
      </w:r>
      <w:r w:rsidR="00273F3A">
        <w:rPr>
          <w:rFonts w:ascii="Times New Roman CYR" w:hAnsi="Times New Roman CYR" w:cs="Times New Roman CYR"/>
          <w:sz w:val="18"/>
          <w:szCs w:val="18"/>
        </w:rPr>
        <w:t xml:space="preserve"> административному регламенту </w:t>
      </w:r>
    </w:p>
    <w:p w:rsidR="00273F3A" w:rsidRDefault="00273F3A" w:rsidP="00273F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732"/>
        <w:gridCol w:w="530"/>
        <w:gridCol w:w="1913"/>
        <w:gridCol w:w="491"/>
        <w:gridCol w:w="708"/>
        <w:gridCol w:w="654"/>
        <w:gridCol w:w="1234"/>
        <w:gridCol w:w="388"/>
        <w:gridCol w:w="502"/>
        <w:gridCol w:w="610"/>
        <w:gridCol w:w="1979"/>
      </w:tblGrid>
      <w:tr w:rsidR="00273F3A" w:rsidTr="00273F3A">
        <w:trPr>
          <w:trHeight w:val="15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380"/>
        </w:trPr>
        <w:tc>
          <w:tcPr>
            <w:tcW w:w="6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273F3A">
        <w:trPr>
          <w:trHeight w:val="61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Заявление принято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 ___________________</w:t>
            </w:r>
          </w:p>
        </w:tc>
      </w:tr>
      <w:tr w:rsidR="00273F3A" w:rsidTr="00273F3A">
        <w:trPr>
          <w:trHeight w:val="218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</w:t>
            </w: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 заявления _______________</w:t>
            </w:r>
          </w:p>
        </w:tc>
      </w:tr>
      <w:tr w:rsidR="00273F3A" w:rsidTr="00273F3A">
        <w:trPr>
          <w:trHeight w:val="537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органа местного самоуправления, органа </w:t>
            </w:r>
            <w:proofErr w:type="gramEnd"/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прилагаемых документов _________,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оригиналов ______, копий _______,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государственной власти субъекта Российской Федерации 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 в оригиналах ____, копиях ____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городов федерального значения или органа местного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ФИО должностного лица ___________________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должностного лица ________________</w:t>
            </w:r>
          </w:p>
        </w:tc>
      </w:tr>
      <w:tr w:rsidR="00273F3A" w:rsidTr="00273F3A">
        <w:trPr>
          <w:trHeight w:val="906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65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13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"___"__________ _____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Сооружение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незавершенного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Здание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Помещение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строительства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Присвоить адрес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 путем раздела земельного участка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земельного участка, раздел которого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осуществляется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Адрес земельного участка, раздел которого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осуществляется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объединяемых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объединяемого земельного участка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объединяемого земельного участка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trHeight w:val="1"/>
        </w:trPr>
        <w:tc>
          <w:tcPr>
            <w:tcW w:w="7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73F3A" w:rsidRDefault="00273F3A" w:rsidP="00273F3A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>
        <w:t>________________</w:t>
      </w:r>
      <w:r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6200" cy="762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объединенного земельного участка.</w:t>
      </w:r>
      <w:r>
        <w:rPr>
          <w:rFonts w:ascii="Times New Roman CYR" w:hAnsi="Times New Roman CYR" w:cs="Times New Roman CYR"/>
          <w:sz w:val="18"/>
          <w:szCs w:val="18"/>
        </w:rPr>
        <w:br/>
      </w:r>
    </w:p>
    <w:tbl>
      <w:tblPr>
        <w:tblW w:w="9960" w:type="dxa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68"/>
        <w:gridCol w:w="497"/>
        <w:gridCol w:w="2699"/>
        <w:gridCol w:w="2128"/>
        <w:gridCol w:w="1496"/>
        <w:gridCol w:w="1391"/>
        <w:gridCol w:w="1181"/>
      </w:tblGrid>
      <w:tr w:rsidR="00273F3A" w:rsidTr="00273F3A">
        <w:trPr>
          <w:trHeight w:val="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 путем выдела из земельного участка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земельного участка, из которого осуществляется выдел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 путем перераспределения земельных участков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земельных участков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земельных участков, которые перераспределяются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который перераспределяется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3" w:history="1">
              <w:r>
                <w:rPr>
                  <w:rStyle w:val="a5"/>
                  <w:rFonts w:ascii="Times New Roman CYR" w:hAnsi="Times New Roman CYR" w:cs="Times New Roman CYR"/>
                  <w:sz w:val="20"/>
                  <w:szCs w:val="20"/>
                </w:rPr>
                <w:t>Градостроительным кодексом Российской Федерации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помещения </w:t>
            </w: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помещения </w:t>
            </w:r>
          </w:p>
        </w:tc>
      </w:tr>
      <w:tr w:rsidR="00273F3A" w:rsidTr="00273F3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</w:t>
            </w:r>
          </w:p>
        </w:tc>
      </w:tr>
    </w:tbl>
    <w:p w:rsidR="00273F3A" w:rsidRDefault="00273F3A" w:rsidP="00273F3A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" cy="1143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перераспределенного земельного участка.</w:t>
      </w:r>
      <w:r>
        <w:rPr>
          <w:rFonts w:ascii="Times New Roman CYR" w:hAnsi="Times New Roman CYR" w:cs="Times New Roman CYR"/>
          <w:sz w:val="18"/>
          <w:szCs w:val="18"/>
        </w:rPr>
        <w:br/>
      </w:r>
    </w:p>
    <w:tbl>
      <w:tblPr>
        <w:tblW w:w="10245" w:type="dxa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12"/>
        <w:gridCol w:w="497"/>
        <w:gridCol w:w="511"/>
        <w:gridCol w:w="512"/>
        <w:gridCol w:w="512"/>
        <w:gridCol w:w="512"/>
        <w:gridCol w:w="769"/>
        <w:gridCol w:w="851"/>
        <w:gridCol w:w="512"/>
        <w:gridCol w:w="727"/>
        <w:gridCol w:w="319"/>
        <w:gridCol w:w="8"/>
        <w:gridCol w:w="512"/>
        <w:gridCol w:w="473"/>
        <w:gridCol w:w="39"/>
        <w:gridCol w:w="512"/>
        <w:gridCol w:w="293"/>
        <w:gridCol w:w="290"/>
        <w:gridCol w:w="668"/>
        <w:gridCol w:w="324"/>
        <w:gridCol w:w="709"/>
        <w:gridCol w:w="15"/>
        <w:gridCol w:w="120"/>
        <w:gridCol w:w="48"/>
      </w:tblGrid>
      <w:tr w:rsidR="00273F3A" w:rsidTr="00273F3A">
        <w:trPr>
          <w:trHeight w:val="3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gridAfter w:val="2"/>
          <w:wAfter w:w="168" w:type="dxa"/>
          <w:trHeight w:val="1"/>
        </w:trPr>
        <w:tc>
          <w:tcPr>
            <w:tcW w:w="836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 в здании, сооружении путем раздела здания, сооружения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gridAfter w:val="3"/>
          <w:wAfter w:w="183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жилого помещения </w:t>
            </w:r>
          </w:p>
        </w:tc>
        <w:tc>
          <w:tcPr>
            <w:tcW w:w="31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помещений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3"/>
          <w:wAfter w:w="183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нежилого помещения </w:t>
            </w:r>
          </w:p>
        </w:tc>
        <w:tc>
          <w:tcPr>
            <w:tcW w:w="31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помещений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здания, сооружения </w:t>
            </w: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здания, сооружения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 в здании, сооружении путем раздела помещения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помещения (жилое (нежилое) помещение)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помещения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помещений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помещения, раздел которого осуществляется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75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56" w:type="dxa"/>
            <w:gridSpan w:val="1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5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жилого помещения 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нежилого помещения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объединяемых помещений </w:t>
            </w:r>
          </w:p>
        </w:tc>
        <w:tc>
          <w:tcPr>
            <w:tcW w:w="3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объединяемого помещения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объединяемого помещения</w:t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57150" cy="114300"/>
                  <wp:effectExtent l="19050" t="0" r="0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3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жилого помещения </w:t>
            </w:r>
          </w:p>
        </w:tc>
        <w:tc>
          <w:tcPr>
            <w:tcW w:w="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Образование нежилого помещения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образуемых помещений 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здания, сооружения 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здания, сооружения </w:t>
            </w: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273F3A">
        <w:trPr>
          <w:gridAfter w:val="4"/>
          <w:wAfter w:w="892" w:type="dxa"/>
          <w:trHeight w:val="1"/>
        </w:trPr>
        <w:tc>
          <w:tcPr>
            <w:tcW w:w="5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73F3A" w:rsidRPr="00397405" w:rsidRDefault="00273F3A" w:rsidP="00273F3A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>
        <w:t>________________</w:t>
      </w:r>
      <w:r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" cy="114300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разделенного помещения.</w:t>
      </w:r>
      <w:r>
        <w:rPr>
          <w:rFonts w:ascii="Times New Roman CYR" w:hAnsi="Times New Roman CYR" w:cs="Times New Roman CYR"/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" cy="11430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18"/>
          <w:szCs w:val="18"/>
        </w:rPr>
        <w:t>Строка дублируется для каждого объединенного помещения.</w:t>
      </w:r>
      <w:r>
        <w:rPr>
          <w:rFonts w:ascii="Times New Roman CYR" w:hAnsi="Times New Roman CYR" w:cs="Times New Roman CYR"/>
          <w:sz w:val="18"/>
          <w:szCs w:val="18"/>
        </w:rPr>
        <w:br/>
      </w:r>
    </w:p>
    <w:tbl>
      <w:tblPr>
        <w:tblW w:w="10380" w:type="dxa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97"/>
        <w:gridCol w:w="61"/>
        <w:gridCol w:w="446"/>
        <w:gridCol w:w="65"/>
        <w:gridCol w:w="286"/>
        <w:gridCol w:w="148"/>
        <w:gridCol w:w="361"/>
        <w:gridCol w:w="20"/>
        <w:gridCol w:w="301"/>
        <w:gridCol w:w="585"/>
        <w:gridCol w:w="374"/>
        <w:gridCol w:w="366"/>
        <w:gridCol w:w="218"/>
        <w:gridCol w:w="513"/>
        <w:gridCol w:w="331"/>
        <w:gridCol w:w="67"/>
        <w:gridCol w:w="103"/>
        <w:gridCol w:w="401"/>
        <w:gridCol w:w="290"/>
        <w:gridCol w:w="220"/>
        <w:gridCol w:w="178"/>
        <w:gridCol w:w="262"/>
        <w:gridCol w:w="139"/>
        <w:gridCol w:w="130"/>
        <w:gridCol w:w="253"/>
        <w:gridCol w:w="225"/>
        <w:gridCol w:w="269"/>
        <w:gridCol w:w="18"/>
        <w:gridCol w:w="400"/>
        <w:gridCol w:w="59"/>
        <w:gridCol w:w="388"/>
        <w:gridCol w:w="120"/>
        <w:gridCol w:w="164"/>
        <w:gridCol w:w="48"/>
        <w:gridCol w:w="348"/>
        <w:gridCol w:w="25"/>
        <w:gridCol w:w="78"/>
        <w:gridCol w:w="61"/>
        <w:gridCol w:w="152"/>
        <w:gridCol w:w="280"/>
        <w:gridCol w:w="425"/>
        <w:gridCol w:w="289"/>
        <w:gridCol w:w="140"/>
        <w:gridCol w:w="176"/>
      </w:tblGrid>
      <w:tr w:rsidR="00273F3A" w:rsidTr="00397405">
        <w:trPr>
          <w:gridAfter w:val="1"/>
          <w:wAfter w:w="175" w:type="dxa"/>
          <w:trHeight w:val="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254"/>
        </w:trPr>
        <w:tc>
          <w:tcPr>
            <w:tcW w:w="768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3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397405">
        <w:trPr>
          <w:gridAfter w:val="1"/>
          <w:wAfter w:w="175" w:type="dxa"/>
          <w:trHeight w:val="254"/>
        </w:trPr>
        <w:tc>
          <w:tcPr>
            <w:tcW w:w="1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страны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246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761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поселения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246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254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254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119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земельного участка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380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380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373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1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1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Прекращением существования объекта адресации </w:t>
            </w:r>
          </w:p>
        </w:tc>
      </w:tr>
      <w:tr w:rsidR="00273F3A" w:rsidTr="00397405">
        <w:trPr>
          <w:gridAfter w:val="1"/>
          <w:wAfter w:w="175" w:type="dxa"/>
          <w:trHeight w:val="880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>
                <w:rPr>
                  <w:rStyle w:val="a5"/>
                  <w:rFonts w:ascii="Times New Roman CYR" w:hAnsi="Times New Roman CYR" w:cs="Times New Roman CYR"/>
                  <w:sz w:val="20"/>
                  <w:szCs w:val="20"/>
                </w:rPr>
                <w:t>пунктах 1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hyperlink r:id="rId35" w:history="1">
              <w:r>
                <w:rPr>
                  <w:rStyle w:val="a5"/>
                  <w:rFonts w:ascii="Times New Roman CYR" w:hAnsi="Times New Roman CYR" w:cs="Times New Roman CYR"/>
                  <w:sz w:val="20"/>
                  <w:szCs w:val="20"/>
                </w:rPr>
                <w:t>3 части 2 статьи 27 Федерального закона от 24 июля 2007 года N 221-ФЗ "О гос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HYPERLINK</w:t>
              </w:r>
              <w:r>
                <w:rPr>
                  <w:rStyle w:val="a5"/>
                  <w:vanish/>
                  <w:sz w:val="20"/>
                  <w:szCs w:val="20"/>
                </w:rPr>
                <w:t xml:space="preserve"> "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http</w:t>
              </w:r>
              <w:r>
                <w:rPr>
                  <w:rStyle w:val="a5"/>
                  <w:vanish/>
                  <w:sz w:val="20"/>
                  <w:szCs w:val="20"/>
                </w:rPr>
                <w:t>://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docs</w:t>
              </w:r>
              <w:r>
                <w:rPr>
                  <w:rStyle w:val="a5"/>
                  <w:vanish/>
                  <w:sz w:val="20"/>
                  <w:szCs w:val="20"/>
                </w:rPr>
                <w:t>.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cntd</w:t>
              </w:r>
              <w:r>
                <w:rPr>
                  <w:rStyle w:val="a5"/>
                  <w:vanish/>
                  <w:sz w:val="20"/>
                  <w:szCs w:val="20"/>
                </w:rPr>
                <w:t>.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ru</w:t>
              </w:r>
              <w:r>
                <w:rPr>
                  <w:rStyle w:val="a5"/>
                  <w:vanish/>
                  <w:sz w:val="20"/>
                  <w:szCs w:val="20"/>
                </w:rPr>
                <w:t>/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document</w:t>
              </w:r>
              <w:r>
                <w:rPr>
                  <w:rStyle w:val="a5"/>
                  <w:vanish/>
                  <w:sz w:val="20"/>
                  <w:szCs w:val="20"/>
                </w:rPr>
                <w:t>/902053803"</w:t>
              </w:r>
              <w:r>
                <w:rPr>
                  <w:rStyle w:val="a5"/>
                  <w:sz w:val="20"/>
                  <w:szCs w:val="20"/>
                </w:rPr>
                <w:t>у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HYPERLINK</w:t>
              </w:r>
              <w:r>
                <w:rPr>
                  <w:rStyle w:val="a5"/>
                  <w:vanish/>
                  <w:sz w:val="20"/>
                  <w:szCs w:val="20"/>
                </w:rPr>
                <w:t xml:space="preserve"> "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http</w:t>
              </w:r>
              <w:r>
                <w:rPr>
                  <w:rStyle w:val="a5"/>
                  <w:vanish/>
                  <w:sz w:val="20"/>
                  <w:szCs w:val="20"/>
                </w:rPr>
                <w:t>://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docs</w:t>
              </w:r>
              <w:r>
                <w:rPr>
                  <w:rStyle w:val="a5"/>
                  <w:vanish/>
                  <w:sz w:val="20"/>
                  <w:szCs w:val="20"/>
                </w:rPr>
                <w:t>.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cntd</w:t>
              </w:r>
              <w:r>
                <w:rPr>
                  <w:rStyle w:val="a5"/>
                  <w:vanish/>
                  <w:sz w:val="20"/>
                  <w:szCs w:val="20"/>
                </w:rPr>
                <w:t>.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ru</w:t>
              </w:r>
              <w:r>
                <w:rPr>
                  <w:rStyle w:val="a5"/>
                  <w:vanish/>
                  <w:sz w:val="20"/>
                  <w:szCs w:val="20"/>
                </w:rPr>
                <w:t>/</w:t>
              </w:r>
              <w:r>
                <w:rPr>
                  <w:rStyle w:val="a5"/>
                  <w:vanish/>
                  <w:sz w:val="20"/>
                  <w:szCs w:val="20"/>
                  <w:lang w:val="en-US"/>
                </w:rPr>
                <w:t>document</w:t>
              </w:r>
              <w:r>
                <w:rPr>
                  <w:rStyle w:val="a5"/>
                  <w:vanish/>
                  <w:sz w:val="20"/>
                  <w:szCs w:val="20"/>
                </w:rPr>
                <w:t>/902053803"</w:t>
              </w:r>
              <w:r>
                <w:rPr>
                  <w:rStyle w:val="a5"/>
                  <w:sz w:val="20"/>
                  <w:szCs w:val="20"/>
                </w:rPr>
                <w:t>дарственном кадастре недвижимости"</w:t>
              </w:r>
            </w:hyperlink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Собрание законодательства Российской Федерации, 2007, N 31, ст.4017; 2008, N 30, ст.3597; 2009, N 52, ст.6410;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2011, N 1, ст.47; N 49, ст.7061; N 50, ст.7365; 2012, N 31, ст.4322; 2013, N 30, ст.4083; официальный интернет-портал правовой информации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www.pravo.gov.ru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23 декабря 2014 года)</w:t>
            </w:r>
            <w:proofErr w:type="gramEnd"/>
          </w:p>
        </w:tc>
      </w:tr>
      <w:tr w:rsidR="00273F3A" w:rsidTr="00397405">
        <w:trPr>
          <w:gridAfter w:val="1"/>
          <w:wAfter w:w="175" w:type="dxa"/>
          <w:trHeight w:val="127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4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Присвоением объекту адресации нового адреса </w:t>
            </w:r>
          </w:p>
        </w:tc>
      </w:tr>
      <w:tr w:rsidR="00273F3A" w:rsidTr="00397405">
        <w:trPr>
          <w:gridAfter w:val="1"/>
          <w:wAfter w:w="175" w:type="dxa"/>
          <w:trHeight w:val="623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309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368"/>
        </w:trPr>
        <w:tc>
          <w:tcPr>
            <w:tcW w:w="110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9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5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BE578A">
        <w:trPr>
          <w:gridAfter w:val="3"/>
          <w:wAfter w:w="604" w:type="dxa"/>
          <w:trHeight w:val="69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1"/>
          <w:wAfter w:w="175" w:type="dxa"/>
          <w:trHeight w:val="254"/>
        </w:trPr>
        <w:tc>
          <w:tcPr>
            <w:tcW w:w="807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397405">
        <w:trPr>
          <w:gridAfter w:val="1"/>
          <w:wAfter w:w="175" w:type="dxa"/>
          <w:trHeight w:val="25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7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397405">
        <w:trPr>
          <w:gridAfter w:val="1"/>
          <w:wAfter w:w="175" w:type="dxa"/>
          <w:trHeight w:val="119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1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273F3A" w:rsidTr="00397405">
        <w:trPr>
          <w:trHeight w:val="380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фамилия: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(полностью):</w:t>
            </w: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 w:rsidP="00BE578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ИНН </w:t>
            </w:r>
          </w:p>
        </w:tc>
      </w:tr>
      <w:tr w:rsidR="00273F3A" w:rsidTr="00397405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серия:</w:t>
            </w: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Pr="00BE578A" w:rsidRDefault="00BE578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</w:tr>
      <w:tr w:rsidR="00273F3A" w:rsidTr="00397405">
        <w:trPr>
          <w:trHeight w:val="14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удостоверяющий 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личность: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выдачи:</w:t>
            </w: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"___"______ 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35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1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22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69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78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3F3A" w:rsidTr="00397405">
        <w:trPr>
          <w:gridAfter w:val="2"/>
          <w:wAfter w:w="316" w:type="dxa"/>
          <w:trHeight w:val="269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7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наименование:</w:t>
            </w:r>
          </w:p>
        </w:tc>
        <w:tc>
          <w:tcPr>
            <w:tcW w:w="522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7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37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0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55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"___"_________ 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5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1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электронной почты (при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наличии):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5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78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273F3A" w:rsidTr="00397405">
        <w:trPr>
          <w:gridAfter w:val="2"/>
          <w:wAfter w:w="316" w:type="dxa"/>
          <w:trHeight w:val="14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9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собственности 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хозяйственного ведения имуществом на объект адресации </w:t>
            </w:r>
          </w:p>
        </w:tc>
      </w:tr>
      <w:tr w:rsidR="00273F3A" w:rsidTr="00397405">
        <w:trPr>
          <w:gridAfter w:val="2"/>
          <w:wAfter w:w="316" w:type="dxa"/>
          <w:trHeight w:val="14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9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оперативного управления имуществом на объект адресации 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9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пожизненно наследуемого владения земельным участком 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93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273F3A" w:rsidTr="00397405">
        <w:trPr>
          <w:gridAfter w:val="2"/>
          <w:wAfter w:w="316" w:type="dxa"/>
          <w:trHeight w:val="41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66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получения документов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Лично 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многофункциональном центре </w:t>
            </w: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413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8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08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адрес электронной почты (для </w:t>
            </w:r>
            <w:proofErr w:type="gramEnd"/>
          </w:p>
        </w:tc>
        <w:tc>
          <w:tcPr>
            <w:tcW w:w="413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276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76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сообщения о получении заявления и документов)</w:t>
            </w:r>
          </w:p>
        </w:tc>
        <w:tc>
          <w:tcPr>
            <w:tcW w:w="413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4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66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Выдать лично </w:t>
            </w:r>
          </w:p>
        </w:tc>
        <w:tc>
          <w:tcPr>
            <w:tcW w:w="27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Расписка получена:</w:t>
            </w:r>
          </w:p>
        </w:tc>
        <w:tc>
          <w:tcPr>
            <w:tcW w:w="3731" w:type="dxa"/>
            <w:gridSpan w:val="1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34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5" w:type="dxa"/>
            <w:gridSpan w:val="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22" w:type="dxa"/>
            <w:gridSpan w:val="11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1" w:type="dxa"/>
            <w:gridSpan w:val="1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заявителя)</w:t>
            </w:r>
          </w:p>
        </w:tc>
      </w:tr>
      <w:tr w:rsidR="00273F3A" w:rsidTr="00397405">
        <w:trPr>
          <w:gridAfter w:val="2"/>
          <w:wAfter w:w="316" w:type="dxa"/>
          <w:trHeight w:val="7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Направить почтовым отправлением </w:t>
            </w:r>
          </w:p>
        </w:tc>
        <w:tc>
          <w:tcPr>
            <w:tcW w:w="413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7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76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адресу:</w:t>
            </w:r>
          </w:p>
        </w:tc>
        <w:tc>
          <w:tcPr>
            <w:tcW w:w="413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72"/>
        </w:trPr>
        <w:tc>
          <w:tcPr>
            <w:tcW w:w="5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8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направлять</w:t>
            </w:r>
          </w:p>
        </w:tc>
      </w:tr>
      <w:tr w:rsidR="00273F3A" w:rsidTr="00397405">
        <w:trPr>
          <w:gridAfter w:val="2"/>
          <w:wAfter w:w="316" w:type="dxa"/>
          <w:trHeight w:val="15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722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05" w:type="dxa"/>
            <w:gridSpan w:val="4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Заявитель: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460" w:type="dxa"/>
            <w:gridSpan w:val="3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фамилия: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(полностью):</w:t>
            </w: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(при наличии):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серия:</w:t>
            </w:r>
          </w:p>
        </w:tc>
        <w:tc>
          <w:tcPr>
            <w:tcW w:w="1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удостоверяющий 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личность:</w:t>
            </w: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выдачи:</w:t>
            </w:r>
          </w:p>
        </w:tc>
        <w:tc>
          <w:tcPr>
            <w:tcW w:w="38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2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"___"______ 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38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2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2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gridSpan w:val="1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наименование:</w:t>
            </w:r>
          </w:p>
        </w:tc>
        <w:tc>
          <w:tcPr>
            <w:tcW w:w="532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5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3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"___"__________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2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6" w:type="dxa"/>
            <w:gridSpan w:val="1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8" w:type="dxa"/>
            <w:gridSpan w:val="1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36" w:type="dxa"/>
            <w:gridSpan w:val="1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07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Оригинал в количестве _____ экз.,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на_____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в количестве _____ экз.,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на_____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Оригинал в количестве _____ экз.,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на_____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в количестве _____ экз.,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на_____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Оригинал в количестве _____ экз.,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на_____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в количестве _____ экз.,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на_____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273F3A" w:rsidTr="00397405">
        <w:trPr>
          <w:gridAfter w:val="2"/>
          <w:wAfter w:w="316" w:type="dxa"/>
          <w:trHeight w:val="1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Примечание:</w:t>
            </w: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98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31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8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25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260"/>
        </w:trPr>
        <w:tc>
          <w:tcPr>
            <w:tcW w:w="65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2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6" w:type="dxa"/>
          <w:trHeight w:val="15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2"/>
          <w:wAfter w:w="315" w:type="dxa"/>
          <w:trHeight w:val="1"/>
        </w:trPr>
        <w:tc>
          <w:tcPr>
            <w:tcW w:w="671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N_____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листов____</w:t>
            </w:r>
          </w:p>
        </w:tc>
      </w:tr>
      <w:tr w:rsidR="00273F3A" w:rsidTr="00397405">
        <w:trPr>
          <w:gridAfter w:val="5"/>
          <w:wAfter w:w="1309" w:type="dxa"/>
          <w:trHeight w:val="1"/>
        </w:trPr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автоматизированном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режиме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73F3A" w:rsidTr="00397405">
        <w:trPr>
          <w:gridAfter w:val="5"/>
          <w:wAfter w:w="1309" w:type="dxa"/>
          <w:trHeight w:val="1"/>
        </w:trPr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Настоящим также подтверждаю, что: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сведения, указанные в настоящем заявлении, на дату представления заявления достоверны;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представленные правоустанавливающи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 документ(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73F3A" w:rsidTr="00397405">
        <w:trPr>
          <w:gridAfter w:val="5"/>
          <w:wAfter w:w="1309" w:type="dxa"/>
          <w:trHeight w:val="1"/>
        </w:trPr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9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Подпись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73F3A" w:rsidTr="00397405">
        <w:trPr>
          <w:gridAfter w:val="5"/>
          <w:wAfter w:w="1309" w:type="dxa"/>
          <w:trHeight w:val="1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4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"___"__________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273F3A" w:rsidTr="00397405">
        <w:trPr>
          <w:gridAfter w:val="5"/>
          <w:wAfter w:w="1309" w:type="dxa"/>
          <w:trHeight w:val="1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подпись)</w:t>
            </w: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4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инициалы, фамилия)</w:t>
            </w:r>
          </w:p>
        </w:tc>
        <w:tc>
          <w:tcPr>
            <w:tcW w:w="26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gridAfter w:val="5"/>
          <w:wAfter w:w="1309" w:type="dxa"/>
          <w:trHeight w:val="471"/>
        </w:trPr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273F3A" w:rsidTr="00397405">
        <w:trPr>
          <w:gridAfter w:val="5"/>
          <w:wAfter w:w="1309" w:type="dxa"/>
          <w:trHeight w:val="351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9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4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5"/>
          <w:wAfter w:w="1309" w:type="dxa"/>
          <w:trHeight w:val="328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5"/>
          <w:wAfter w:w="1309" w:type="dxa"/>
          <w:trHeight w:val="336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5"/>
          <w:wAfter w:w="1309" w:type="dxa"/>
          <w:trHeight w:val="327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5"/>
          <w:wAfter w:w="1309" w:type="dxa"/>
          <w:trHeight w:val="348"/>
        </w:trPr>
        <w:tc>
          <w:tcPr>
            <w:tcW w:w="117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73F3A" w:rsidRDefault="00273F3A" w:rsidP="00273F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97405" w:rsidRDefault="00397405" w:rsidP="00BE5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97405" w:rsidRDefault="00397405" w:rsidP="00273F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273F3A" w:rsidRDefault="00273F3A" w:rsidP="00273F3A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N 2</w:t>
      </w:r>
      <w:r>
        <w:rPr>
          <w:rFonts w:ascii="Times New Roman CYR" w:hAnsi="Times New Roman CYR" w:cs="Times New Roman CYR"/>
          <w:b/>
          <w:bCs/>
        </w:rPr>
        <w:br/>
      </w:r>
      <w:r w:rsidR="0066198D">
        <w:rPr>
          <w:rFonts w:ascii="Times New Roman CYR" w:hAnsi="Times New Roman CYR" w:cs="Times New Roman CYR"/>
          <w:sz w:val="18"/>
          <w:szCs w:val="18"/>
        </w:rPr>
        <w:t>к</w:t>
      </w:r>
      <w:r>
        <w:rPr>
          <w:rFonts w:ascii="Times New Roman CYR" w:hAnsi="Times New Roman CYR" w:cs="Times New Roman CYR"/>
          <w:sz w:val="18"/>
          <w:szCs w:val="18"/>
        </w:rPr>
        <w:t xml:space="preserve"> административному регламенту </w:t>
      </w:r>
    </w:p>
    <w:tbl>
      <w:tblPr>
        <w:tblW w:w="9741" w:type="dxa"/>
        <w:tblInd w:w="14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183"/>
        <w:gridCol w:w="4558"/>
      </w:tblGrid>
      <w:tr w:rsidR="00273F3A" w:rsidTr="00397405"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Ф.И.О., адрес заявителя (представителя) заявителя)</w:t>
            </w:r>
          </w:p>
        </w:tc>
      </w:tr>
      <w:tr w:rsidR="00273F3A" w:rsidTr="00397405"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273F3A" w:rsidRDefault="00273F3A" w:rsidP="0039740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>          </w:t>
      </w:r>
      <w:r>
        <w:br/>
      </w:r>
      <w:r>
        <w:rPr>
          <w:rFonts w:ascii="Times New Roman CYR" w:hAnsi="Times New Roman CYR" w:cs="Times New Roman CYR"/>
        </w:rPr>
        <w:t xml:space="preserve">Решение об отказе в присвоении объекту адресации адреса или аннулировании его адреса </w:t>
      </w:r>
      <w:r>
        <w:br/>
      </w:r>
      <w:r>
        <w:rPr>
          <w:rFonts w:ascii="Times New Roman CYR" w:hAnsi="Times New Roman CYR" w:cs="Times New Roman CYR"/>
        </w:rPr>
        <w:t>от____________ N _________</w:t>
      </w:r>
    </w:p>
    <w:tbl>
      <w:tblPr>
        <w:tblW w:w="10335" w:type="dxa"/>
        <w:tblInd w:w="-226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460"/>
        <w:gridCol w:w="476"/>
        <w:gridCol w:w="485"/>
        <w:gridCol w:w="1623"/>
        <w:gridCol w:w="5975"/>
        <w:gridCol w:w="144"/>
        <w:gridCol w:w="35"/>
        <w:gridCol w:w="137"/>
      </w:tblGrid>
      <w:tr w:rsidR="00273F3A" w:rsidTr="008B499E">
        <w:trPr>
          <w:gridAfter w:val="2"/>
          <w:wAfter w:w="172" w:type="dxa"/>
          <w:trHeight w:val="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F3A" w:rsidRPr="00397405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273F3A" w:rsidTr="00397405">
        <w:trPr>
          <w:trHeight w:val="1"/>
        </w:trPr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сообщает, что </w:t>
            </w:r>
          </w:p>
        </w:tc>
        <w:tc>
          <w:tcPr>
            <w:tcW w:w="8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273F3A" w:rsidTr="00397405">
        <w:trPr>
          <w:trHeight w:val="1"/>
        </w:trPr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159"/>
        </w:trPr>
        <w:tc>
          <w:tcPr>
            <w:tcW w:w="1019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подтверждающего личность, почтовый адрес - для физического лица; полное наименование, ИНН, КПП </w:t>
            </w:r>
            <w:proofErr w:type="gramEnd"/>
          </w:p>
        </w:tc>
      </w:tr>
      <w:tr w:rsidR="00273F3A" w:rsidTr="00397405">
        <w:trPr>
          <w:gridAfter w:val="1"/>
          <w:wAfter w:w="137" w:type="dxa"/>
          <w:trHeight w:val="209"/>
        </w:trPr>
        <w:tc>
          <w:tcPr>
            <w:tcW w:w="1019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73F3A" w:rsidTr="00397405">
        <w:trPr>
          <w:trHeight w:val="75"/>
        </w:trPr>
        <w:tc>
          <w:tcPr>
            <w:tcW w:w="1001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273F3A" w:rsidTr="00397405">
        <w:trPr>
          <w:trHeight w:val="1"/>
        </w:trPr>
        <w:tc>
          <w:tcPr>
            <w:tcW w:w="10019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 - для юридического лица)</w:t>
            </w:r>
          </w:p>
        </w:tc>
        <w:tc>
          <w:tcPr>
            <w:tcW w:w="31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 основании </w:t>
            </w:r>
            <w:hyperlink r:id="rId36" w:history="1">
              <w:r>
                <w:rPr>
                  <w:rStyle w:val="a5"/>
                  <w:rFonts w:ascii="Times New Roman CYR" w:hAnsi="Times New Roman CYR" w:cs="Times New Roman CYR"/>
                </w:rPr>
                <w:t>Правил присвоения, изменения и аннулирования адресов</w:t>
              </w:r>
            </w:hyperlink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утвержденных </w:t>
            </w:r>
            <w:hyperlink r:id="rId37" w:history="1">
              <w:r>
                <w:rPr>
                  <w:rStyle w:val="a5"/>
                  <w:rFonts w:ascii="Times New Roman CYR" w:hAnsi="Times New Roman CYR" w:cs="Times New Roman CYR"/>
                </w:rPr>
                <w:t>п</w:t>
              </w:r>
              <w:r>
                <w:rPr>
                  <w:rStyle w:val="a5"/>
                  <w:vanish/>
                  <w:lang w:val="en-US"/>
                </w:rPr>
                <w:t>HYPERLINK</w:t>
              </w:r>
              <w:r>
                <w:rPr>
                  <w:rStyle w:val="a5"/>
                  <w:vanish/>
                </w:rPr>
                <w:t xml:space="preserve"> "</w:t>
              </w:r>
              <w:r>
                <w:rPr>
                  <w:rStyle w:val="a5"/>
                  <w:vanish/>
                  <w:lang w:val="en-US"/>
                </w:rPr>
                <w:t>http</w:t>
              </w:r>
              <w:r>
                <w:rPr>
                  <w:rStyle w:val="a5"/>
                  <w:vanish/>
                </w:rPr>
                <w:t>://</w:t>
              </w:r>
              <w:r>
                <w:rPr>
                  <w:rStyle w:val="a5"/>
                  <w:vanish/>
                  <w:lang w:val="en-US"/>
                </w:rPr>
                <w:t>docs</w:t>
              </w:r>
              <w:r>
                <w:rPr>
                  <w:rStyle w:val="a5"/>
                  <w:vanish/>
                </w:rPr>
                <w:t>.</w:t>
              </w:r>
              <w:r>
                <w:rPr>
                  <w:rStyle w:val="a5"/>
                  <w:vanish/>
                  <w:lang w:val="en-US"/>
                </w:rPr>
                <w:t>cntd</w:t>
              </w:r>
              <w:r>
                <w:rPr>
                  <w:rStyle w:val="a5"/>
                  <w:vanish/>
                </w:rPr>
                <w:t>.</w:t>
              </w:r>
              <w:r>
                <w:rPr>
                  <w:rStyle w:val="a5"/>
                  <w:vanish/>
                  <w:lang w:val="en-US"/>
                </w:rPr>
                <w:t>ru</w:t>
              </w:r>
              <w:r>
                <w:rPr>
                  <w:rStyle w:val="a5"/>
                  <w:vanish/>
                </w:rPr>
                <w:t>/</w:t>
              </w:r>
              <w:r>
                <w:rPr>
                  <w:rStyle w:val="a5"/>
                  <w:vanish/>
                  <w:lang w:val="en-US"/>
                </w:rPr>
                <w:t>document</w:t>
              </w:r>
              <w:r>
                <w:rPr>
                  <w:rStyle w:val="a5"/>
                  <w:vanish/>
                </w:rPr>
                <w:t>/420234837"</w:t>
              </w:r>
              <w:r>
                <w:rPr>
                  <w:rStyle w:val="a5"/>
                </w:rPr>
                <w:t>о</w:t>
              </w:r>
              <w:r>
                <w:rPr>
                  <w:rStyle w:val="a5"/>
                  <w:vanish/>
                  <w:lang w:val="en-US"/>
                </w:rPr>
                <w:t>HYPERLINK</w:t>
              </w:r>
              <w:r>
                <w:rPr>
                  <w:rStyle w:val="a5"/>
                  <w:vanish/>
                </w:rPr>
                <w:t xml:space="preserve"> "</w:t>
              </w:r>
              <w:r>
                <w:rPr>
                  <w:rStyle w:val="a5"/>
                  <w:vanish/>
                  <w:lang w:val="en-US"/>
                </w:rPr>
                <w:t>http</w:t>
              </w:r>
              <w:r>
                <w:rPr>
                  <w:rStyle w:val="a5"/>
                  <w:vanish/>
                </w:rPr>
                <w:t>://</w:t>
              </w:r>
              <w:r>
                <w:rPr>
                  <w:rStyle w:val="a5"/>
                  <w:vanish/>
                  <w:lang w:val="en-US"/>
                </w:rPr>
                <w:t>docs</w:t>
              </w:r>
              <w:r>
                <w:rPr>
                  <w:rStyle w:val="a5"/>
                  <w:vanish/>
                </w:rPr>
                <w:t>.</w:t>
              </w:r>
              <w:r>
                <w:rPr>
                  <w:rStyle w:val="a5"/>
                  <w:vanish/>
                  <w:lang w:val="en-US"/>
                </w:rPr>
                <w:t>cntd</w:t>
              </w:r>
              <w:r>
                <w:rPr>
                  <w:rStyle w:val="a5"/>
                  <w:vanish/>
                </w:rPr>
                <w:t>.</w:t>
              </w:r>
              <w:r>
                <w:rPr>
                  <w:rStyle w:val="a5"/>
                  <w:vanish/>
                  <w:lang w:val="en-US"/>
                </w:rPr>
                <w:t>ru</w:t>
              </w:r>
              <w:r>
                <w:rPr>
                  <w:rStyle w:val="a5"/>
                  <w:vanish/>
                </w:rPr>
                <w:t>/</w:t>
              </w:r>
              <w:r>
                <w:rPr>
                  <w:rStyle w:val="a5"/>
                  <w:vanish/>
                  <w:lang w:val="en-US"/>
                </w:rPr>
                <w:t>document</w:t>
              </w:r>
              <w:r>
                <w:rPr>
                  <w:rStyle w:val="a5"/>
                  <w:vanish/>
                </w:rPr>
                <w:t>/420234837"</w:t>
              </w:r>
              <w:r>
                <w:rPr>
                  <w:rStyle w:val="a5"/>
                </w:rPr>
                <w:t xml:space="preserve">становлением Правительства Российской Федерации от 19 ноября 2014 года </w:t>
              </w:r>
              <w:r>
                <w:rPr>
                  <w:rStyle w:val="a5"/>
                  <w:lang w:val="en-US"/>
                </w:rPr>
                <w:t>N</w:t>
              </w:r>
              <w:r>
                <w:rPr>
                  <w:rStyle w:val="a5"/>
                </w:rPr>
                <w:t xml:space="preserve"> 1221</w:t>
              </w:r>
            </w:hyperlink>
            <w: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отказано в присвоении (аннулировании) адреса следующему </w:t>
            </w: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нужное подчеркнуть)</w:t>
            </w:r>
          </w:p>
        </w:tc>
      </w:tr>
      <w:tr w:rsidR="00273F3A" w:rsidTr="00397405">
        <w:trPr>
          <w:trHeight w:val="271"/>
        </w:trPr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объекту адресации </w:t>
            </w:r>
          </w:p>
        </w:tc>
        <w:tc>
          <w:tcPr>
            <w:tcW w:w="7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273F3A" w:rsidTr="00397405">
        <w:trPr>
          <w:trHeight w:val="331"/>
        </w:trPr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вид и наименование объекта адресации, описание</w:t>
            </w:r>
            <w:proofErr w:type="gramEnd"/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trHeight w:val="1"/>
        </w:trPr>
        <w:tc>
          <w:tcPr>
            <w:tcW w:w="4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423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gridAfter w:val="1"/>
          <w:wAfter w:w="137" w:type="dxa"/>
          <w:trHeight w:val="1"/>
        </w:trPr>
        <w:tc>
          <w:tcPr>
            <w:tcW w:w="10198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73F3A" w:rsidTr="00397405">
        <w:trPr>
          <w:gridAfter w:val="1"/>
          <w:wAfter w:w="137" w:type="dxa"/>
          <w:trHeight w:val="153"/>
        </w:trPr>
        <w:tc>
          <w:tcPr>
            <w:tcW w:w="1019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trHeight w:val="27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3F3A" w:rsidTr="00397405">
        <w:trPr>
          <w:trHeight w:val="1"/>
        </w:trPr>
        <w:tc>
          <w:tcPr>
            <w:tcW w:w="10019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основание отказа)</w:t>
            </w:r>
          </w:p>
        </w:tc>
        <w:tc>
          <w:tcPr>
            <w:tcW w:w="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73F3A" w:rsidRDefault="00273F3A" w:rsidP="00273F3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9741" w:type="dxa"/>
        <w:tblInd w:w="14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576"/>
        <w:gridCol w:w="532"/>
        <w:gridCol w:w="3633"/>
      </w:tblGrid>
      <w:tr w:rsidR="00273F3A" w:rsidTr="00397405">
        <w:trPr>
          <w:trHeight w:val="1"/>
        </w:trPr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3F3A" w:rsidTr="00397405">
        <w:trPr>
          <w:trHeight w:val="1"/>
        </w:trPr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должность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, Ф.И.О.)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подпись)</w:t>
            </w:r>
          </w:p>
        </w:tc>
      </w:tr>
      <w:tr w:rsidR="00273F3A" w:rsidTr="00397405">
        <w:trPr>
          <w:trHeight w:val="362"/>
        </w:trPr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273F3A" w:rsidRDefault="00273F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273F3A" w:rsidRDefault="00273F3A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</w:tr>
    </w:tbl>
    <w:p w:rsidR="00273F3A" w:rsidRPr="00397405" w:rsidRDefault="00273F3A" w:rsidP="00273F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№3</w:t>
      </w:r>
    </w:p>
    <w:p w:rsidR="00273F3A" w:rsidRDefault="0066198D" w:rsidP="0066198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</w:t>
      </w:r>
      <w:r w:rsidR="00273F3A">
        <w:rPr>
          <w:rFonts w:ascii="Times New Roman CYR" w:hAnsi="Times New Roman CYR" w:cs="Times New Roman CYR"/>
          <w:sz w:val="18"/>
          <w:szCs w:val="18"/>
        </w:rPr>
        <w:t xml:space="preserve"> административному регламенту </w:t>
      </w:r>
    </w:p>
    <w:p w:rsidR="00273F3A" w:rsidRDefault="00273F3A" w:rsidP="00273F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СОГЛАСИЕ</w:t>
      </w:r>
    </w:p>
    <w:p w:rsidR="00273F3A" w:rsidRDefault="00273F3A" w:rsidP="00273F3A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обработку персональных данных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Я, _______________________________________________________________________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                                 (</w:t>
      </w:r>
      <w:r>
        <w:rPr>
          <w:rFonts w:ascii="Times New Roman CYR" w:hAnsi="Times New Roman CYR" w:cs="Times New Roman CYR"/>
          <w:color w:val="000000"/>
        </w:rPr>
        <w:t>фамилия, имя, отчество полностью)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соответствии со статьей 9 Федерального закона от 27 июля 2006 года N 152-ФЗ "О персональных данных" (далее – ФЗ "О персональных данных"),</w:t>
      </w:r>
    </w:p>
    <w:p w:rsidR="00273F3A" w:rsidRDefault="00273F3A" w:rsidP="00273F3A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зарегистрирован</w:t>
      </w:r>
      <w:proofErr w:type="gramEnd"/>
      <w:r>
        <w:rPr>
          <w:rFonts w:ascii="Times New Roman CYR" w:hAnsi="Times New Roman CYR" w:cs="Times New Roman CYR"/>
          <w:color w:val="000000"/>
        </w:rPr>
        <w:t>__ по адресу:_____________________</w:t>
      </w:r>
      <w:r w:rsidR="0066198D">
        <w:rPr>
          <w:rFonts w:ascii="Times New Roman CYR" w:hAnsi="Times New Roman CYR" w:cs="Times New Roman CYR"/>
          <w:color w:val="000000"/>
        </w:rPr>
        <w:t>____________________________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документ</w:t>
      </w:r>
      <w:proofErr w:type="gramEnd"/>
      <w:r>
        <w:rPr>
          <w:rFonts w:ascii="Times New Roman CYR" w:hAnsi="Times New Roman CYR" w:cs="Times New Roman CYR"/>
        </w:rPr>
        <w:t xml:space="preserve"> удостоверяющий личность: __________________</w:t>
      </w:r>
      <w:r w:rsidR="0066198D"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>, сведения о дате выдачи указанного документа и выдавшем его органе:  _____</w:t>
      </w:r>
      <w:r w:rsidR="0066198D">
        <w:rPr>
          <w:rFonts w:ascii="Times New Roman CYR" w:hAnsi="Times New Roman CYR" w:cs="Times New Roman CYR"/>
        </w:rPr>
        <w:t>_____________________________________________________________________</w:t>
      </w:r>
      <w:r>
        <w:rPr>
          <w:rFonts w:ascii="Times New Roman CYR" w:hAnsi="Times New Roman CYR" w:cs="Times New Roman CYR"/>
        </w:rPr>
        <w:t>,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целях______________________________________</w:t>
      </w:r>
      <w:r w:rsidR="0066198D">
        <w:rPr>
          <w:rFonts w:ascii="Times New Roman CYR" w:hAnsi="Times New Roman CYR" w:cs="Times New Roman CYR"/>
        </w:rPr>
        <w:t>_____________________________</w:t>
      </w:r>
      <w:r>
        <w:rPr>
          <w:rFonts w:ascii="Times New Roman CYR" w:hAnsi="Times New Roman CYR" w:cs="Times New Roman CYR"/>
        </w:rPr>
        <w:t>_,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t xml:space="preserve">                                             (</w:t>
      </w:r>
      <w:r>
        <w:rPr>
          <w:rFonts w:ascii="Times New Roman CYR" w:hAnsi="Times New Roman CYR" w:cs="Times New Roman CYR"/>
        </w:rPr>
        <w:t>указать цель обработки данных)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даю согласие </w:t>
      </w:r>
      <w:r>
        <w:rPr>
          <w:rFonts w:ascii="Times New Roman CYR" w:hAnsi="Times New Roman CYR" w:cs="Times New Roman CYR"/>
        </w:rPr>
        <w:t>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Зуринское</w:t>
      </w:r>
      <w:proofErr w:type="spellEnd"/>
      <w:r>
        <w:rPr>
          <w:rFonts w:ascii="Times New Roman CYR" w:hAnsi="Times New Roman CYR" w:cs="Times New Roman CYR"/>
        </w:rPr>
        <w:t xml:space="preserve">», находящейся по адресу: УР, </w:t>
      </w:r>
      <w:proofErr w:type="spellStart"/>
      <w:r>
        <w:rPr>
          <w:rFonts w:ascii="Times New Roman CYR" w:hAnsi="Times New Roman CYR" w:cs="Times New Roman CYR"/>
        </w:rPr>
        <w:t>Игринский</w:t>
      </w:r>
      <w:proofErr w:type="spellEnd"/>
      <w:r>
        <w:rPr>
          <w:rFonts w:ascii="Times New Roman CYR" w:hAnsi="Times New Roman CYR" w:cs="Times New Roman CYR"/>
        </w:rPr>
        <w:t xml:space="preserve">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.З</w:t>
      </w:r>
      <w:proofErr w:type="gramEnd"/>
      <w:r>
        <w:rPr>
          <w:rFonts w:ascii="Times New Roman CYR" w:hAnsi="Times New Roman CYR" w:cs="Times New Roman CYR"/>
        </w:rPr>
        <w:t>ура</w:t>
      </w:r>
      <w:proofErr w:type="spellEnd"/>
      <w:r>
        <w:rPr>
          <w:rFonts w:ascii="Times New Roman CYR" w:hAnsi="Times New Roman CYR" w:cs="Times New Roman CYR"/>
        </w:rPr>
        <w:t>, ул. Ленина, д. 36, на автоматизированную, а также без использования средств автоматизации обработку моих персональных данных, предусмотренных п.1 ст.3 ФЗ "О персональных данных", а также совершение действий, предусмотренных п.3 ст. 3 ФЗ "О персональных данных".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согласие действует со дня его подписания до дня отзыва в письменной форме.</w:t>
      </w:r>
    </w:p>
    <w:p w:rsidR="00273F3A" w:rsidRDefault="00273F3A" w:rsidP="00273F3A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«_______» ____________       ___________________</w:t>
      </w:r>
    </w:p>
    <w:p w:rsidR="00273F3A" w:rsidRDefault="00273F3A" w:rsidP="00273F3A">
      <w:pPr>
        <w:autoSpaceDE w:val="0"/>
        <w:autoSpaceDN w:val="0"/>
        <w:adjustRightInd w:val="0"/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E96273" w:rsidRDefault="00E96273"/>
    <w:sectPr w:rsidR="00E96273" w:rsidSect="00BE578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F3A"/>
    <w:rsid w:val="0024570B"/>
    <w:rsid w:val="00273F3A"/>
    <w:rsid w:val="002821C3"/>
    <w:rsid w:val="002843D1"/>
    <w:rsid w:val="00290485"/>
    <w:rsid w:val="002F150D"/>
    <w:rsid w:val="00367BA4"/>
    <w:rsid w:val="00397405"/>
    <w:rsid w:val="003A464A"/>
    <w:rsid w:val="0044329B"/>
    <w:rsid w:val="004D4837"/>
    <w:rsid w:val="00507B5A"/>
    <w:rsid w:val="00594F8E"/>
    <w:rsid w:val="00595067"/>
    <w:rsid w:val="005B1457"/>
    <w:rsid w:val="005E49B9"/>
    <w:rsid w:val="0066198D"/>
    <w:rsid w:val="00753849"/>
    <w:rsid w:val="00786D68"/>
    <w:rsid w:val="008034E2"/>
    <w:rsid w:val="00820C2A"/>
    <w:rsid w:val="00894B9B"/>
    <w:rsid w:val="008B499E"/>
    <w:rsid w:val="009721DD"/>
    <w:rsid w:val="00A8709F"/>
    <w:rsid w:val="00AF10F6"/>
    <w:rsid w:val="00BE578A"/>
    <w:rsid w:val="00C10948"/>
    <w:rsid w:val="00C264B2"/>
    <w:rsid w:val="00CC3F31"/>
    <w:rsid w:val="00CF41CC"/>
    <w:rsid w:val="00D0677C"/>
    <w:rsid w:val="00D27722"/>
    <w:rsid w:val="00D47AF5"/>
    <w:rsid w:val="00D708AB"/>
    <w:rsid w:val="00DF2D4C"/>
    <w:rsid w:val="00E02BF3"/>
    <w:rsid w:val="00E04009"/>
    <w:rsid w:val="00E05AAB"/>
    <w:rsid w:val="00E13E18"/>
    <w:rsid w:val="00E736DA"/>
    <w:rsid w:val="00E96273"/>
    <w:rsid w:val="00F650E2"/>
    <w:rsid w:val="00F6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73F3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73F3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273F3A"/>
    <w:rPr>
      <w:color w:val="0000FF"/>
      <w:u w:val="single"/>
    </w:rPr>
  </w:style>
  <w:style w:type="paragraph" w:styleId="a6">
    <w:name w:val="No Spacing"/>
    <w:uiPriority w:val="99"/>
    <w:qFormat/>
    <w:rsid w:val="00D708A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uni">
    <w:name w:val="uni"/>
    <w:basedOn w:val="a"/>
    <w:rsid w:val="00CF41CC"/>
    <w:pPr>
      <w:jc w:val="both"/>
    </w:pPr>
  </w:style>
  <w:style w:type="paragraph" w:styleId="a7">
    <w:name w:val="Normal (Web)"/>
    <w:basedOn w:val="a"/>
    <w:unhideWhenUsed/>
    <w:rsid w:val="00820C2A"/>
    <w:pPr>
      <w:spacing w:before="45" w:after="105"/>
    </w:pPr>
  </w:style>
  <w:style w:type="character" w:styleId="a8">
    <w:name w:val="Strong"/>
    <w:basedOn w:val="a0"/>
    <w:qFormat/>
    <w:rsid w:val="00820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-PC\Desktop\&#1085;&#1072;%20&#1089;&#1072;&#1081;&#1090;\28032019\_top" TargetMode="External"/><Relationship Id="rId13" Type="http://schemas.openxmlformats.org/officeDocument/2006/relationships/hyperlink" Target="consultantplus://offline/ref=A29484E03E4F405308A8E09B6E7F60F5E37DD0DF54674755FE04DB9A0BC7L" TargetMode="External"/><Relationship Id="rId18" Type="http://schemas.openxmlformats.org/officeDocument/2006/relationships/hyperlink" Target="mailto:mfc.vtk@mail.ru" TargetMode="External"/><Relationship Id="rId26" Type="http://schemas.openxmlformats.org/officeDocument/2006/relationships/hyperlink" Target="consultantplus://offline/ref=BBCC6B830D2E07BB2B24C69504601BC27B435CE816D712B17C318107A253DD9AE76CA0FDD1F4964C65Q3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49CC846ADC423AB7AC258705DC34BD03298102280E8D0CCAF86C50FEE82D17F27FD290V7oDK" TargetMode="External"/><Relationship Id="rId34" Type="http://schemas.openxmlformats.org/officeDocument/2006/relationships/hyperlink" Target="http://docs.cntd.ru/document/902053803" TargetMode="External"/><Relationship Id="rId7" Type="http://schemas.openxmlformats.org/officeDocument/2006/relationships/hyperlink" Target="file:///C:\Users\User-PC\Desktop\&#1085;&#1072;%20&#1089;&#1072;&#1081;&#1090;\28032019\_top" TargetMode="External"/><Relationship Id="rId12" Type="http://schemas.openxmlformats.org/officeDocument/2006/relationships/hyperlink" Target="file:///C:\Users\User-PC\Desktop\&#1085;&#1072;%20&#1089;&#1072;&#1081;&#1090;\28032019\_top" TargetMode="External"/><Relationship Id="rId17" Type="http://schemas.openxmlformats.org/officeDocument/2006/relationships/hyperlink" Target="mailto:MOZurinskoe@mail.ru" TargetMode="External"/><Relationship Id="rId25" Type="http://schemas.openxmlformats.org/officeDocument/2006/relationships/hyperlink" Target="consultantplus://offline/ref=E5612A4EAEC703E14F35712D8654A033AA47866BF52CF8020845B8B7FEDB23F641C6C8B805F1023BNE3BH" TargetMode="External"/><Relationship Id="rId33" Type="http://schemas.openxmlformats.org/officeDocument/2006/relationships/hyperlink" Target="http://docs.cntd.ru/document/9019193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20" Type="http://schemas.openxmlformats.org/officeDocument/2006/relationships/hyperlink" Target="consultantplus://offline/ref=5D49CC846ADC423AB7AC258705DC34BD03298102280E8D0CCAF86C50FEE82D17F27FD2907D8BCFE0VEo4K" TargetMode="External"/><Relationship Id="rId29" Type="http://schemas.openxmlformats.org/officeDocument/2006/relationships/hyperlink" Target="consultantplus://offline/ref=5D49CC846ADC423AB7AC258705DC34BD032981012F038D0CCAF86C50FEE82D17F27FD29078V8oAK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-PC\Desktop\&#1085;&#1072;%20&#1089;&#1072;&#1081;&#1090;\28032019\_top" TargetMode="External"/><Relationship Id="rId11" Type="http://schemas.openxmlformats.org/officeDocument/2006/relationships/hyperlink" Target="file:///C:\Users\User-PC\Desktop\&#1085;&#1072;%20&#1089;&#1072;&#1081;&#1090;\28032019\_top" TargetMode="External"/><Relationship Id="rId24" Type="http://schemas.openxmlformats.org/officeDocument/2006/relationships/hyperlink" Target="consultantplus://offline/ref=5D49CC846ADC423AB7AC258705DC34BD03298102280E8D0CCAF86C50FEE82D17F27FD296V7oFK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docs.cntd.ru/document/420234837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User\Desktop\&#1052;&#1086;&#1080;%20&#1076;&#1086;&#1082;&#1091;&#1084;&#1077;&#1085;&#1090;&#1099;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23" Type="http://schemas.openxmlformats.org/officeDocument/2006/relationships/hyperlink" Target="consultantplus://offline/ref=5D49CC846ADC423AB7AC258705DC34BD03298102280E8D0CCAF86C50FEE82D17F27FD2937FV8oDK" TargetMode="External"/><Relationship Id="rId28" Type="http://schemas.openxmlformats.org/officeDocument/2006/relationships/hyperlink" Target="consultantplus://offline/ref=EBF59DB3C2516C1652B3158901A9C7230F2432FB4452001D5C0F2DF1A90943024EFA1BD9DFFA155283070CdA2DG" TargetMode="External"/><Relationship Id="rId36" Type="http://schemas.openxmlformats.org/officeDocument/2006/relationships/hyperlink" Target="http://docs.cntd.ru/document/420234837" TargetMode="External"/><Relationship Id="rId10" Type="http://schemas.openxmlformats.org/officeDocument/2006/relationships/hyperlink" Target="file:///C:\Users\User-PC\Desktop\&#1085;&#1072;%20&#1089;&#1072;&#1081;&#1090;\28032019\_top" TargetMode="External"/><Relationship Id="rId19" Type="http://schemas.openxmlformats.org/officeDocument/2006/relationships/hyperlink" Target="consultantplus://offline/ref=5D49CC846ADC423AB7AC258705DC34BD03298102280E8D0CCAF86C50FEE82D17F27FD2907D8BCFE4VEoEK" TargetMode="External"/><Relationship Id="rId31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file:///C:\Users\User-PC\Desktop\&#1085;&#1072;%20&#1089;&#1072;&#1081;&#1090;\28032019\_top" TargetMode="External"/><Relationship Id="rId14" Type="http://schemas.openxmlformats.org/officeDocument/2006/relationships/hyperlink" Target="mailto:MOZurinskoe@mail.ru" TargetMode="External"/><Relationship Id="rId22" Type="http://schemas.openxmlformats.org/officeDocument/2006/relationships/hyperlink" Target="consultantplus://offline/ref=5D49CC846ADC423AB7AC258705DC34BD03298102280E8D0CCAF86C50FEE82D17F27FD2937FV8oD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5D49CC846ADC423AB7AC258705DC34BD0329810C200E8D0CCAF86C50FEE82D17F27FD295V7o4K" TargetMode="External"/><Relationship Id="rId35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10390</Words>
  <Characters>59228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2019-08-13T06:13:00Z</cp:lastPrinted>
  <dcterms:created xsi:type="dcterms:W3CDTF">2019-04-19T07:37:00Z</dcterms:created>
  <dcterms:modified xsi:type="dcterms:W3CDTF">2019-08-13T06:14:00Z</dcterms:modified>
</cp:coreProperties>
</file>