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92" w:rsidRPr="005D6E47" w:rsidRDefault="00027822" w:rsidP="00DC7C9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75pt;margin-top:-18pt;width:53.35pt;height:50.95pt;z-index:251660288" o:allowincell="f">
            <v:imagedata r:id="rId5" o:title=""/>
            <w10:wrap type="topAndBottom"/>
          </v:shape>
          <o:OLEObject Type="Embed" ProgID="PBrush" ShapeID="_x0000_s1026" DrawAspect="Content" ObjectID="_1624965006" r:id="rId6"/>
        </w:pict>
      </w:r>
      <w:r w:rsidR="00DC7C92" w:rsidRPr="005D6E47">
        <w:t xml:space="preserve">  </w:t>
      </w:r>
    </w:p>
    <w:p w:rsidR="00DC7C92" w:rsidRPr="005D6E47" w:rsidRDefault="00DC7C92" w:rsidP="00DC7C92">
      <w:pPr>
        <w:pStyle w:val="a6"/>
        <w:jc w:val="center"/>
        <w:rPr>
          <w:b/>
          <w:sz w:val="28"/>
          <w:szCs w:val="28"/>
        </w:rPr>
      </w:pPr>
      <w:r w:rsidRPr="005D6E47">
        <w:rPr>
          <w:b/>
          <w:sz w:val="28"/>
          <w:szCs w:val="28"/>
        </w:rPr>
        <w:t>АДМИНИСТРАЦИИЯ</w:t>
      </w:r>
    </w:p>
    <w:p w:rsidR="00DC7C92" w:rsidRPr="005D6E47" w:rsidRDefault="00DC7C92" w:rsidP="00DC7C92">
      <w:pPr>
        <w:pStyle w:val="a6"/>
        <w:jc w:val="center"/>
        <w:rPr>
          <w:b/>
          <w:sz w:val="28"/>
          <w:szCs w:val="28"/>
        </w:rPr>
      </w:pPr>
      <w:r w:rsidRPr="005D6E47">
        <w:rPr>
          <w:b/>
          <w:sz w:val="28"/>
          <w:szCs w:val="28"/>
        </w:rPr>
        <w:t>МУНИЦИПАЛЬНОГО ОБРАЗОВАНИЯ " ИГРИНСКОЕ"</w:t>
      </w:r>
    </w:p>
    <w:p w:rsidR="00DC7C92" w:rsidRPr="005D6E47" w:rsidRDefault="00DC7C92" w:rsidP="00DC7C92">
      <w:pPr>
        <w:pStyle w:val="a6"/>
        <w:jc w:val="center"/>
        <w:rPr>
          <w:b/>
          <w:sz w:val="28"/>
          <w:szCs w:val="28"/>
        </w:rPr>
      </w:pPr>
    </w:p>
    <w:p w:rsidR="00DC7C92" w:rsidRPr="005D6E47" w:rsidRDefault="00DC7C92" w:rsidP="00DC7C92">
      <w:pPr>
        <w:pStyle w:val="a6"/>
        <w:jc w:val="center"/>
        <w:rPr>
          <w:b/>
          <w:sz w:val="28"/>
          <w:szCs w:val="28"/>
        </w:rPr>
      </w:pPr>
    </w:p>
    <w:p w:rsidR="00DC7C92" w:rsidRPr="005D6E47" w:rsidRDefault="00DC7C92" w:rsidP="00DC7C92">
      <w:pPr>
        <w:pStyle w:val="a6"/>
        <w:jc w:val="center"/>
        <w:rPr>
          <w:b/>
          <w:sz w:val="28"/>
          <w:szCs w:val="28"/>
        </w:rPr>
      </w:pPr>
      <w:r w:rsidRPr="005D6E47">
        <w:rPr>
          <w:b/>
          <w:sz w:val="28"/>
          <w:szCs w:val="28"/>
        </w:rPr>
        <w:t xml:space="preserve"> "ЭГРА" МУНИЦИПАЛ</w:t>
      </w:r>
    </w:p>
    <w:p w:rsidR="00DC7C92" w:rsidRPr="005D6E47" w:rsidRDefault="00DC7C92" w:rsidP="00DC7C92">
      <w:pPr>
        <w:pStyle w:val="a6"/>
        <w:jc w:val="center"/>
        <w:rPr>
          <w:b/>
          <w:sz w:val="28"/>
          <w:szCs w:val="28"/>
        </w:rPr>
      </w:pPr>
      <w:r w:rsidRPr="005D6E47">
        <w:rPr>
          <w:b/>
          <w:sz w:val="28"/>
          <w:szCs w:val="28"/>
        </w:rPr>
        <w:t>КЫЛДЫТЭТЛЭН АДМИНИСТРАЦИЕЗ</w:t>
      </w:r>
    </w:p>
    <w:p w:rsidR="00DC7C92" w:rsidRPr="005D6E47" w:rsidRDefault="00DC7C92" w:rsidP="00DC7C92">
      <w:pPr>
        <w:pStyle w:val="a6"/>
        <w:jc w:val="center"/>
        <w:rPr>
          <w:b/>
          <w:sz w:val="28"/>
          <w:szCs w:val="28"/>
        </w:rPr>
      </w:pPr>
    </w:p>
    <w:p w:rsidR="00DC7C92" w:rsidRPr="005D6E47" w:rsidRDefault="00DC7C92" w:rsidP="00DC7C92">
      <w:pPr>
        <w:pStyle w:val="a6"/>
        <w:jc w:val="center"/>
        <w:rPr>
          <w:b/>
          <w:sz w:val="28"/>
          <w:szCs w:val="28"/>
        </w:rPr>
      </w:pPr>
    </w:p>
    <w:p w:rsidR="00DC7C92" w:rsidRPr="005D6E47" w:rsidRDefault="00DC7C92" w:rsidP="00DC7C92">
      <w:pPr>
        <w:pStyle w:val="a6"/>
        <w:jc w:val="center"/>
        <w:rPr>
          <w:b/>
          <w:sz w:val="28"/>
        </w:rPr>
      </w:pPr>
      <w:r w:rsidRPr="005D6E47">
        <w:rPr>
          <w:b/>
          <w:sz w:val="28"/>
        </w:rPr>
        <w:t>ПОСТАНОВЛЕНИЕ</w:t>
      </w:r>
    </w:p>
    <w:p w:rsidR="00DC7C92" w:rsidRPr="005D6E47" w:rsidRDefault="00DC7C92" w:rsidP="00DC7C92">
      <w:pPr>
        <w:pStyle w:val="a6"/>
        <w:jc w:val="center"/>
        <w:rPr>
          <w:b/>
          <w:sz w:val="28"/>
        </w:rPr>
      </w:pPr>
    </w:p>
    <w:tbl>
      <w:tblPr>
        <w:tblW w:w="9000" w:type="dxa"/>
        <w:tblLayout w:type="fixed"/>
        <w:tblLook w:val="04A0"/>
      </w:tblPr>
      <w:tblGrid>
        <w:gridCol w:w="4350"/>
        <w:gridCol w:w="4650"/>
      </w:tblGrid>
      <w:tr w:rsidR="00DC7C92" w:rsidRPr="005D6E47" w:rsidTr="009B27D4">
        <w:trPr>
          <w:trHeight w:val="304"/>
        </w:trPr>
        <w:tc>
          <w:tcPr>
            <w:tcW w:w="4350" w:type="dxa"/>
            <w:hideMark/>
          </w:tcPr>
          <w:p w:rsidR="00DC7C92" w:rsidRPr="005D6E47" w:rsidRDefault="00DC7C92" w:rsidP="005D6E47">
            <w:pPr>
              <w:pStyle w:val="a6"/>
              <w:tabs>
                <w:tab w:val="left" w:pos="708"/>
              </w:tabs>
              <w:rPr>
                <w:noProof/>
                <w:sz w:val="28"/>
                <w:szCs w:val="28"/>
              </w:rPr>
            </w:pPr>
            <w:r w:rsidRPr="005D6E47">
              <w:rPr>
                <w:noProof/>
                <w:sz w:val="28"/>
                <w:szCs w:val="28"/>
              </w:rPr>
              <w:t xml:space="preserve"> </w:t>
            </w:r>
            <w:r w:rsidR="005D6E47" w:rsidRPr="005D6E47">
              <w:rPr>
                <w:noProof/>
                <w:sz w:val="28"/>
                <w:szCs w:val="28"/>
              </w:rPr>
              <w:t>18</w:t>
            </w:r>
            <w:r w:rsidRPr="005D6E47">
              <w:rPr>
                <w:noProof/>
                <w:sz w:val="28"/>
                <w:szCs w:val="28"/>
              </w:rPr>
              <w:t xml:space="preserve"> июля 2019 года              </w:t>
            </w:r>
          </w:p>
        </w:tc>
        <w:tc>
          <w:tcPr>
            <w:tcW w:w="4650" w:type="dxa"/>
            <w:hideMark/>
          </w:tcPr>
          <w:p w:rsidR="00DC7C92" w:rsidRPr="005D6E47" w:rsidRDefault="00DC7C92" w:rsidP="009B27D4">
            <w:pPr>
              <w:pStyle w:val="a6"/>
              <w:tabs>
                <w:tab w:val="left" w:pos="708"/>
              </w:tabs>
              <w:jc w:val="center"/>
              <w:rPr>
                <w:noProof/>
                <w:sz w:val="28"/>
                <w:szCs w:val="28"/>
              </w:rPr>
            </w:pPr>
            <w:r w:rsidRPr="005D6E47">
              <w:rPr>
                <w:noProof/>
                <w:sz w:val="28"/>
                <w:szCs w:val="28"/>
              </w:rPr>
              <w:t xml:space="preserve">                                                 № </w:t>
            </w:r>
            <w:r w:rsidR="00DE3B71">
              <w:rPr>
                <w:noProof/>
                <w:sz w:val="28"/>
                <w:szCs w:val="28"/>
              </w:rPr>
              <w:t>99</w:t>
            </w:r>
          </w:p>
        </w:tc>
      </w:tr>
    </w:tbl>
    <w:p w:rsidR="00DC7C92" w:rsidRPr="005D6E47" w:rsidRDefault="00DC7C92" w:rsidP="00DC7C92">
      <w:pPr>
        <w:pStyle w:val="a6"/>
        <w:tabs>
          <w:tab w:val="left" w:pos="708"/>
        </w:tabs>
        <w:jc w:val="center"/>
        <w:rPr>
          <w:noProof/>
          <w:sz w:val="28"/>
          <w:szCs w:val="28"/>
        </w:rPr>
      </w:pPr>
    </w:p>
    <w:p w:rsidR="00DC7C92" w:rsidRPr="005D6E47" w:rsidRDefault="00DC7C92" w:rsidP="00DC7C92">
      <w:pPr>
        <w:pStyle w:val="a6"/>
        <w:tabs>
          <w:tab w:val="left" w:pos="708"/>
        </w:tabs>
        <w:jc w:val="center"/>
        <w:rPr>
          <w:noProof/>
          <w:sz w:val="28"/>
          <w:szCs w:val="28"/>
        </w:rPr>
      </w:pPr>
      <w:r w:rsidRPr="005D6E47">
        <w:rPr>
          <w:noProof/>
          <w:sz w:val="28"/>
          <w:szCs w:val="28"/>
        </w:rPr>
        <w:t xml:space="preserve">   п. Игра</w:t>
      </w:r>
    </w:p>
    <w:p w:rsidR="00DC7C92" w:rsidRPr="005D6E47" w:rsidRDefault="00DC7C92" w:rsidP="00DC7C92">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4"/>
      </w:tblGrid>
      <w:tr w:rsidR="00DC7C92" w:rsidRPr="005D6E47" w:rsidTr="009B27D4">
        <w:trPr>
          <w:trHeight w:val="215"/>
        </w:trPr>
        <w:tc>
          <w:tcPr>
            <w:tcW w:w="5564" w:type="dxa"/>
            <w:tcBorders>
              <w:top w:val="nil"/>
              <w:left w:val="nil"/>
              <w:bottom w:val="nil"/>
              <w:right w:val="nil"/>
            </w:tcBorders>
            <w:hideMark/>
          </w:tcPr>
          <w:p w:rsidR="00DC7C92" w:rsidRPr="005D6E47" w:rsidRDefault="00DC7C92" w:rsidP="009B27D4">
            <w:pPr>
              <w:autoSpaceDE w:val="0"/>
              <w:autoSpaceDN w:val="0"/>
              <w:adjustRightInd w:val="0"/>
              <w:spacing w:after="0" w:line="240" w:lineRule="auto"/>
              <w:rPr>
                <w:rFonts w:ascii="Times New Roman" w:hAnsi="Times New Roman" w:cs="Times New Roman"/>
                <w:sz w:val="28"/>
                <w:szCs w:val="28"/>
              </w:rPr>
            </w:pPr>
            <w:r w:rsidRPr="005D6E47">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5D6E47">
              <w:rPr>
                <w:rFonts w:ascii="Times New Roman" w:eastAsia="Times New Roman" w:hAnsi="Times New Roman" w:cs="Times New Roman"/>
                <w:bCs/>
                <w:sz w:val="28"/>
                <w:szCs w:val="28"/>
                <w:lang w:eastAsia="ru-RU"/>
              </w:rPr>
              <w:t>Назначение и выплата  пенсии за  выслугу лет муниципальных служащих муниципального образования «Игринское</w:t>
            </w:r>
            <w:r w:rsidRPr="005D6E47">
              <w:rPr>
                <w:rFonts w:ascii="Times New Roman" w:hAnsi="Times New Roman" w:cs="Times New Roman"/>
                <w:sz w:val="28"/>
                <w:szCs w:val="28"/>
              </w:rPr>
              <w:t>»</w:t>
            </w:r>
          </w:p>
          <w:p w:rsidR="00DC7C92" w:rsidRPr="005D6E47" w:rsidRDefault="00DC7C92" w:rsidP="009B27D4">
            <w:pPr>
              <w:spacing w:after="0" w:line="240" w:lineRule="auto"/>
              <w:jc w:val="center"/>
              <w:rPr>
                <w:rFonts w:ascii="Times New Roman" w:hAnsi="Times New Roman" w:cs="Times New Roman"/>
                <w:sz w:val="28"/>
                <w:szCs w:val="28"/>
              </w:rPr>
            </w:pPr>
          </w:p>
        </w:tc>
      </w:tr>
    </w:tbl>
    <w:p w:rsidR="00DC7C92" w:rsidRPr="005D6E47" w:rsidRDefault="00DC7C92" w:rsidP="00DC7C92">
      <w:pPr>
        <w:tabs>
          <w:tab w:val="left" w:pos="1095"/>
          <w:tab w:val="left" w:pos="1620"/>
        </w:tabs>
        <w:spacing w:after="0" w:line="240" w:lineRule="auto"/>
        <w:jc w:val="both"/>
        <w:rPr>
          <w:rFonts w:ascii="Times New Roman" w:hAnsi="Times New Roman" w:cs="Times New Roman"/>
          <w:sz w:val="28"/>
          <w:szCs w:val="28"/>
        </w:rPr>
      </w:pPr>
      <w:r w:rsidRPr="005D6E47">
        <w:rPr>
          <w:rFonts w:ascii="Times New Roman" w:hAnsi="Times New Roman" w:cs="Times New Roman"/>
          <w:sz w:val="28"/>
          <w:szCs w:val="28"/>
        </w:rPr>
        <w:tab/>
        <w:t xml:space="preserve">В соответствии с Федеральным законом  от  27  июля  2010 года № 210-ФЗ «Об организации предоставления </w:t>
      </w:r>
      <w:proofErr w:type="gramStart"/>
      <w:r w:rsidRPr="005D6E47">
        <w:rPr>
          <w:rFonts w:ascii="Times New Roman" w:hAnsi="Times New Roman" w:cs="Times New Roman"/>
          <w:sz w:val="28"/>
          <w:szCs w:val="28"/>
        </w:rPr>
        <w:t>государственных</w:t>
      </w:r>
      <w:proofErr w:type="gramEnd"/>
      <w:r w:rsidRPr="005D6E47">
        <w:rPr>
          <w:rFonts w:ascii="Times New Roman" w:hAnsi="Times New Roman" w:cs="Times New Roman"/>
          <w:sz w:val="28"/>
          <w:szCs w:val="28"/>
        </w:rPr>
        <w:t xml:space="preserve"> и муниципальных услуг», руководствуясь Уставом муниципального образования «Игринское», Администрация муниципального образования «Игринское»                                    </w:t>
      </w:r>
      <w:proofErr w:type="gramStart"/>
      <w:r w:rsidRPr="005D6E47">
        <w:rPr>
          <w:rFonts w:ascii="Times New Roman" w:hAnsi="Times New Roman" w:cs="Times New Roman"/>
          <w:b/>
          <w:sz w:val="28"/>
          <w:szCs w:val="28"/>
        </w:rPr>
        <w:t>п</w:t>
      </w:r>
      <w:proofErr w:type="gramEnd"/>
      <w:r w:rsidRPr="005D6E47">
        <w:rPr>
          <w:rFonts w:ascii="Times New Roman" w:hAnsi="Times New Roman" w:cs="Times New Roman"/>
          <w:b/>
          <w:sz w:val="28"/>
          <w:szCs w:val="28"/>
        </w:rPr>
        <w:t xml:space="preserve"> о с т а н о в л я е т</w:t>
      </w:r>
      <w:r w:rsidRPr="005D6E47">
        <w:rPr>
          <w:rFonts w:ascii="Times New Roman" w:hAnsi="Times New Roman" w:cs="Times New Roman"/>
          <w:sz w:val="28"/>
          <w:szCs w:val="28"/>
        </w:rPr>
        <w:t>:</w:t>
      </w:r>
    </w:p>
    <w:p w:rsidR="00DC7C92" w:rsidRPr="005D6E47" w:rsidRDefault="00DC7C92" w:rsidP="00DC7C92">
      <w:pPr>
        <w:pStyle w:val="aa"/>
        <w:widowControl w:val="0"/>
        <w:numPr>
          <w:ilvl w:val="0"/>
          <w:numId w:val="1"/>
        </w:numPr>
        <w:tabs>
          <w:tab w:val="left" w:pos="384"/>
          <w:tab w:val="left" w:pos="709"/>
          <w:tab w:val="left" w:pos="3929"/>
          <w:tab w:val="left" w:pos="5187"/>
          <w:tab w:val="left" w:pos="7024"/>
          <w:tab w:val="left" w:pos="8868"/>
        </w:tabs>
        <w:autoSpaceDE w:val="0"/>
        <w:autoSpaceDN w:val="0"/>
        <w:spacing w:after="0" w:line="240" w:lineRule="auto"/>
        <w:ind w:left="0" w:firstLine="360"/>
        <w:jc w:val="both"/>
        <w:rPr>
          <w:rFonts w:ascii="Times New Roman" w:hAnsi="Times New Roman" w:cs="Times New Roman"/>
          <w:sz w:val="28"/>
          <w:szCs w:val="28"/>
        </w:rPr>
      </w:pPr>
      <w:r w:rsidRPr="005D6E47">
        <w:rPr>
          <w:rFonts w:ascii="Times New Roman" w:hAnsi="Times New Roman" w:cs="Times New Roman"/>
          <w:sz w:val="28"/>
          <w:szCs w:val="28"/>
        </w:rPr>
        <w:t xml:space="preserve">Утвердить Административный </w:t>
      </w:r>
      <w:hyperlink r:id="rId7" w:history="1">
        <w:r w:rsidRPr="005D6E47">
          <w:rPr>
            <w:rStyle w:val="a5"/>
            <w:rFonts w:ascii="Times New Roman" w:hAnsi="Times New Roman" w:cs="Times New Roman"/>
            <w:color w:val="auto"/>
            <w:sz w:val="28"/>
            <w:szCs w:val="28"/>
            <w:u w:val="none"/>
          </w:rPr>
          <w:t>регламент</w:t>
        </w:r>
      </w:hyperlink>
      <w:r w:rsidRPr="005D6E47">
        <w:rPr>
          <w:rFonts w:ascii="Times New Roman" w:hAnsi="Times New Roman" w:cs="Times New Roman"/>
          <w:sz w:val="28"/>
          <w:szCs w:val="28"/>
        </w:rPr>
        <w:t xml:space="preserve"> предоставления муниципальной услуги «</w:t>
      </w:r>
      <w:r w:rsidRPr="005D6E47">
        <w:rPr>
          <w:rFonts w:ascii="Times New Roman" w:eastAsia="Times New Roman" w:hAnsi="Times New Roman" w:cs="Times New Roman"/>
          <w:bCs/>
          <w:sz w:val="28"/>
          <w:szCs w:val="28"/>
          <w:lang w:eastAsia="ru-RU"/>
        </w:rPr>
        <w:t>Назначение и выплата  пенсии за  выслугу лет муниципальных служащих муниципального образования «Игринское</w:t>
      </w:r>
      <w:r w:rsidRPr="005D6E47">
        <w:rPr>
          <w:rFonts w:ascii="Times New Roman" w:hAnsi="Times New Roman" w:cs="Times New Roman"/>
          <w:sz w:val="28"/>
          <w:szCs w:val="28"/>
        </w:rPr>
        <w:t>».</w:t>
      </w:r>
    </w:p>
    <w:p w:rsidR="00DC7C92" w:rsidRPr="005D6E47" w:rsidRDefault="00DC7C92" w:rsidP="00DC7C92">
      <w:pPr>
        <w:pStyle w:val="aa"/>
        <w:widowControl w:val="0"/>
        <w:numPr>
          <w:ilvl w:val="0"/>
          <w:numId w:val="1"/>
        </w:numPr>
        <w:tabs>
          <w:tab w:val="left" w:pos="384"/>
          <w:tab w:val="left" w:pos="709"/>
          <w:tab w:val="left" w:pos="3929"/>
          <w:tab w:val="left" w:pos="5187"/>
          <w:tab w:val="left" w:pos="7024"/>
          <w:tab w:val="left" w:pos="8868"/>
        </w:tabs>
        <w:autoSpaceDE w:val="0"/>
        <w:autoSpaceDN w:val="0"/>
        <w:spacing w:after="0" w:line="240" w:lineRule="auto"/>
        <w:ind w:left="0" w:firstLine="360"/>
        <w:jc w:val="both"/>
        <w:rPr>
          <w:rFonts w:ascii="Times New Roman" w:hAnsi="Times New Roman" w:cs="Times New Roman"/>
          <w:sz w:val="28"/>
          <w:szCs w:val="28"/>
        </w:rPr>
      </w:pPr>
      <w:r w:rsidRPr="005D6E47">
        <w:rPr>
          <w:rFonts w:ascii="Times New Roman" w:hAnsi="Times New Roman" w:cs="Times New Roman"/>
          <w:sz w:val="28"/>
          <w:szCs w:val="28"/>
        </w:rPr>
        <w:t xml:space="preserve">Признать постановление Администрации муниципального образования «Игринское» </w:t>
      </w:r>
      <w:r w:rsidRPr="005D6E47">
        <w:rPr>
          <w:rFonts w:ascii="Times New Roman" w:hAnsi="Times New Roman" w:cs="Times New Roman"/>
          <w:bCs/>
          <w:sz w:val="28"/>
          <w:szCs w:val="28"/>
        </w:rPr>
        <w:t>от 13 августа 2012 года № 80, с изменениями от 24 января 2013 года № 10</w:t>
      </w:r>
      <w:r w:rsidR="005D6E47" w:rsidRPr="005D6E47">
        <w:rPr>
          <w:rFonts w:ascii="Times New Roman" w:hAnsi="Times New Roman" w:cs="Times New Roman"/>
          <w:sz w:val="28"/>
          <w:szCs w:val="28"/>
        </w:rPr>
        <w:t xml:space="preserve"> утратившим силу</w:t>
      </w:r>
      <w:r w:rsidRPr="005D6E47">
        <w:rPr>
          <w:rFonts w:ascii="Times New Roman" w:hAnsi="Times New Roman" w:cs="Times New Roman"/>
          <w:bCs/>
          <w:sz w:val="28"/>
          <w:szCs w:val="28"/>
        </w:rPr>
        <w:t>.</w:t>
      </w:r>
    </w:p>
    <w:p w:rsidR="00DC7C92" w:rsidRPr="005D6E47" w:rsidRDefault="00DC7C92" w:rsidP="00DC7C92">
      <w:pPr>
        <w:pStyle w:val="aa"/>
        <w:widowControl w:val="0"/>
        <w:numPr>
          <w:ilvl w:val="0"/>
          <w:numId w:val="1"/>
        </w:numPr>
        <w:tabs>
          <w:tab w:val="left" w:pos="384"/>
          <w:tab w:val="left" w:pos="709"/>
          <w:tab w:val="left" w:pos="3929"/>
          <w:tab w:val="left" w:pos="5187"/>
          <w:tab w:val="left" w:pos="7024"/>
          <w:tab w:val="left" w:pos="8868"/>
        </w:tabs>
        <w:autoSpaceDE w:val="0"/>
        <w:autoSpaceDN w:val="0"/>
        <w:spacing w:after="0" w:line="240" w:lineRule="auto"/>
        <w:ind w:left="0" w:firstLine="360"/>
        <w:jc w:val="both"/>
        <w:rPr>
          <w:rFonts w:ascii="Times New Roman" w:hAnsi="Times New Roman" w:cs="Times New Roman"/>
          <w:sz w:val="28"/>
          <w:szCs w:val="28"/>
        </w:rPr>
      </w:pPr>
      <w:r w:rsidRPr="005D6E47">
        <w:rPr>
          <w:rFonts w:ascii="Times New Roman" w:hAnsi="Times New Roman" w:cs="Times New Roman"/>
          <w:sz w:val="28"/>
          <w:szCs w:val="28"/>
        </w:rPr>
        <w:t>Настоящее постановление подлежит опубликованию на странице муниципального образования «Игринское» официального сайта МО «Игринский район» в сети Интернет.</w:t>
      </w:r>
    </w:p>
    <w:p w:rsidR="00DC7C92" w:rsidRPr="005D6E47" w:rsidRDefault="00DC7C92" w:rsidP="00DC7C92">
      <w:pPr>
        <w:pStyle w:val="ab"/>
        <w:jc w:val="both"/>
        <w:rPr>
          <w:rFonts w:ascii="Times New Roman" w:hAnsi="Times New Roman"/>
          <w:sz w:val="28"/>
          <w:szCs w:val="28"/>
        </w:rPr>
      </w:pPr>
    </w:p>
    <w:p w:rsidR="00DC7C92" w:rsidRPr="005D6E47" w:rsidRDefault="00DC7C92" w:rsidP="00DC7C92">
      <w:pPr>
        <w:pStyle w:val="ab"/>
        <w:rPr>
          <w:rFonts w:ascii="Times New Roman" w:hAnsi="Times New Roman"/>
          <w:sz w:val="28"/>
          <w:szCs w:val="28"/>
        </w:rPr>
      </w:pPr>
    </w:p>
    <w:p w:rsidR="00DC7C92" w:rsidRPr="005D6E47" w:rsidRDefault="00DC7C92" w:rsidP="00DC7C92">
      <w:pPr>
        <w:spacing w:after="0" w:line="240" w:lineRule="auto"/>
        <w:jc w:val="both"/>
        <w:rPr>
          <w:rFonts w:ascii="Times New Roman" w:hAnsi="Times New Roman" w:cs="Times New Roman"/>
          <w:sz w:val="28"/>
          <w:szCs w:val="28"/>
        </w:rPr>
      </w:pPr>
      <w:r w:rsidRPr="005D6E47">
        <w:rPr>
          <w:rFonts w:ascii="Times New Roman" w:hAnsi="Times New Roman" w:cs="Times New Roman"/>
          <w:sz w:val="28"/>
          <w:szCs w:val="28"/>
        </w:rPr>
        <w:t xml:space="preserve">Глава Администрации </w:t>
      </w:r>
    </w:p>
    <w:p w:rsidR="00DC7C92" w:rsidRPr="005D6E47" w:rsidRDefault="00DC7C92" w:rsidP="00DC7C92">
      <w:pPr>
        <w:spacing w:after="0" w:line="240" w:lineRule="auto"/>
        <w:jc w:val="both"/>
        <w:rPr>
          <w:rFonts w:ascii="Times New Roman" w:hAnsi="Times New Roman" w:cs="Times New Roman"/>
          <w:sz w:val="28"/>
          <w:szCs w:val="28"/>
        </w:rPr>
      </w:pPr>
      <w:r w:rsidRPr="005D6E47">
        <w:rPr>
          <w:rFonts w:ascii="Times New Roman" w:hAnsi="Times New Roman" w:cs="Times New Roman"/>
          <w:sz w:val="28"/>
          <w:szCs w:val="28"/>
        </w:rPr>
        <w:t xml:space="preserve">муниципального образования  «Игринское» </w:t>
      </w:r>
      <w:r w:rsidRPr="005D6E47">
        <w:rPr>
          <w:rFonts w:ascii="Times New Roman" w:hAnsi="Times New Roman" w:cs="Times New Roman"/>
          <w:sz w:val="28"/>
          <w:szCs w:val="28"/>
        </w:rPr>
        <w:tab/>
      </w:r>
      <w:r w:rsidRPr="005D6E47">
        <w:rPr>
          <w:rFonts w:ascii="Times New Roman" w:hAnsi="Times New Roman" w:cs="Times New Roman"/>
          <w:sz w:val="28"/>
          <w:szCs w:val="28"/>
        </w:rPr>
        <w:tab/>
        <w:t xml:space="preserve">                    О. Н. Зонов</w:t>
      </w:r>
    </w:p>
    <w:p w:rsidR="00DC7C92" w:rsidRPr="005D6E47" w:rsidRDefault="00DC7C92">
      <w:pPr>
        <w:rPr>
          <w:rFonts w:ascii="Times New Roman" w:eastAsia="Times New Roman" w:hAnsi="Times New Roman" w:cs="Times New Roman"/>
          <w:b/>
          <w:bCs/>
          <w:sz w:val="24"/>
          <w:szCs w:val="24"/>
          <w:lang w:eastAsia="ru-RU"/>
        </w:rPr>
      </w:pPr>
    </w:p>
    <w:p w:rsidR="00DC7C92" w:rsidRPr="005D6E47" w:rsidRDefault="00DC7C92">
      <w:pPr>
        <w:rPr>
          <w:rFonts w:ascii="Times New Roman" w:eastAsia="Times New Roman" w:hAnsi="Times New Roman" w:cs="Times New Roman"/>
          <w:b/>
          <w:bCs/>
          <w:sz w:val="24"/>
          <w:szCs w:val="24"/>
          <w:lang w:eastAsia="ru-RU"/>
        </w:rPr>
      </w:pPr>
      <w:r w:rsidRPr="005D6E47">
        <w:rPr>
          <w:rFonts w:ascii="Times New Roman" w:eastAsia="Times New Roman" w:hAnsi="Times New Roman" w:cs="Times New Roman"/>
          <w:b/>
          <w:bCs/>
          <w:sz w:val="24"/>
          <w:szCs w:val="24"/>
          <w:lang w:eastAsia="ru-RU"/>
        </w:rPr>
        <w:br w:type="page"/>
      </w:r>
    </w:p>
    <w:p w:rsidR="005D6E47" w:rsidRPr="005D6E47" w:rsidRDefault="005D6E47" w:rsidP="005E614C">
      <w:pPr>
        <w:shd w:val="clear" w:color="auto" w:fill="FFFFFF"/>
        <w:spacing w:after="0" w:line="240" w:lineRule="auto"/>
        <w:jc w:val="center"/>
        <w:rPr>
          <w:rFonts w:ascii="Times New Roman" w:eastAsia="Times New Roman" w:hAnsi="Times New Roman" w:cs="Times New Roman"/>
          <w:b/>
          <w:bCs/>
          <w:sz w:val="24"/>
          <w:szCs w:val="24"/>
          <w:lang w:eastAsia="ru-RU"/>
        </w:rPr>
      </w:pPr>
    </w:p>
    <w:p w:rsidR="005D6E47" w:rsidRPr="005D6E47" w:rsidRDefault="005D6E47" w:rsidP="005D6E47">
      <w:pPr>
        <w:autoSpaceDE w:val="0"/>
        <w:autoSpaceDN w:val="0"/>
        <w:adjustRightInd w:val="0"/>
        <w:spacing w:after="0" w:line="240" w:lineRule="auto"/>
        <w:jc w:val="right"/>
        <w:rPr>
          <w:rFonts w:ascii="Times New Roman" w:hAnsi="Times New Roman" w:cs="Times New Roman"/>
          <w:sz w:val="24"/>
          <w:szCs w:val="24"/>
        </w:rPr>
      </w:pPr>
      <w:r w:rsidRPr="005D6E47">
        <w:rPr>
          <w:rFonts w:ascii="Times New Roman" w:hAnsi="Times New Roman" w:cs="Times New Roman"/>
          <w:sz w:val="24"/>
          <w:szCs w:val="24"/>
        </w:rPr>
        <w:t>УТВЕРЖДЕН</w:t>
      </w:r>
    </w:p>
    <w:p w:rsidR="005D6E47" w:rsidRPr="005D6E47" w:rsidRDefault="005D6E47" w:rsidP="005D6E47">
      <w:pPr>
        <w:autoSpaceDE w:val="0"/>
        <w:autoSpaceDN w:val="0"/>
        <w:adjustRightInd w:val="0"/>
        <w:spacing w:after="0" w:line="240" w:lineRule="auto"/>
        <w:jc w:val="right"/>
        <w:rPr>
          <w:rFonts w:ascii="Times New Roman" w:hAnsi="Times New Roman" w:cs="Times New Roman"/>
          <w:sz w:val="24"/>
          <w:szCs w:val="24"/>
        </w:rPr>
      </w:pPr>
      <w:r w:rsidRPr="005D6E47">
        <w:rPr>
          <w:rFonts w:ascii="Times New Roman" w:hAnsi="Times New Roman" w:cs="Times New Roman"/>
          <w:sz w:val="24"/>
          <w:szCs w:val="24"/>
        </w:rPr>
        <w:t>Постановлением Администрации</w:t>
      </w:r>
    </w:p>
    <w:p w:rsidR="005D6E47" w:rsidRPr="005D6E47" w:rsidRDefault="005D6E47" w:rsidP="005D6E47">
      <w:pPr>
        <w:autoSpaceDE w:val="0"/>
        <w:autoSpaceDN w:val="0"/>
        <w:adjustRightInd w:val="0"/>
        <w:spacing w:after="0" w:line="240" w:lineRule="auto"/>
        <w:jc w:val="right"/>
        <w:rPr>
          <w:rFonts w:ascii="Times New Roman" w:hAnsi="Times New Roman" w:cs="Times New Roman"/>
          <w:sz w:val="24"/>
          <w:szCs w:val="24"/>
        </w:rPr>
      </w:pPr>
      <w:r w:rsidRPr="005D6E47">
        <w:rPr>
          <w:rFonts w:ascii="Times New Roman" w:hAnsi="Times New Roman" w:cs="Times New Roman"/>
          <w:sz w:val="24"/>
          <w:szCs w:val="24"/>
        </w:rPr>
        <w:t>Муниципального образования</w:t>
      </w:r>
    </w:p>
    <w:p w:rsidR="005D6E47" w:rsidRPr="005D6E47" w:rsidRDefault="005D6E47" w:rsidP="005D6E47">
      <w:pPr>
        <w:autoSpaceDE w:val="0"/>
        <w:autoSpaceDN w:val="0"/>
        <w:adjustRightInd w:val="0"/>
        <w:spacing w:after="0" w:line="240" w:lineRule="auto"/>
        <w:jc w:val="right"/>
        <w:rPr>
          <w:rFonts w:ascii="Times New Roman" w:hAnsi="Times New Roman" w:cs="Times New Roman"/>
          <w:sz w:val="24"/>
          <w:szCs w:val="24"/>
        </w:rPr>
      </w:pPr>
      <w:r w:rsidRPr="005D6E47">
        <w:rPr>
          <w:rFonts w:ascii="Times New Roman" w:hAnsi="Times New Roman" w:cs="Times New Roman"/>
          <w:sz w:val="24"/>
          <w:szCs w:val="24"/>
        </w:rPr>
        <w:t>«Игринское»</w:t>
      </w:r>
    </w:p>
    <w:p w:rsidR="005D6E47" w:rsidRPr="005D6E47" w:rsidRDefault="005D6E47" w:rsidP="005D6E47">
      <w:pPr>
        <w:autoSpaceDE w:val="0"/>
        <w:autoSpaceDN w:val="0"/>
        <w:adjustRightInd w:val="0"/>
        <w:spacing w:after="0" w:line="240" w:lineRule="auto"/>
        <w:jc w:val="right"/>
        <w:rPr>
          <w:rFonts w:ascii="Times New Roman" w:hAnsi="Times New Roman" w:cs="Times New Roman"/>
          <w:sz w:val="24"/>
          <w:szCs w:val="24"/>
        </w:rPr>
      </w:pPr>
      <w:r w:rsidRPr="005D6E47">
        <w:rPr>
          <w:rFonts w:ascii="Times New Roman" w:hAnsi="Times New Roman" w:cs="Times New Roman"/>
          <w:sz w:val="24"/>
          <w:szCs w:val="24"/>
        </w:rPr>
        <w:t>от «__» _____ 2019 года № __</w:t>
      </w:r>
    </w:p>
    <w:p w:rsidR="005D6E47" w:rsidRPr="005D6E47" w:rsidRDefault="005D6E47" w:rsidP="005E614C">
      <w:pPr>
        <w:shd w:val="clear" w:color="auto" w:fill="FFFFFF"/>
        <w:spacing w:after="0" w:line="240" w:lineRule="auto"/>
        <w:jc w:val="center"/>
        <w:rPr>
          <w:rFonts w:ascii="Times New Roman" w:eastAsia="Times New Roman" w:hAnsi="Times New Roman" w:cs="Times New Roman"/>
          <w:b/>
          <w:bCs/>
          <w:sz w:val="24"/>
          <w:szCs w:val="24"/>
          <w:lang w:eastAsia="ru-RU"/>
        </w:rPr>
      </w:pPr>
    </w:p>
    <w:p w:rsidR="005D6E47" w:rsidRPr="005D6E47" w:rsidRDefault="005D6E47" w:rsidP="005E614C">
      <w:pPr>
        <w:shd w:val="clear" w:color="auto" w:fill="FFFFFF"/>
        <w:spacing w:after="0" w:line="240" w:lineRule="auto"/>
        <w:jc w:val="center"/>
        <w:rPr>
          <w:rFonts w:ascii="Times New Roman" w:eastAsia="Times New Roman" w:hAnsi="Times New Roman" w:cs="Times New Roman"/>
          <w:b/>
          <w:bCs/>
          <w:sz w:val="24"/>
          <w:szCs w:val="24"/>
          <w:lang w:eastAsia="ru-RU"/>
        </w:rPr>
      </w:pPr>
    </w:p>
    <w:p w:rsidR="00322B2B" w:rsidRPr="005D6E47" w:rsidRDefault="005E614C" w:rsidP="005E614C">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Административный регламент</w:t>
      </w:r>
    </w:p>
    <w:p w:rsidR="00322B2B" w:rsidRPr="005D6E47" w:rsidRDefault="005E614C" w:rsidP="005E614C">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по предоставлению</w:t>
      </w:r>
    </w:p>
    <w:p w:rsidR="00322B2B" w:rsidRPr="005D6E47" w:rsidRDefault="005E614C" w:rsidP="005E614C">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муниципальной услуги «Назначение и выплата  пенсии за  выслугу лет муниципальных служащих </w:t>
      </w:r>
      <w:r w:rsidR="00DC7C92" w:rsidRPr="005D6E47">
        <w:rPr>
          <w:rFonts w:ascii="Times New Roman" w:eastAsia="Times New Roman" w:hAnsi="Times New Roman" w:cs="Times New Roman"/>
          <w:b/>
          <w:bCs/>
          <w:sz w:val="24"/>
          <w:szCs w:val="24"/>
          <w:lang w:eastAsia="ru-RU"/>
        </w:rPr>
        <w:t>муниципального образования</w:t>
      </w:r>
      <w:r w:rsidRPr="005D6E47">
        <w:rPr>
          <w:rFonts w:ascii="Times New Roman" w:eastAsia="Times New Roman" w:hAnsi="Times New Roman" w:cs="Times New Roman"/>
          <w:b/>
          <w:bCs/>
          <w:sz w:val="24"/>
          <w:szCs w:val="24"/>
          <w:lang w:eastAsia="ru-RU"/>
        </w:rPr>
        <w:t xml:space="preserve"> «Игринское»</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I. Общие положения</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1.1. Наименование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«Назначение и выплата пенсии за выслугу лет муниципальных служащих </w:t>
      </w:r>
      <w:r w:rsidR="00DC7C92" w:rsidRPr="005D6E47">
        <w:rPr>
          <w:rFonts w:ascii="Times New Roman" w:eastAsia="Times New Roman" w:hAnsi="Times New Roman" w:cs="Times New Roman"/>
          <w:sz w:val="24"/>
          <w:szCs w:val="24"/>
          <w:lang w:eastAsia="ru-RU"/>
        </w:rPr>
        <w:t>муниципального образования</w:t>
      </w:r>
      <w:r w:rsidRPr="005D6E47">
        <w:rPr>
          <w:rFonts w:ascii="Times New Roman" w:eastAsia="Times New Roman" w:hAnsi="Times New Roman" w:cs="Times New Roman"/>
          <w:sz w:val="24"/>
          <w:szCs w:val="24"/>
          <w:lang w:eastAsia="ru-RU"/>
        </w:rPr>
        <w:t xml:space="preserve"> «</w:t>
      </w:r>
      <w:r w:rsidR="005E614C"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  (далее</w:t>
      </w:r>
      <w:r w:rsidR="005E614C" w:rsidRPr="005D6E47">
        <w:rPr>
          <w:rFonts w:ascii="Times New Roman" w:eastAsia="Times New Roman" w:hAnsi="Times New Roman" w:cs="Times New Roman"/>
          <w:sz w:val="24"/>
          <w:szCs w:val="24"/>
          <w:lang w:eastAsia="ru-RU"/>
        </w:rPr>
        <w:t xml:space="preserve"> </w:t>
      </w:r>
      <w:r w:rsidRPr="005D6E47">
        <w:rPr>
          <w:rFonts w:ascii="Times New Roman" w:eastAsia="Times New Roman" w:hAnsi="Times New Roman" w:cs="Times New Roman"/>
          <w:sz w:val="24"/>
          <w:szCs w:val="24"/>
          <w:lang w:eastAsia="ru-RU"/>
        </w:rPr>
        <w:t>-</w:t>
      </w:r>
      <w:r w:rsidR="005E614C" w:rsidRPr="005D6E47">
        <w:rPr>
          <w:rFonts w:ascii="Times New Roman" w:eastAsia="Times New Roman" w:hAnsi="Times New Roman" w:cs="Times New Roman"/>
          <w:sz w:val="24"/>
          <w:szCs w:val="24"/>
          <w:lang w:eastAsia="ru-RU"/>
        </w:rPr>
        <w:t xml:space="preserve"> а</w:t>
      </w:r>
      <w:r w:rsidRPr="005D6E47">
        <w:rPr>
          <w:rFonts w:ascii="Times New Roman" w:eastAsia="Times New Roman" w:hAnsi="Times New Roman" w:cs="Times New Roman"/>
          <w:sz w:val="24"/>
          <w:szCs w:val="24"/>
          <w:lang w:eastAsia="ru-RU"/>
        </w:rPr>
        <w:t>дминистративный регламент) определяет сроки и последовательность действий (административные процедуры) при предоставлении муниципальной услуги по назначению и выплате пенсии за выслугу лет (далее пенсия) лицам, замещавшим муниципальные должности (далее - муниципальная услуга).</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1.2. Наименование органа, предоставляющего муниципальную услугу</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Муниципальная услуга предоставляется Администрацией МО «</w:t>
      </w:r>
      <w:r w:rsidR="005E614C"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  (далее - Администрация)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1.3. Нормативные правовые акты, регулирующие предоставление муниципальной услуги</w:t>
      </w:r>
    </w:p>
    <w:p w:rsidR="00322B2B" w:rsidRPr="005D6E47" w:rsidRDefault="00322B2B" w:rsidP="005E614C">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5D6E47">
        <w:rPr>
          <w:rFonts w:ascii="Times New Roman" w:eastAsia="Times New Roman" w:hAnsi="Times New Roman" w:cs="Times New Roman"/>
          <w:sz w:val="24"/>
          <w:szCs w:val="24"/>
          <w:lang w:eastAsia="ru-RU"/>
        </w:rPr>
        <w:t>с</w:t>
      </w:r>
      <w:proofErr w:type="gramEnd"/>
      <w:r w:rsidRPr="005D6E47">
        <w:rPr>
          <w:rFonts w:ascii="Times New Roman" w:eastAsia="Times New Roman" w:hAnsi="Times New Roman" w:cs="Times New Roman"/>
          <w:sz w:val="24"/>
          <w:szCs w:val="24"/>
          <w:lang w:eastAsia="ru-RU"/>
        </w:rPr>
        <w:t>:</w:t>
      </w:r>
    </w:p>
    <w:p w:rsidR="00322B2B" w:rsidRPr="005D6E47" w:rsidRDefault="00322B2B" w:rsidP="005E614C">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Конституцией Российской Федерации;</w:t>
      </w:r>
    </w:p>
    <w:p w:rsidR="00322B2B" w:rsidRPr="005D6E47" w:rsidRDefault="00322B2B" w:rsidP="005E614C">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Федеральным законом от 06.10.2003 г. № 131-ФЗ «Об общих принципах организации местного самоуправления в Российской Федерации»;</w:t>
      </w:r>
    </w:p>
    <w:p w:rsidR="00322B2B" w:rsidRPr="005D6E47" w:rsidRDefault="00322B2B" w:rsidP="005E614C">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Федеральным законом от 02.03.2007 г. № 25-ФЗ «О муниципальной службе в Российской Федерации»;</w:t>
      </w:r>
    </w:p>
    <w:p w:rsidR="00322B2B" w:rsidRPr="005D6E47" w:rsidRDefault="00322B2B" w:rsidP="005E614C">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статьями 14, 15 закона Удмуртской Республики от  20.03.2008 г. № 10-РЗ «О муниципальной службе в Удмуртской Республике»;</w:t>
      </w:r>
    </w:p>
    <w:p w:rsidR="00322B2B" w:rsidRPr="005D6E47" w:rsidRDefault="00322B2B" w:rsidP="005E614C">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Постановлением Правительства Удмуртской Республики от 25.10.2010 г. № 315 «О Реализации Закона Удмуртской Республики «О Пенсионном обеспечении государственных гражданских служащих Удмуртской Республики»;</w:t>
      </w:r>
    </w:p>
    <w:p w:rsidR="00322B2B" w:rsidRPr="005D6E47" w:rsidRDefault="00322B2B" w:rsidP="005E614C">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Уставом муниципального образования «</w:t>
      </w:r>
      <w:r w:rsidR="005E614C"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w:t>
      </w:r>
    </w:p>
    <w:p w:rsidR="005E614C" w:rsidRPr="005D6E47" w:rsidRDefault="00322B2B" w:rsidP="005E614C">
      <w:pPr>
        <w:shd w:val="clear" w:color="auto" w:fill="FFFFFF"/>
        <w:spacing w:after="0" w:line="240" w:lineRule="auto"/>
        <w:rPr>
          <w:rFonts w:ascii="Times New Roman" w:eastAsia="Times New Roman" w:hAnsi="Times New Roman" w:cs="Times New Roman"/>
          <w:sz w:val="24"/>
          <w:szCs w:val="24"/>
          <w:lang w:eastAsia="ru-RU"/>
        </w:rPr>
      </w:pPr>
      <w:r w:rsidRPr="005D6E47">
        <w:rPr>
          <w:rFonts w:ascii="Times New Roman" w:eastAsia="Times New Roman" w:hAnsi="Times New Roman" w:cs="Times New Roman"/>
          <w:b/>
          <w:bCs/>
          <w:sz w:val="24"/>
          <w:szCs w:val="24"/>
          <w:lang w:eastAsia="ru-RU"/>
        </w:rPr>
        <w:t>- </w:t>
      </w:r>
      <w:r w:rsidR="005E614C" w:rsidRPr="005D6E47">
        <w:rPr>
          <w:rFonts w:ascii="Times New Roman" w:eastAsia="Times New Roman" w:hAnsi="Times New Roman" w:cs="Times New Roman"/>
          <w:sz w:val="24"/>
          <w:szCs w:val="24"/>
          <w:lang w:eastAsia="ru-RU"/>
        </w:rPr>
        <w:t>Положение о пенсионном обеспечении муниципальных служащих за выслугу лет в Администрации муниципального образования «Игринское», утвержденное решением Совета депутатов МО «Игринское» № 20.6 от 07.02.2019г.</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1.4. Получатели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proofErr w:type="gramStart"/>
      <w:r w:rsidRPr="005D6E47">
        <w:rPr>
          <w:rFonts w:ascii="Times New Roman" w:eastAsia="Times New Roman" w:hAnsi="Times New Roman" w:cs="Times New Roman"/>
          <w:sz w:val="24"/>
          <w:szCs w:val="24"/>
          <w:lang w:eastAsia="ru-RU"/>
        </w:rPr>
        <w:t>Получателями муниципальной услуги являются граждане, замещавшие должности муниципальной службы в органах местного самоуправления муниципального образования «</w:t>
      </w:r>
      <w:r w:rsidR="005E614C"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 предусмотренные Реестром должностей муниципальной службы в Удмуртской Республике (далее - должности муниципальной службы, а лица, их замещавшие - муниципальные служащие), осуществлявшие на постоянной основе профессиональную деятельность, и имеющие право на получение пенсии (далее - заявители).</w:t>
      </w:r>
      <w:proofErr w:type="gramEnd"/>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Представлять интересы заявителя имеют право их представители, наделенные соответствующими полномочиями в установленном законом порядке.</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lastRenderedPageBreak/>
        <w:t> </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II. Стандарт предоставления муниципальной услуги</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2.1. Наименование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«Назначение и выплата пенсии за выслугу лет муниципальных служащих».</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Муниципальная услуга предоставляется  Администрацией.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2.3. Результат предоставления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Конечным результатом предоставления муниципальной услуги является: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в случае принятия решения о назначении пенсии – решение Главы администрации МО «</w:t>
      </w:r>
      <w:r w:rsidR="005E614C"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в случае принятия решения об отказе в назначении пенсии – уведомление заявителя об отказе в назначении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2.4. Порядок информирования о порядке предоставлении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Информация, предоставляемая заинтересованным лицам о муниципальной услуге, является открытой и общедоступной.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2.4.1. Способ получения сведений о местонахождении и графике работы Администрации.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Сведения о местонахождении и графике работы  </w:t>
      </w:r>
      <w:r w:rsidR="005E614C" w:rsidRPr="005D6E47">
        <w:rPr>
          <w:rFonts w:ascii="Times New Roman" w:eastAsia="Times New Roman" w:hAnsi="Times New Roman" w:cs="Times New Roman"/>
          <w:sz w:val="24"/>
          <w:szCs w:val="24"/>
          <w:lang w:eastAsia="ru-RU"/>
        </w:rPr>
        <w:t>А</w:t>
      </w:r>
      <w:r w:rsidRPr="005D6E47">
        <w:rPr>
          <w:rFonts w:ascii="Times New Roman" w:eastAsia="Times New Roman" w:hAnsi="Times New Roman" w:cs="Times New Roman"/>
          <w:sz w:val="24"/>
          <w:szCs w:val="24"/>
          <w:lang w:eastAsia="ru-RU"/>
        </w:rPr>
        <w:t>дминистрации МО «</w:t>
      </w:r>
      <w:r w:rsidR="005E614C"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 xml:space="preserve">инское» при предоставлении муниципальной услуги, номера телефонов для справок, адреса электронной почты размещаются на стендах, в средствах массовой информации, на </w:t>
      </w:r>
      <w:r w:rsidR="005E614C" w:rsidRPr="005D6E47">
        <w:rPr>
          <w:rFonts w:ascii="Times New Roman" w:eastAsia="Times New Roman" w:hAnsi="Times New Roman" w:cs="Times New Roman"/>
          <w:sz w:val="24"/>
          <w:szCs w:val="24"/>
          <w:lang w:eastAsia="ru-RU"/>
        </w:rPr>
        <w:t xml:space="preserve">странице муниципального образования «Игринское» </w:t>
      </w:r>
      <w:r w:rsidRPr="005D6E47">
        <w:rPr>
          <w:rFonts w:ascii="Times New Roman" w:eastAsia="Times New Roman" w:hAnsi="Times New Roman" w:cs="Times New Roman"/>
          <w:sz w:val="24"/>
          <w:szCs w:val="24"/>
          <w:lang w:eastAsia="ru-RU"/>
        </w:rPr>
        <w:t>официально</w:t>
      </w:r>
      <w:r w:rsidR="005E614C" w:rsidRPr="005D6E47">
        <w:rPr>
          <w:rFonts w:ascii="Times New Roman" w:eastAsia="Times New Roman" w:hAnsi="Times New Roman" w:cs="Times New Roman"/>
          <w:sz w:val="24"/>
          <w:szCs w:val="24"/>
          <w:lang w:eastAsia="ru-RU"/>
        </w:rPr>
        <w:t>го</w:t>
      </w:r>
      <w:r w:rsidRPr="005D6E47">
        <w:rPr>
          <w:rFonts w:ascii="Times New Roman" w:eastAsia="Times New Roman" w:hAnsi="Times New Roman" w:cs="Times New Roman"/>
          <w:sz w:val="24"/>
          <w:szCs w:val="24"/>
          <w:lang w:eastAsia="ru-RU"/>
        </w:rPr>
        <w:t xml:space="preserve"> сайт</w:t>
      </w:r>
      <w:r w:rsidR="005E614C" w:rsidRPr="005D6E47">
        <w:rPr>
          <w:rFonts w:ascii="Times New Roman" w:eastAsia="Times New Roman" w:hAnsi="Times New Roman" w:cs="Times New Roman"/>
          <w:sz w:val="24"/>
          <w:szCs w:val="24"/>
          <w:lang w:eastAsia="ru-RU"/>
        </w:rPr>
        <w:t>а МО «Игринский район</w:t>
      </w:r>
      <w:r w:rsidR="00310BF4" w:rsidRPr="005D6E47">
        <w:rPr>
          <w:rFonts w:ascii="Times New Roman" w:eastAsia="Times New Roman" w:hAnsi="Times New Roman" w:cs="Times New Roman"/>
          <w:sz w:val="24"/>
          <w:szCs w:val="24"/>
          <w:lang w:eastAsia="ru-RU"/>
        </w:rPr>
        <w:t>»</w:t>
      </w:r>
      <w:r w:rsidRPr="005D6E47">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2.4.2. Информирование заинтересованных лиц о предоставлении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Информационное обеспечение по предоставлению муниципальной услуги осуществляется специалистом </w:t>
      </w:r>
      <w:r w:rsidR="00617C3C" w:rsidRPr="005D6E47">
        <w:rPr>
          <w:rFonts w:ascii="Times New Roman" w:eastAsia="Times New Roman" w:hAnsi="Times New Roman" w:cs="Times New Roman"/>
          <w:sz w:val="24"/>
          <w:szCs w:val="24"/>
          <w:lang w:eastAsia="ru-RU"/>
        </w:rPr>
        <w:t>А</w:t>
      </w:r>
      <w:r w:rsidRPr="005D6E47">
        <w:rPr>
          <w:rFonts w:ascii="Times New Roman" w:eastAsia="Times New Roman" w:hAnsi="Times New Roman" w:cs="Times New Roman"/>
          <w:sz w:val="24"/>
          <w:szCs w:val="24"/>
          <w:lang w:eastAsia="ru-RU"/>
        </w:rPr>
        <w:t>дминистрации (далее — специалист). Для получения информации о процедуре предоставления муниципальной услуги (далее - информация о процедуре) заинтересованные лица вправе обращаться: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в устной форме (лично или по телефону) к  специалисту;</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в письменном виде в адрес Главы  муниципального образования «</w:t>
      </w:r>
      <w:r w:rsidR="00310BF4" w:rsidRPr="005D6E47">
        <w:rPr>
          <w:rFonts w:ascii="Times New Roman" w:eastAsia="Times New Roman" w:hAnsi="Times New Roman" w:cs="Times New Roman"/>
          <w:sz w:val="24"/>
          <w:szCs w:val="24"/>
          <w:lang w:eastAsia="ru-RU"/>
        </w:rPr>
        <w:t>Игринское»</w:t>
      </w:r>
      <w:r w:rsidRPr="005D6E47">
        <w:rPr>
          <w:rFonts w:ascii="Times New Roman" w:eastAsia="Times New Roman" w:hAnsi="Times New Roman" w:cs="Times New Roman"/>
          <w:sz w:val="24"/>
          <w:szCs w:val="24"/>
          <w:lang w:eastAsia="ru-RU"/>
        </w:rPr>
        <w:t>;</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по электронной почте.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Основными требованиями к информированию заинтересованных лиц являются: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достоверность и полнота информирования о процедуре;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четкость в изложении информации о процедуре;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удобство и доступность получения информации о процедуре;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оперативность предоставления информации о процедуре.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2.4.3. Публичное  информирование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Публичное информирование осуществляется путем размещения информационных материалов на стендах в местах предоставления муниципальной услуги, </w:t>
      </w:r>
      <w:r w:rsidR="00310BF4" w:rsidRPr="005D6E47">
        <w:rPr>
          <w:rFonts w:ascii="Times New Roman" w:eastAsia="Times New Roman" w:hAnsi="Times New Roman" w:cs="Times New Roman"/>
          <w:sz w:val="24"/>
          <w:szCs w:val="24"/>
          <w:lang w:eastAsia="ru-RU"/>
        </w:rPr>
        <w:t xml:space="preserve">на странице муниципального образования «Игринское» официального сайта МО «Игринский район» в информационно-телекоммуникационной сети Интернет </w:t>
      </w:r>
      <w:r w:rsidRPr="005D6E47">
        <w:rPr>
          <w:rFonts w:ascii="Times New Roman" w:eastAsia="Times New Roman" w:hAnsi="Times New Roman" w:cs="Times New Roman"/>
          <w:sz w:val="24"/>
          <w:szCs w:val="24"/>
          <w:lang w:eastAsia="ru-RU"/>
        </w:rPr>
        <w:t>в информационно-телекоммуникационной сети Интерне</w:t>
      </w:r>
      <w:r w:rsidR="00310BF4" w:rsidRPr="005D6E47">
        <w:rPr>
          <w:rFonts w:ascii="Times New Roman" w:eastAsia="Times New Roman" w:hAnsi="Times New Roman" w:cs="Times New Roman"/>
          <w:sz w:val="24"/>
          <w:szCs w:val="24"/>
          <w:lang w:eastAsia="ru-RU"/>
        </w:rPr>
        <w:t>т. На странице муниципального образования «Игринское» официального сайта МО «Игринский район в информационно-телекоммуникационной сети Интернет</w:t>
      </w:r>
      <w:r w:rsidRPr="005D6E47">
        <w:rPr>
          <w:rFonts w:ascii="Times New Roman" w:eastAsia="Times New Roman" w:hAnsi="Times New Roman" w:cs="Times New Roman"/>
          <w:sz w:val="24"/>
          <w:szCs w:val="24"/>
          <w:lang w:eastAsia="ru-RU"/>
        </w:rPr>
        <w:t>, содержится следующая обязательная информация: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полное наименование  </w:t>
      </w:r>
      <w:r w:rsidR="00310BF4" w:rsidRPr="005D6E47">
        <w:rPr>
          <w:rFonts w:ascii="Times New Roman" w:eastAsia="Times New Roman" w:hAnsi="Times New Roman" w:cs="Times New Roman"/>
          <w:sz w:val="24"/>
          <w:szCs w:val="24"/>
          <w:lang w:eastAsia="ru-RU"/>
        </w:rPr>
        <w:t>А</w:t>
      </w:r>
      <w:r w:rsidRPr="005D6E47">
        <w:rPr>
          <w:rFonts w:ascii="Times New Roman" w:eastAsia="Times New Roman" w:hAnsi="Times New Roman" w:cs="Times New Roman"/>
          <w:sz w:val="24"/>
          <w:szCs w:val="24"/>
          <w:lang w:eastAsia="ru-RU"/>
        </w:rPr>
        <w:t>дминистрации, предоставляющей муниципальную услугу;</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почтовый адрес, адрес электронной почты, контактные телефоны, график работы,  должности специалистов, осуществляющих прием и консультирование заинтересованных лиц;</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перечень документов, представляемых заявителем для получения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lastRenderedPageBreak/>
        <w:t>- образец заявления о назначении, определении размера и выплате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2.4.4. Обязанности должностных лиц при ответе на телефонные звонки, устные и письменные обращения граждан.</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При информировании о порядке предоставления муниципальной услуги по телефону специалист, сняв трубку, должен назвать свою должность, фамилию, имя и отчество.</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Индивидуальное устное информирование осуществляется специалистом при обращении заинтересованных лиц за информацией лично или по телефону.</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осуществляет не более 15 минут.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В случае</w:t>
      </w:r>
      <w:proofErr w:type="gramStart"/>
      <w:r w:rsidRPr="005D6E47">
        <w:rPr>
          <w:rFonts w:ascii="Times New Roman" w:eastAsia="Times New Roman" w:hAnsi="Times New Roman" w:cs="Times New Roman"/>
          <w:sz w:val="24"/>
          <w:szCs w:val="24"/>
          <w:lang w:eastAsia="ru-RU"/>
        </w:rPr>
        <w:t>,</w:t>
      </w:r>
      <w:proofErr w:type="gramEnd"/>
      <w:r w:rsidRPr="005D6E47">
        <w:rPr>
          <w:rFonts w:ascii="Times New Roman" w:eastAsia="Times New Roman" w:hAnsi="Times New Roman" w:cs="Times New Roman"/>
          <w:sz w:val="24"/>
          <w:szCs w:val="24"/>
          <w:lang w:eastAsia="ru-RU"/>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 осуществляется путем почтовых отправлений.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Глава </w:t>
      </w:r>
      <w:r w:rsidR="00310BF4" w:rsidRPr="005D6E47">
        <w:rPr>
          <w:rFonts w:ascii="Times New Roman" w:eastAsia="Times New Roman" w:hAnsi="Times New Roman" w:cs="Times New Roman"/>
          <w:sz w:val="24"/>
          <w:szCs w:val="24"/>
          <w:lang w:eastAsia="ru-RU"/>
        </w:rPr>
        <w:t>муниципального образования</w:t>
      </w:r>
      <w:r w:rsidRPr="005D6E47">
        <w:rPr>
          <w:rFonts w:ascii="Times New Roman" w:eastAsia="Times New Roman" w:hAnsi="Times New Roman" w:cs="Times New Roman"/>
          <w:sz w:val="24"/>
          <w:szCs w:val="24"/>
          <w:lang w:eastAsia="ru-RU"/>
        </w:rPr>
        <w:t>,  направляет обращение заинтересованных лиц  специалисту.</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3 рабочих дней со дня  представления документов заявителями.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2.5. Срок предоставления муниципальной услуги</w:t>
      </w:r>
    </w:p>
    <w:p w:rsidR="00322B2B" w:rsidRPr="005D6E47" w:rsidRDefault="00322B2B" w:rsidP="005D6E4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Максимальный срок предоставления муниципальной услуги составляет 30 дней.</w:t>
      </w:r>
    </w:p>
    <w:p w:rsidR="00322B2B" w:rsidRPr="005D6E47" w:rsidRDefault="00322B2B" w:rsidP="005D6E4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Оформление проектов решения о назначении пенсии за выслугу лет либо мотивированного уведомления об отказе в назначении пенсии за выслугу лет осуществляется в 3-дневный срок со дня получения всех необходимых документов. </w:t>
      </w:r>
    </w:p>
    <w:p w:rsidR="00322B2B" w:rsidRPr="005D6E47" w:rsidRDefault="00322B2B" w:rsidP="005D6E4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Оформление проекта решения о назначении размера пенсии за выслугу лет осуществляется в течение 3-х дней со дня получения всех необходимых документов.</w:t>
      </w:r>
    </w:p>
    <w:p w:rsidR="00322B2B" w:rsidRPr="005D6E47" w:rsidRDefault="00322B2B" w:rsidP="005D6E47">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5D6E47">
        <w:rPr>
          <w:rFonts w:ascii="Times New Roman" w:eastAsia="Times New Roman" w:hAnsi="Times New Roman" w:cs="Times New Roman"/>
          <w:sz w:val="24"/>
          <w:szCs w:val="24"/>
          <w:lang w:eastAsia="ru-RU"/>
        </w:rPr>
        <w:lastRenderedPageBreak/>
        <w:t>В случае принятия решения о назначении пенсии за выслугу лет,  ее начисление производится с 1 – го числа месяца, в котором заявитель обратился за ней, но не ранее дня, следующего за днем увольнения с муниципальной службы, назначения (досрочного оформления) трудовой пенсии по старости (инвалидности) и окончания периода, в течение которого муниципальному служащему выплачивался средний заработок.</w:t>
      </w:r>
      <w:proofErr w:type="gramEnd"/>
    </w:p>
    <w:p w:rsidR="00322B2B" w:rsidRPr="005D6E47" w:rsidRDefault="00322B2B" w:rsidP="005D6E47">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Решение о приостановлении выплаты пенсии за выслугу лет осуществляется в течение 3-х дней со дня поступления заявления о приостановлении выплаты пенсии за выслугу лет от заявителя.</w:t>
      </w:r>
    </w:p>
    <w:p w:rsidR="00322B2B" w:rsidRPr="005D6E47" w:rsidRDefault="00322B2B" w:rsidP="005D6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Выплата пенсии за выслугу лет приостанавливается с 1-го числа месяца, следующего за месяцем, в котором гражданин назначен на государственную должность Российской Федерации, Удмуртской Республики,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w:t>
      </w:r>
    </w:p>
    <w:p w:rsidR="00322B2B" w:rsidRPr="005D6E47" w:rsidRDefault="00322B2B" w:rsidP="005D6E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 xml:space="preserve">Решение о возобновлении выплаты пенсии за выслугу лет осуществляется в течение 3-х дней </w:t>
      </w:r>
      <w:proofErr w:type="gramStart"/>
      <w:r w:rsidRPr="005D6E47">
        <w:rPr>
          <w:rFonts w:ascii="Times New Roman" w:eastAsia="Times New Roman" w:hAnsi="Times New Roman" w:cs="Times New Roman"/>
          <w:sz w:val="24"/>
          <w:szCs w:val="24"/>
          <w:lang w:eastAsia="ru-RU"/>
        </w:rPr>
        <w:t>со дня поступления от заявления о возобновлении выплаты пенсии за выслугу лет от заявителя</w:t>
      </w:r>
      <w:proofErr w:type="gramEnd"/>
      <w:r w:rsidRPr="005D6E47">
        <w:rPr>
          <w:rFonts w:ascii="Times New Roman" w:eastAsia="Times New Roman" w:hAnsi="Times New Roman" w:cs="Times New Roman"/>
          <w:sz w:val="24"/>
          <w:szCs w:val="24"/>
          <w:lang w:eastAsia="ru-RU"/>
        </w:rPr>
        <w:t xml:space="preserve"> с приложением копий необходимых документов.</w:t>
      </w:r>
    </w:p>
    <w:p w:rsidR="00322B2B" w:rsidRPr="005D6E47" w:rsidRDefault="00322B2B" w:rsidP="00754BBF">
      <w:pPr>
        <w:shd w:val="clear" w:color="auto" w:fill="FFFFFF"/>
        <w:spacing w:after="0" w:line="240" w:lineRule="auto"/>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            Выплата пенсии за выслугу лет возобновляется с 1-го числа того месяца, когда заявитель обратился с заявлением о ее возобновлении, но не ранее дня, когда наступило право на возобновление выплаты пенсии за выслугу лет.</w:t>
      </w:r>
    </w:p>
    <w:p w:rsidR="00322B2B" w:rsidRPr="005D6E47" w:rsidRDefault="00322B2B" w:rsidP="00754BBF">
      <w:pPr>
        <w:shd w:val="clear" w:color="auto" w:fill="FFFFFF"/>
        <w:spacing w:after="0" w:line="240" w:lineRule="auto"/>
        <w:ind w:firstLine="715"/>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 xml:space="preserve">Решение о прекращении выплаты пенсии за выслугу лет осуществляется в 3-дневный срок </w:t>
      </w:r>
      <w:proofErr w:type="gramStart"/>
      <w:r w:rsidRPr="005D6E47">
        <w:rPr>
          <w:rFonts w:ascii="Times New Roman" w:eastAsia="Times New Roman" w:hAnsi="Times New Roman" w:cs="Times New Roman"/>
          <w:sz w:val="24"/>
          <w:szCs w:val="24"/>
          <w:lang w:eastAsia="ru-RU"/>
        </w:rPr>
        <w:t>со дня поступления от заявления о прекращении выплаты пенсии за выслугу лет от заявителя</w:t>
      </w:r>
      <w:proofErr w:type="gramEnd"/>
      <w:r w:rsidRPr="005D6E47">
        <w:rPr>
          <w:rFonts w:ascii="Times New Roman" w:eastAsia="Times New Roman" w:hAnsi="Times New Roman" w:cs="Times New Roman"/>
          <w:sz w:val="24"/>
          <w:szCs w:val="24"/>
          <w:lang w:eastAsia="ru-RU"/>
        </w:rPr>
        <w:t xml:space="preserve"> с приложением копий необходимых документов.</w:t>
      </w:r>
    </w:p>
    <w:p w:rsidR="00322B2B" w:rsidRPr="005D6E47" w:rsidRDefault="00322B2B" w:rsidP="00754BBF">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5D6E47">
        <w:rPr>
          <w:rFonts w:ascii="Times New Roman" w:eastAsia="Times New Roman" w:hAnsi="Times New Roman" w:cs="Times New Roman"/>
          <w:sz w:val="24"/>
          <w:szCs w:val="24"/>
          <w:lang w:eastAsia="ru-RU"/>
        </w:rPr>
        <w:t>Выплата пенсии за выслугу лет прекращается с 1-го числа месяца, следующего за месяцем, в котором назначены ежемесячная доплата к трудовой пенсии по старости (инвалидности)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ежемесячная доплата к трудовой пенсии по старости (инвалидности) или назначена пенсия</w:t>
      </w:r>
      <w:proofErr w:type="gramEnd"/>
      <w:r w:rsidRPr="005D6E47">
        <w:rPr>
          <w:rFonts w:ascii="Times New Roman" w:eastAsia="Times New Roman" w:hAnsi="Times New Roman" w:cs="Times New Roman"/>
          <w:sz w:val="24"/>
          <w:szCs w:val="24"/>
          <w:lang w:eastAsia="ru-RU"/>
        </w:rPr>
        <w:t xml:space="preserve"> за выслугу лет.</w:t>
      </w:r>
    </w:p>
    <w:p w:rsidR="00322B2B" w:rsidRPr="005D6E47" w:rsidRDefault="00322B2B" w:rsidP="00754BBF">
      <w:pPr>
        <w:shd w:val="clear" w:color="auto" w:fill="FFFFFF"/>
        <w:spacing w:after="0" w:line="240" w:lineRule="auto"/>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            </w:t>
      </w:r>
      <w:proofErr w:type="gramStart"/>
      <w:r w:rsidRPr="005D6E47">
        <w:rPr>
          <w:rFonts w:ascii="Times New Roman" w:eastAsia="Times New Roman" w:hAnsi="Times New Roman" w:cs="Times New Roman"/>
          <w:sz w:val="24"/>
          <w:szCs w:val="24"/>
          <w:lang w:eastAsia="ru-RU"/>
        </w:rPr>
        <w:t>В случае смерти лица, получавшего пенсию за выслугу лет,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получавшего пенсию за выслугу лет, либо вступило в силу решение об объявлении его умершим или решение о признании его безвестно отсутствующим.</w:t>
      </w:r>
      <w:proofErr w:type="gramEnd"/>
    </w:p>
    <w:p w:rsidR="00322B2B" w:rsidRPr="005D6E47" w:rsidRDefault="00322B2B" w:rsidP="00754BBF">
      <w:pPr>
        <w:shd w:val="clear" w:color="auto" w:fill="FFFFFF"/>
        <w:spacing w:after="0" w:line="240" w:lineRule="auto"/>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Письменное уведомление об отказе в назначении пенсии с указанием причин отказа и возможностей их устранения или решения о назначении пенсии за выслугу лет должно быть направлено заявителю в течение 3-х рабочих дней со дня его принятия.</w:t>
      </w:r>
    </w:p>
    <w:p w:rsidR="00322B2B" w:rsidRPr="005D6E47" w:rsidRDefault="00322B2B" w:rsidP="00754BBF">
      <w:pPr>
        <w:shd w:val="clear" w:color="auto" w:fill="FFFFFF"/>
        <w:spacing w:after="0" w:line="240" w:lineRule="auto"/>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Решение о перерасчете размера пенсии за выслугу лет осуществляется в 3-дневный срок со дня наступления соответствующих оснований для перерасчета размера пенсии за выслугу лет.</w:t>
      </w:r>
    </w:p>
    <w:p w:rsidR="00322B2B" w:rsidRPr="005D6E47" w:rsidRDefault="00322B2B" w:rsidP="00754BBF">
      <w:pPr>
        <w:shd w:val="clear" w:color="auto" w:fill="FFFFFF"/>
        <w:spacing w:after="0" w:line="240" w:lineRule="auto"/>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Время ожидания заявителя при подаче/получении документов для получения муниципальной услуги не должно превышать 15 минут.</w:t>
      </w:r>
    </w:p>
    <w:p w:rsidR="00322B2B" w:rsidRPr="005D6E47" w:rsidRDefault="00322B2B" w:rsidP="00754BBF">
      <w:pPr>
        <w:shd w:val="clear" w:color="auto" w:fill="FFFFFF"/>
        <w:spacing w:after="0" w:line="240" w:lineRule="auto"/>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Продолжительность приема заявителя у специалиста при подаче/получении документов для получения муниципальной услуги не должна превышать 15 минут.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2.6. Правовые основания для предоставления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Основанием для</w:t>
      </w:r>
      <w:r w:rsidRPr="005D6E47">
        <w:rPr>
          <w:rFonts w:ascii="Times New Roman" w:eastAsia="Times New Roman" w:hAnsi="Times New Roman" w:cs="Times New Roman"/>
          <w:b/>
          <w:bCs/>
          <w:sz w:val="24"/>
          <w:szCs w:val="24"/>
          <w:lang w:eastAsia="ru-RU"/>
        </w:rPr>
        <w:t> </w:t>
      </w:r>
      <w:r w:rsidRPr="005D6E47">
        <w:rPr>
          <w:rFonts w:ascii="Times New Roman" w:eastAsia="Times New Roman" w:hAnsi="Times New Roman" w:cs="Times New Roman"/>
          <w:sz w:val="24"/>
          <w:szCs w:val="24"/>
          <w:lang w:eastAsia="ru-RU"/>
        </w:rPr>
        <w:t>исполнения административной процедуры является письменное обращение заявителя.</w:t>
      </w:r>
    </w:p>
    <w:p w:rsidR="005A6791" w:rsidRPr="005D6E47" w:rsidRDefault="00322B2B" w:rsidP="005A6791">
      <w:pPr>
        <w:shd w:val="clear" w:color="auto" w:fill="FFFFFF"/>
        <w:spacing w:after="0" w:line="240" w:lineRule="auto"/>
        <w:rPr>
          <w:rFonts w:ascii="Times New Roman" w:eastAsia="Times New Roman" w:hAnsi="Times New Roman" w:cs="Times New Roman"/>
          <w:sz w:val="24"/>
          <w:szCs w:val="24"/>
          <w:lang w:eastAsia="ru-RU"/>
        </w:rPr>
      </w:pPr>
      <w:proofErr w:type="gramStart"/>
      <w:r w:rsidRPr="005D6E47">
        <w:rPr>
          <w:rFonts w:ascii="Times New Roman" w:eastAsia="Times New Roman" w:hAnsi="Times New Roman" w:cs="Times New Roman"/>
          <w:sz w:val="24"/>
          <w:szCs w:val="24"/>
          <w:lang w:eastAsia="ru-RU"/>
        </w:rPr>
        <w:t xml:space="preserve">Пенсия за выслугу лет муниципальному служащему устанавливается в соответствии с Федеральным законом от 02.03.2007 г. № 25-ФЗ «О муниципальной службе в Российской Федерации»,  Законом Удмуртской Республики от  20.03.2008 г. № 10-РЗ «О муниципальной службе в Удмуртской Республике», Постановлением Правительства </w:t>
      </w:r>
      <w:r w:rsidRPr="005D6E47">
        <w:rPr>
          <w:rFonts w:ascii="Times New Roman" w:eastAsia="Times New Roman" w:hAnsi="Times New Roman" w:cs="Times New Roman"/>
          <w:sz w:val="24"/>
          <w:szCs w:val="24"/>
          <w:lang w:eastAsia="ru-RU"/>
        </w:rPr>
        <w:lastRenderedPageBreak/>
        <w:t xml:space="preserve">Удмуртской Республики от 25.10.2010 г. № 315 «О Реализации Закона Удмуртской Республики «О Пенсионном обеспечении государственных гражданских служащих Удмуртской Республики», </w:t>
      </w:r>
      <w:r w:rsidR="005A6791" w:rsidRPr="005D6E47">
        <w:rPr>
          <w:rFonts w:ascii="Times New Roman" w:eastAsia="Times New Roman" w:hAnsi="Times New Roman" w:cs="Times New Roman"/>
          <w:sz w:val="24"/>
          <w:szCs w:val="24"/>
          <w:lang w:eastAsia="ru-RU"/>
        </w:rPr>
        <w:t>Положение о пенсионном обеспечении</w:t>
      </w:r>
      <w:proofErr w:type="gramEnd"/>
      <w:r w:rsidR="005A6791" w:rsidRPr="005D6E47">
        <w:rPr>
          <w:rFonts w:ascii="Times New Roman" w:eastAsia="Times New Roman" w:hAnsi="Times New Roman" w:cs="Times New Roman"/>
          <w:sz w:val="24"/>
          <w:szCs w:val="24"/>
          <w:lang w:eastAsia="ru-RU"/>
        </w:rPr>
        <w:t xml:space="preserve"> муниципальных служащих за выслугу лет в Администрации муниципального образования «Игринское», утвержденное решением Совета депутатов МО «Игринское» № 20.6 от 07.02.2019г.</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Финансирование пенсии за выслугу лет производится за счет средств бюджета муниципального образования  «</w:t>
      </w:r>
      <w:r w:rsidR="005A6791"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 Заявитель подает письменное заявление о назначении пенсии за выслугу лет (Приложение № 1) на имя Главы </w:t>
      </w:r>
      <w:r w:rsidR="005A6791" w:rsidRPr="005D6E47">
        <w:rPr>
          <w:rFonts w:ascii="Times New Roman" w:eastAsia="Times New Roman" w:hAnsi="Times New Roman" w:cs="Times New Roman"/>
          <w:sz w:val="24"/>
          <w:szCs w:val="24"/>
          <w:lang w:eastAsia="ru-RU"/>
        </w:rPr>
        <w:t>муниципального образования</w:t>
      </w:r>
      <w:r w:rsidRPr="005D6E47">
        <w:rPr>
          <w:rFonts w:ascii="Times New Roman" w:eastAsia="Times New Roman" w:hAnsi="Times New Roman" w:cs="Times New Roman"/>
          <w:sz w:val="24"/>
          <w:szCs w:val="24"/>
          <w:lang w:eastAsia="ru-RU"/>
        </w:rPr>
        <w:t>.  К заявлению гражданина о назначении пенсии за выслугу лет прилагается</w:t>
      </w:r>
    </w:p>
    <w:p w:rsidR="00322B2B" w:rsidRPr="005D6E47" w:rsidRDefault="00322B2B" w:rsidP="00322B2B">
      <w:pPr>
        <w:shd w:val="clear" w:color="auto" w:fill="FFFFFF"/>
        <w:spacing w:after="0" w:line="240" w:lineRule="auto"/>
        <w:ind w:left="720" w:hanging="360"/>
        <w:jc w:val="both"/>
        <w:rPr>
          <w:rFonts w:ascii="Times New Roman" w:eastAsia="Times New Roman" w:hAnsi="Times New Roman" w:cs="Times New Roman"/>
          <w:sz w:val="27"/>
          <w:szCs w:val="27"/>
          <w:lang w:eastAsia="ru-RU"/>
        </w:rPr>
      </w:pPr>
      <w:r w:rsidRPr="005D6E47">
        <w:rPr>
          <w:rFonts w:ascii="Symbol" w:eastAsia="Times New Roman" w:hAnsi="Symbol" w:cs="Times New Roman"/>
          <w:sz w:val="24"/>
          <w:szCs w:val="24"/>
          <w:lang w:eastAsia="ru-RU"/>
        </w:rPr>
        <w:t></w:t>
      </w:r>
      <w:r w:rsidRPr="005D6E47">
        <w:rPr>
          <w:rFonts w:ascii="Times New Roman" w:eastAsia="Times New Roman" w:hAnsi="Times New Roman" w:cs="Times New Roman"/>
          <w:sz w:val="14"/>
          <w:szCs w:val="14"/>
          <w:lang w:eastAsia="ru-RU"/>
        </w:rPr>
        <w:t>        </w:t>
      </w:r>
      <w:r w:rsidRPr="005D6E47">
        <w:rPr>
          <w:rFonts w:ascii="Times New Roman" w:eastAsia="Times New Roman" w:hAnsi="Times New Roman" w:cs="Times New Roman"/>
          <w:sz w:val="24"/>
          <w:szCs w:val="24"/>
          <w:lang w:eastAsia="ru-RU"/>
        </w:rPr>
        <w:t>копия трудовой книжки и другие документы, подтверждающие периоды службы (работы).</w:t>
      </w:r>
    </w:p>
    <w:p w:rsidR="00322B2B" w:rsidRPr="005D6E47" w:rsidRDefault="00322B2B" w:rsidP="00322B2B">
      <w:pPr>
        <w:shd w:val="clear" w:color="auto" w:fill="FFFFFF"/>
        <w:spacing w:after="0" w:line="240" w:lineRule="auto"/>
        <w:ind w:left="720" w:hanging="360"/>
        <w:jc w:val="both"/>
        <w:rPr>
          <w:rFonts w:ascii="Times New Roman" w:eastAsia="Times New Roman" w:hAnsi="Times New Roman" w:cs="Times New Roman"/>
          <w:sz w:val="27"/>
          <w:szCs w:val="27"/>
          <w:lang w:eastAsia="ru-RU"/>
        </w:rPr>
      </w:pPr>
      <w:r w:rsidRPr="005D6E47">
        <w:rPr>
          <w:rFonts w:ascii="Symbol" w:eastAsia="Times New Roman" w:hAnsi="Symbol" w:cs="Times New Roman"/>
          <w:sz w:val="24"/>
          <w:szCs w:val="24"/>
          <w:lang w:eastAsia="ru-RU"/>
        </w:rPr>
        <w:t></w:t>
      </w:r>
      <w:r w:rsidRPr="005D6E47">
        <w:rPr>
          <w:rFonts w:ascii="Times New Roman" w:eastAsia="Times New Roman" w:hAnsi="Times New Roman" w:cs="Times New Roman"/>
          <w:sz w:val="14"/>
          <w:szCs w:val="14"/>
          <w:lang w:eastAsia="ru-RU"/>
        </w:rPr>
        <w:t>        </w:t>
      </w:r>
      <w:r w:rsidRPr="005D6E47">
        <w:rPr>
          <w:rFonts w:ascii="Times New Roman" w:eastAsia="Times New Roman" w:hAnsi="Times New Roman" w:cs="Times New Roman"/>
          <w:sz w:val="24"/>
          <w:szCs w:val="24"/>
          <w:lang w:eastAsia="ru-RU"/>
        </w:rPr>
        <w:t>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размере назначенной пенсии.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Специалист без участия заявителя запрашивает посредством межведомственного информационного взаимодействия справку о назначенной (досрочно оформленной) трудовой пенсии с указанием федерального закона, в соответствии с которым она назначена (досрочно оформлена), если заявителем она не представлена по собственной инициативе.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На основании полученных документов специалист составляет справку о периодах службы (работы), которые включаются в стаж муниципальной службы для назначения пенсии за выслугу </w:t>
      </w:r>
      <w:proofErr w:type="gramStart"/>
      <w:r w:rsidRPr="005D6E47">
        <w:rPr>
          <w:rFonts w:ascii="Times New Roman" w:eastAsia="Times New Roman" w:hAnsi="Times New Roman" w:cs="Times New Roman"/>
          <w:sz w:val="24"/>
          <w:szCs w:val="24"/>
          <w:lang w:eastAsia="ru-RU"/>
        </w:rPr>
        <w:t>лет</w:t>
      </w:r>
      <w:proofErr w:type="gramEnd"/>
      <w:r w:rsidRPr="005D6E47">
        <w:rPr>
          <w:rFonts w:ascii="Times New Roman" w:eastAsia="Times New Roman" w:hAnsi="Times New Roman" w:cs="Times New Roman"/>
          <w:sz w:val="24"/>
          <w:szCs w:val="24"/>
          <w:lang w:eastAsia="ru-RU"/>
        </w:rPr>
        <w:t xml:space="preserve"> и запрашивает в отделе бухгалтерского учета и отчетности справку о размере среднемесячного денежного содержания заявителя;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Специалист отказывает в приеме документов о назначении пенсии за выслугу лет в следующих случаях:</w:t>
      </w:r>
    </w:p>
    <w:p w:rsidR="00322B2B" w:rsidRPr="005D6E47" w:rsidRDefault="00322B2B" w:rsidP="005A6791">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не представлена копия трудовой книжки;</w:t>
      </w:r>
    </w:p>
    <w:p w:rsidR="00322B2B" w:rsidRPr="005D6E47" w:rsidRDefault="00322B2B" w:rsidP="005A6791">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заявление, не поддается прочтению;</w:t>
      </w:r>
    </w:p>
    <w:p w:rsidR="00322B2B" w:rsidRPr="005D6E47" w:rsidRDefault="00322B2B" w:rsidP="005A6791">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заявление содержит ненормативную лексику и оскорбительные высказывания.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r w:rsidRPr="005D6E47">
        <w:rPr>
          <w:rFonts w:ascii="Times New Roman" w:eastAsia="Times New Roman" w:hAnsi="Times New Roman" w:cs="Times New Roman"/>
          <w:b/>
          <w:bCs/>
          <w:sz w:val="24"/>
          <w:szCs w:val="24"/>
          <w:lang w:eastAsia="ru-RU"/>
        </w:rPr>
        <w:t>2.9. Исчерпывающий перечень оснований для отказа в предоставлении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недостоверность информации в представленных заявителем документах указанных в п.2.</w:t>
      </w:r>
      <w:r w:rsidR="005A6791" w:rsidRPr="005D6E47">
        <w:rPr>
          <w:rFonts w:ascii="Times New Roman" w:eastAsia="Times New Roman" w:hAnsi="Times New Roman" w:cs="Times New Roman"/>
          <w:sz w:val="24"/>
          <w:szCs w:val="24"/>
          <w:lang w:eastAsia="ru-RU"/>
        </w:rPr>
        <w:t>7</w:t>
      </w:r>
      <w:r w:rsidRPr="005D6E47">
        <w:rPr>
          <w:rFonts w:ascii="Times New Roman" w:eastAsia="Times New Roman" w:hAnsi="Times New Roman" w:cs="Times New Roman"/>
          <w:sz w:val="24"/>
          <w:szCs w:val="24"/>
          <w:lang w:eastAsia="ru-RU"/>
        </w:rPr>
        <w:t>;</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2.10. </w:t>
      </w:r>
      <w:r w:rsidRPr="005D6E47">
        <w:rPr>
          <w:rFonts w:ascii="Times New Roman" w:eastAsia="Times New Roman" w:hAnsi="Times New Roman" w:cs="Times New Roman"/>
          <w:sz w:val="24"/>
          <w:szCs w:val="24"/>
          <w:lang w:eastAsia="ru-RU"/>
        </w:rPr>
        <w:t>При предоставлении муниципальной услуги с заявителя плата не взимается.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2.11.</w:t>
      </w:r>
      <w:r w:rsidRPr="005D6E47">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не должен превышать более 15 минут.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lastRenderedPageBreak/>
        <w:t>2.12.</w:t>
      </w:r>
      <w:r w:rsidRPr="005D6E47">
        <w:rPr>
          <w:rFonts w:ascii="Times New Roman" w:eastAsia="Times New Roman" w:hAnsi="Times New Roman" w:cs="Times New Roman"/>
          <w:sz w:val="24"/>
          <w:szCs w:val="24"/>
          <w:lang w:eastAsia="ru-RU"/>
        </w:rPr>
        <w:t> В случае предоставления заявителем всех необходимых и верно оформленных документов срок регистрации заявления о предоставлении муниципальной услуги составляет не более 15 минут.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Вход в здание, где размещается </w:t>
      </w:r>
      <w:r w:rsidR="001F44C8" w:rsidRPr="005D6E47">
        <w:rPr>
          <w:rFonts w:ascii="Times New Roman" w:eastAsia="Times New Roman" w:hAnsi="Times New Roman" w:cs="Times New Roman"/>
          <w:sz w:val="24"/>
          <w:szCs w:val="24"/>
          <w:lang w:eastAsia="ru-RU"/>
        </w:rPr>
        <w:t>А</w:t>
      </w:r>
      <w:r w:rsidRPr="005D6E47">
        <w:rPr>
          <w:rFonts w:ascii="Times New Roman" w:eastAsia="Times New Roman" w:hAnsi="Times New Roman" w:cs="Times New Roman"/>
          <w:sz w:val="24"/>
          <w:szCs w:val="24"/>
          <w:lang w:eastAsia="ru-RU"/>
        </w:rPr>
        <w:t xml:space="preserve">дминистрация и где </w:t>
      </w:r>
      <w:proofErr w:type="gramStart"/>
      <w:r w:rsidRPr="005D6E47">
        <w:rPr>
          <w:rFonts w:ascii="Times New Roman" w:eastAsia="Times New Roman" w:hAnsi="Times New Roman" w:cs="Times New Roman"/>
          <w:sz w:val="24"/>
          <w:szCs w:val="24"/>
          <w:lang w:eastAsia="ru-RU"/>
        </w:rPr>
        <w:t>осуществляется прием заявлений оформляется</w:t>
      </w:r>
      <w:proofErr w:type="gramEnd"/>
      <w:r w:rsidRPr="005D6E47">
        <w:rPr>
          <w:rFonts w:ascii="Times New Roman" w:eastAsia="Times New Roman" w:hAnsi="Times New Roman" w:cs="Times New Roman"/>
          <w:sz w:val="24"/>
          <w:szCs w:val="24"/>
          <w:lang w:eastAsia="ru-RU"/>
        </w:rPr>
        <w:t xml:space="preserve"> вывесками с указанием основных реквизитов на русском и удмуртском языках.</w:t>
      </w:r>
    </w:p>
    <w:p w:rsidR="00322B2B" w:rsidRPr="005D6E47" w:rsidRDefault="00322B2B" w:rsidP="00322B2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для транспортных средств инвалидов. Доступ заявителей к таким парковочным местам является бесплатным.</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Прием заявителя для предоставления муниципальной услуги осуществляется согласно графику приема граждан.</w:t>
      </w:r>
    </w:p>
    <w:p w:rsidR="001F44C8" w:rsidRPr="005D6E47" w:rsidRDefault="00322B2B" w:rsidP="001F44C8">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У входа в каждое помещение, которое используется для предоставления муниципальной услуги, размещается табличка с номером кабинета и наименованием отдела.</w:t>
      </w:r>
    </w:p>
    <w:p w:rsidR="00322B2B" w:rsidRPr="005D6E47" w:rsidRDefault="001F44C8" w:rsidP="001F44C8">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Р</w:t>
      </w:r>
      <w:r w:rsidR="00322B2B" w:rsidRPr="005D6E47">
        <w:rPr>
          <w:rFonts w:ascii="Times New Roman" w:eastAsia="Times New Roman" w:hAnsi="Times New Roman" w:cs="Times New Roman"/>
          <w:sz w:val="24"/>
          <w:szCs w:val="24"/>
          <w:lang w:eastAsia="ru-RU"/>
        </w:rPr>
        <w:t>абочее место специалиста, принимающего участие в предоставлении муниципальной услуги, должно быть оснащено стульями, столами, компьютером с подключением к системе межведомственного электронного документооборота, возможностью печати документов, возможностью выхода в Интернет.</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 целью информирования заявителей о фамилии, имени, отчестве и должности сотрудников, принимающих участие в предоставлении муниципальной услуги, такие специалисты обеспечиваются личными идентификационными карточками и (или) настольными табличками.</w:t>
      </w:r>
    </w:p>
    <w:p w:rsidR="00322B2B" w:rsidRPr="005D6E47" w:rsidRDefault="00322B2B" w:rsidP="00322B2B">
      <w:pPr>
        <w:shd w:val="clear" w:color="auto" w:fill="FFFFFF"/>
        <w:spacing w:after="0" w:line="240" w:lineRule="auto"/>
        <w:ind w:firstLine="720"/>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 которые оборудуются информационными стендами, стульями и столами для возможности оформления документов.</w:t>
      </w:r>
    </w:p>
    <w:p w:rsidR="00322B2B" w:rsidRPr="005D6E47" w:rsidRDefault="00322B2B" w:rsidP="00322B2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Информационные стенды должны содержать информацию по вопросам предоставления муниципальной услуги:</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образцы заполнения документов, необходимых для получения муниципальной услуги;</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справочную информацию о сотрудниках, участвующих в предоставлении муниципальной услуги;</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текст Административного регламента;</w:t>
      </w:r>
    </w:p>
    <w:p w:rsidR="00322B2B" w:rsidRPr="005D6E47" w:rsidRDefault="00322B2B" w:rsidP="00322B2B">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иную информацию по вопросам предоставления муниципальной услуги.</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lastRenderedPageBreak/>
        <w:t>У входа в помещения, которые используются для предоставления муниципальной услуги, для заявителей предусматриваются места ожидания, которые должны соответствовать комфортным условиям для заявителей.</w:t>
      </w:r>
    </w:p>
    <w:p w:rsidR="00322B2B" w:rsidRPr="005D6E47" w:rsidRDefault="00322B2B" w:rsidP="00322B2B">
      <w:pPr>
        <w:shd w:val="clear" w:color="auto" w:fill="FFFFFF"/>
        <w:spacing w:after="0" w:line="240" w:lineRule="auto"/>
        <w:ind w:firstLine="706"/>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Места ожидания оборудуются стульями, противопожарной системой.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xml:space="preserve">III. Состав, последовательность и сроки выполнения </w:t>
      </w:r>
      <w:proofErr w:type="gramStart"/>
      <w:r w:rsidRPr="005D6E47">
        <w:rPr>
          <w:rFonts w:ascii="Times New Roman" w:eastAsia="Times New Roman" w:hAnsi="Times New Roman" w:cs="Times New Roman"/>
          <w:b/>
          <w:bCs/>
          <w:sz w:val="24"/>
          <w:szCs w:val="24"/>
          <w:lang w:eastAsia="ru-RU"/>
        </w:rPr>
        <w:t>административных</w:t>
      </w:r>
      <w:proofErr w:type="gramEnd"/>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процедур, требования к порядку их выполнения, в том числе особенности</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выполнения административных процедур в электронной форме</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3.1. Предоставление муниципальной услуги включает в себя следующие административные процедуры:</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w:t>
      </w:r>
      <w:r w:rsidRPr="005D6E47">
        <w:rPr>
          <w:rFonts w:ascii="Times New Roman" w:eastAsia="Times New Roman" w:hAnsi="Times New Roman" w:cs="Times New Roman"/>
          <w:sz w:val="24"/>
          <w:szCs w:val="24"/>
          <w:lang w:eastAsia="ru-RU"/>
        </w:rPr>
        <w:t> прием и регистрация заявления о назначении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исчисление и подтверждение стажа муниципальной службы для назначения пенсии за выслугу лет назначение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 </w:t>
      </w:r>
      <w:r w:rsidRPr="005D6E47">
        <w:rPr>
          <w:rFonts w:ascii="Times New Roman" w:eastAsia="Times New Roman" w:hAnsi="Times New Roman" w:cs="Times New Roman"/>
          <w:sz w:val="24"/>
          <w:szCs w:val="24"/>
          <w:lang w:eastAsia="ru-RU"/>
        </w:rPr>
        <w:t>определение среднемесячного денежного содержания для исчисления размера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w:t>
      </w:r>
      <w:r w:rsidRPr="005D6E47">
        <w:rPr>
          <w:rFonts w:ascii="Times New Roman" w:eastAsia="Times New Roman" w:hAnsi="Times New Roman" w:cs="Times New Roman"/>
          <w:sz w:val="24"/>
          <w:szCs w:val="24"/>
          <w:lang w:eastAsia="ru-RU"/>
        </w:rPr>
        <w:t> приостановление, возобновление и прекращение выплаты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w:t>
      </w:r>
      <w:r w:rsidRPr="005D6E47">
        <w:rPr>
          <w:rFonts w:ascii="Times New Roman" w:eastAsia="Times New Roman" w:hAnsi="Times New Roman" w:cs="Times New Roman"/>
          <w:sz w:val="24"/>
          <w:szCs w:val="24"/>
          <w:lang w:eastAsia="ru-RU"/>
        </w:rPr>
        <w:t> перерасчет размера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3.2. Прием и регистрация заявления о назначении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Основанием для начала административной процедуры является подача заявления о назначении пенсии за выслугу лет в отдел юридической и организационно-кадровой работы Совета депутатов.</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Специалист производит прием заявления о назначении пенсии за выслугу лет с приложением необходимых документов от заявителя либо от его представителя, наделенного соответствующими полномочиями в установленном законом порядке.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При приеме заявления специалист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сличает подлинники документов с их копиями, удостоверяет их, фиксирует выявленные расхождения;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регистрирует заявление и выдает либо направляет по почте заявителю один экземпляр уведомления о регистрации заявления, в котором указывается дата приема заявления, перечень недостающих документов и сроки их представления. Второй экземпляр уведомления о регистрации заявления остается в отделе юридической и организационно-кадровой работы;</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направляет запросы в соответствующие организации о предоставлении недостающих документов для назначения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дальнейшей регистрации, объясняет заявителю содержание выявленных недостатков в представленных документах и предлагает принять меры по их устранению.</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Заявитель может направить заявление и документы согласно перечню по почте. Специалист при получении отправления осуществляет проверку документов: наличие необходимых документов и копий, надлежащее их оформление и заверение. Если имеются основания для отказа в приеме заявления, специалист в течение 3 рабочих дней направляет заявителю письменное уведомление о приеме к рассмотрению заявления или  об отказе в рассмотрении заявления с указанием оснований для отказа и возможностей их устранения.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При подготовке заявления и документов, предоставляемых заявителем, не допускается применение факсимильных подписей.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Arial" w:eastAsia="Times New Roman" w:hAnsi="Arial" w:cs="Arial"/>
          <w:sz w:val="20"/>
          <w:szCs w:val="20"/>
          <w:lang w:eastAsia="ru-RU"/>
        </w:rPr>
        <w:t> </w:t>
      </w:r>
    </w:p>
    <w:p w:rsidR="00322B2B" w:rsidRPr="005D6E47" w:rsidRDefault="00322B2B" w:rsidP="0082647E">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lang w:eastAsia="ru-RU"/>
        </w:rPr>
        <w:lastRenderedPageBreak/>
        <w:t>3.3. И</w:t>
      </w:r>
      <w:r w:rsidRPr="005D6E47">
        <w:rPr>
          <w:rFonts w:ascii="Times New Roman" w:eastAsia="Times New Roman" w:hAnsi="Times New Roman" w:cs="Times New Roman"/>
          <w:b/>
          <w:bCs/>
          <w:sz w:val="24"/>
          <w:szCs w:val="24"/>
          <w:lang w:eastAsia="ru-RU"/>
        </w:rPr>
        <w:t>счисление и подтверждение стажа муниципальной службы для назначения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Специалист при получении заявления о назначении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в течение 1 рабочего дня оформляет справку о периодах службы (работы), которые включаются в стаж муниципальной службы для назначения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запрашивает посредством межведомственного информационного взаимодействия справку о назначенной (досрочно оформленной) трудовой пенсии по старости (инвалидности) в течение двух дней со дня регистрации заявления о назначении пенсии за выслугу лет.</w:t>
      </w:r>
    </w:p>
    <w:p w:rsidR="00322B2B" w:rsidRPr="005D6E47" w:rsidRDefault="00322B2B" w:rsidP="007C4FE5">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В 3-дневный срок со дня оформления и получения всех необходимых документов,  оформляется один из проектов и направляется Главе самоуправления для принятия решения:</w:t>
      </w:r>
    </w:p>
    <w:p w:rsidR="00322B2B" w:rsidRPr="005D6E47" w:rsidRDefault="00322B2B" w:rsidP="007C4FE5">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проект решения о назначении пенсии за выслугу лет;</w:t>
      </w:r>
    </w:p>
    <w:p w:rsidR="00322B2B" w:rsidRPr="005D6E47" w:rsidRDefault="00322B2B" w:rsidP="007C4FE5">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проект мотивированного уведомления об отказе в назначении пенсии за выслугу лет.</w:t>
      </w:r>
    </w:p>
    <w:p w:rsidR="00322B2B" w:rsidRPr="005D6E47" w:rsidRDefault="00322B2B" w:rsidP="007C4FE5">
      <w:pPr>
        <w:shd w:val="clear" w:color="auto" w:fill="FFFFFF"/>
        <w:spacing w:after="0" w:line="240" w:lineRule="auto"/>
        <w:ind w:firstLine="720"/>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 принятом решении заявителя информирует специалист в письменной форме в течение 3-х дней со дня принятия решения.</w:t>
      </w:r>
    </w:p>
    <w:p w:rsidR="00322B2B" w:rsidRPr="005D6E47" w:rsidRDefault="00322B2B" w:rsidP="007C4FE5">
      <w:pPr>
        <w:shd w:val="clear" w:color="auto" w:fill="FFFFFF"/>
        <w:spacing w:after="0" w:line="240" w:lineRule="auto"/>
        <w:ind w:firstLine="715"/>
        <w:jc w:val="both"/>
        <w:rPr>
          <w:rFonts w:ascii="Times New Roman" w:eastAsia="Times New Roman" w:hAnsi="Times New Roman" w:cs="Times New Roman"/>
          <w:sz w:val="24"/>
          <w:szCs w:val="24"/>
          <w:lang w:eastAsia="ru-RU"/>
        </w:rPr>
      </w:pPr>
      <w:proofErr w:type="gramStart"/>
      <w:r w:rsidRPr="005D6E47">
        <w:rPr>
          <w:rFonts w:ascii="Times New Roman" w:eastAsia="Times New Roman" w:hAnsi="Times New Roman" w:cs="Times New Roman"/>
          <w:sz w:val="24"/>
          <w:szCs w:val="24"/>
          <w:lang w:eastAsia="ru-RU"/>
        </w:rPr>
        <w:t>При несогласии гражданина с заключением об отказе в назначении пенсии за выслугу</w:t>
      </w:r>
      <w:proofErr w:type="gramEnd"/>
      <w:r w:rsidRPr="005D6E47">
        <w:rPr>
          <w:rFonts w:ascii="Times New Roman" w:eastAsia="Times New Roman" w:hAnsi="Times New Roman" w:cs="Times New Roman"/>
          <w:sz w:val="24"/>
          <w:szCs w:val="24"/>
          <w:lang w:eastAsia="ru-RU"/>
        </w:rPr>
        <w:t xml:space="preserve"> лет он вправе обжаловать его в установленном законом порядке.</w:t>
      </w:r>
    </w:p>
    <w:p w:rsidR="00322B2B" w:rsidRPr="005D6E47" w:rsidRDefault="00322B2B" w:rsidP="007C4FE5">
      <w:pPr>
        <w:shd w:val="clear" w:color="auto" w:fill="FFFFFF"/>
        <w:spacing w:after="0" w:line="240" w:lineRule="auto"/>
        <w:ind w:firstLine="715"/>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 </w:t>
      </w:r>
    </w:p>
    <w:p w:rsidR="00322B2B" w:rsidRPr="005D6E47" w:rsidRDefault="00322B2B" w:rsidP="0082647E">
      <w:pPr>
        <w:shd w:val="clear" w:color="auto" w:fill="FFFFFF"/>
        <w:spacing w:after="0" w:line="240" w:lineRule="auto"/>
        <w:ind w:left="15"/>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b/>
          <w:bCs/>
          <w:sz w:val="24"/>
          <w:szCs w:val="24"/>
          <w:lang w:eastAsia="ru-RU"/>
        </w:rPr>
        <w:t>3.4.Определение среднемесячного денежного содержания для исчисления размера пенсии за выслугу лет</w:t>
      </w:r>
    </w:p>
    <w:p w:rsidR="00322B2B" w:rsidRPr="005D6E47" w:rsidRDefault="00322B2B" w:rsidP="0082647E">
      <w:pPr>
        <w:shd w:val="clear" w:color="auto" w:fill="FFFFFF"/>
        <w:spacing w:after="0" w:line="240" w:lineRule="auto"/>
        <w:ind w:firstLine="715"/>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Сведения о размере среднемесячного денежного содержания заявителя для исчисления размера пенсии за выслугу лет запрашиваются специалистом в бухгалтер</w:t>
      </w:r>
      <w:r w:rsidR="0082647E" w:rsidRPr="005D6E47">
        <w:rPr>
          <w:rFonts w:ascii="Times New Roman" w:eastAsia="Times New Roman" w:hAnsi="Times New Roman" w:cs="Times New Roman"/>
          <w:sz w:val="24"/>
          <w:szCs w:val="24"/>
          <w:lang w:eastAsia="ru-RU"/>
        </w:rPr>
        <w:t>ии</w:t>
      </w:r>
      <w:r w:rsidRPr="005D6E47">
        <w:rPr>
          <w:rFonts w:ascii="Times New Roman" w:eastAsia="Times New Roman" w:hAnsi="Times New Roman" w:cs="Times New Roman"/>
          <w:sz w:val="24"/>
          <w:szCs w:val="24"/>
          <w:lang w:eastAsia="ru-RU"/>
        </w:rPr>
        <w:t xml:space="preserve"> </w:t>
      </w:r>
      <w:r w:rsidR="0082647E" w:rsidRPr="005D6E47">
        <w:rPr>
          <w:rFonts w:ascii="Times New Roman" w:eastAsia="Times New Roman" w:hAnsi="Times New Roman" w:cs="Times New Roman"/>
          <w:sz w:val="24"/>
          <w:szCs w:val="24"/>
          <w:lang w:eastAsia="ru-RU"/>
        </w:rPr>
        <w:t xml:space="preserve">муниципального образования </w:t>
      </w:r>
      <w:r w:rsidR="00EB7EDE" w:rsidRPr="005D6E47">
        <w:rPr>
          <w:rFonts w:ascii="Times New Roman" w:eastAsia="Times New Roman" w:hAnsi="Times New Roman" w:cs="Times New Roman"/>
          <w:sz w:val="24"/>
          <w:szCs w:val="24"/>
          <w:lang w:eastAsia="ru-RU"/>
        </w:rPr>
        <w:t xml:space="preserve">«Игринское» </w:t>
      </w:r>
      <w:r w:rsidRPr="005D6E47">
        <w:rPr>
          <w:rFonts w:ascii="Times New Roman" w:eastAsia="Times New Roman" w:hAnsi="Times New Roman" w:cs="Times New Roman"/>
          <w:sz w:val="24"/>
          <w:szCs w:val="24"/>
          <w:lang w:eastAsia="ru-RU"/>
        </w:rPr>
        <w:t>в трехдневный срок с момента принятия заявления о назначении пенсии за выслугу лет.</w:t>
      </w:r>
    </w:p>
    <w:p w:rsidR="00322B2B" w:rsidRPr="005D6E47" w:rsidRDefault="00EB7EDE" w:rsidP="0082647E">
      <w:pPr>
        <w:shd w:val="clear" w:color="auto" w:fill="FFFFFF"/>
        <w:spacing w:after="0" w:line="240" w:lineRule="auto"/>
        <w:ind w:firstLine="715"/>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Б</w:t>
      </w:r>
      <w:r w:rsidR="00322B2B" w:rsidRPr="005D6E47">
        <w:rPr>
          <w:rFonts w:ascii="Times New Roman" w:eastAsia="Times New Roman" w:hAnsi="Times New Roman" w:cs="Times New Roman"/>
          <w:sz w:val="24"/>
          <w:szCs w:val="24"/>
          <w:lang w:eastAsia="ru-RU"/>
        </w:rPr>
        <w:t>ухгалтер</w:t>
      </w:r>
      <w:r w:rsidRPr="005D6E47">
        <w:rPr>
          <w:rFonts w:ascii="Times New Roman" w:eastAsia="Times New Roman" w:hAnsi="Times New Roman" w:cs="Times New Roman"/>
          <w:sz w:val="24"/>
          <w:szCs w:val="24"/>
          <w:lang w:eastAsia="ru-RU"/>
        </w:rPr>
        <w:t>ия</w:t>
      </w:r>
      <w:r w:rsidR="00322B2B" w:rsidRPr="005D6E47">
        <w:rPr>
          <w:rFonts w:ascii="Times New Roman" w:eastAsia="Times New Roman" w:hAnsi="Times New Roman" w:cs="Times New Roman"/>
          <w:sz w:val="24"/>
          <w:szCs w:val="24"/>
          <w:lang w:eastAsia="ru-RU"/>
        </w:rPr>
        <w:t xml:space="preserve"> </w:t>
      </w:r>
      <w:r w:rsidRPr="005D6E47">
        <w:rPr>
          <w:rFonts w:ascii="Times New Roman" w:eastAsia="Times New Roman" w:hAnsi="Times New Roman" w:cs="Times New Roman"/>
          <w:sz w:val="24"/>
          <w:szCs w:val="24"/>
          <w:lang w:eastAsia="ru-RU"/>
        </w:rPr>
        <w:t>муниципального образования «Игринское»</w:t>
      </w:r>
      <w:r w:rsidR="00322B2B" w:rsidRPr="005D6E47">
        <w:rPr>
          <w:rFonts w:ascii="Times New Roman" w:eastAsia="Times New Roman" w:hAnsi="Times New Roman" w:cs="Times New Roman"/>
          <w:sz w:val="24"/>
          <w:szCs w:val="24"/>
          <w:lang w:eastAsia="ru-RU"/>
        </w:rPr>
        <w:t xml:space="preserve"> в трехдневный срок с момента поступления запроса </w:t>
      </w:r>
      <w:proofErr w:type="gramStart"/>
      <w:r w:rsidR="00322B2B" w:rsidRPr="005D6E47">
        <w:rPr>
          <w:rFonts w:ascii="Times New Roman" w:eastAsia="Times New Roman" w:hAnsi="Times New Roman" w:cs="Times New Roman"/>
          <w:sz w:val="24"/>
          <w:szCs w:val="24"/>
          <w:lang w:eastAsia="ru-RU"/>
        </w:rPr>
        <w:t>предоставляет специалисту справку</w:t>
      </w:r>
      <w:proofErr w:type="gramEnd"/>
      <w:r w:rsidR="00322B2B" w:rsidRPr="005D6E47">
        <w:rPr>
          <w:rFonts w:ascii="Times New Roman" w:eastAsia="Times New Roman" w:hAnsi="Times New Roman" w:cs="Times New Roman"/>
          <w:sz w:val="24"/>
          <w:szCs w:val="24"/>
          <w:lang w:eastAsia="ru-RU"/>
        </w:rPr>
        <w:t xml:space="preserve"> о размере среднемесячного денежного содержания лица, замещавшего муниципальную должность, для установления пенсии за выслугу лет.</w:t>
      </w:r>
    </w:p>
    <w:p w:rsidR="00322B2B" w:rsidRPr="005D6E47" w:rsidRDefault="00322B2B" w:rsidP="00322B2B">
      <w:pPr>
        <w:shd w:val="clear" w:color="auto" w:fill="FFFFFF"/>
        <w:spacing w:after="0" w:line="240" w:lineRule="auto"/>
        <w:ind w:firstLine="715"/>
        <w:rPr>
          <w:rFonts w:ascii="Times New Roman" w:eastAsia="Times New Roman" w:hAnsi="Times New Roman" w:cs="Times New Roman"/>
          <w:sz w:val="24"/>
          <w:szCs w:val="24"/>
          <w:lang w:eastAsia="ru-RU"/>
        </w:rPr>
      </w:pPr>
      <w:r w:rsidRPr="005D6E47">
        <w:rPr>
          <w:rFonts w:ascii="Times New Roman" w:eastAsia="Times New Roman" w:hAnsi="Times New Roman" w:cs="Times New Roman"/>
          <w:b/>
          <w:bCs/>
          <w:sz w:val="24"/>
          <w:szCs w:val="24"/>
          <w:lang w:eastAsia="ru-RU"/>
        </w:rPr>
        <w:t> </w:t>
      </w:r>
    </w:p>
    <w:p w:rsidR="00322B2B" w:rsidRPr="005D6E47" w:rsidRDefault="00322B2B" w:rsidP="0082647E">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3.</w:t>
      </w:r>
      <w:r w:rsidR="0082647E" w:rsidRPr="005D6E47">
        <w:rPr>
          <w:rFonts w:ascii="Times New Roman" w:eastAsia="Times New Roman" w:hAnsi="Times New Roman" w:cs="Times New Roman"/>
          <w:b/>
          <w:bCs/>
          <w:sz w:val="24"/>
          <w:szCs w:val="24"/>
          <w:lang w:eastAsia="ru-RU"/>
        </w:rPr>
        <w:t>5</w:t>
      </w:r>
      <w:r w:rsidRPr="005D6E47">
        <w:rPr>
          <w:rFonts w:ascii="Times New Roman" w:eastAsia="Times New Roman" w:hAnsi="Times New Roman" w:cs="Times New Roman"/>
          <w:b/>
          <w:bCs/>
          <w:sz w:val="24"/>
          <w:szCs w:val="24"/>
          <w:lang w:eastAsia="ru-RU"/>
        </w:rPr>
        <w:t>. Приостановление, возобновление и прекращение выплаты пенсии за выслугу лет</w:t>
      </w:r>
    </w:p>
    <w:p w:rsidR="00322B2B" w:rsidRPr="005D6E47" w:rsidRDefault="00322B2B" w:rsidP="00322B2B">
      <w:pPr>
        <w:shd w:val="clear" w:color="auto" w:fill="FFFFFF"/>
        <w:spacing w:after="0" w:line="240" w:lineRule="auto"/>
        <w:ind w:firstLine="720"/>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от заявителя заявления о приостановлении  либо возобновлении, либо прекращении выплаты пенсии за выслугу лет (Приложение №2).</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            Уполномоченный специалист, получивший  заявление, готовит и направляет Главе </w:t>
      </w:r>
      <w:r w:rsidR="00EB7EDE" w:rsidRPr="005D6E47">
        <w:rPr>
          <w:rFonts w:ascii="Times New Roman" w:eastAsia="Times New Roman" w:hAnsi="Times New Roman" w:cs="Times New Roman"/>
          <w:sz w:val="24"/>
          <w:szCs w:val="24"/>
          <w:lang w:eastAsia="ru-RU"/>
        </w:rPr>
        <w:t>А</w:t>
      </w:r>
      <w:r w:rsidRPr="005D6E47">
        <w:rPr>
          <w:rFonts w:ascii="Times New Roman" w:eastAsia="Times New Roman" w:hAnsi="Times New Roman" w:cs="Times New Roman"/>
          <w:sz w:val="24"/>
          <w:szCs w:val="24"/>
          <w:lang w:eastAsia="ru-RU"/>
        </w:rPr>
        <w:t>дминистрации муниципального образования «</w:t>
      </w:r>
      <w:r w:rsidR="00EB7EDE"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 проект распоряжения о приостановлении (возобновлении, прекращении) выплаты пенсии за выслугу лет. Действие должно быть выполнено в течение 3-х дней со дня получения заявления. Заявителю в течение 3-х дней специалистом направляется копия распоряжения Главы администрации муниципального образования «</w:t>
      </w:r>
      <w:r w:rsidR="00EB7EDE"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 о приостановлении (возобновлении, прекращении) выплаты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ind w:firstLine="706"/>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lang w:eastAsia="ru-RU"/>
        </w:rPr>
        <w:t>3.6. Перерасчет размера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Перерасчет размера пенсии за выслугу лет производится специалистом</w:t>
      </w:r>
      <w:r w:rsidR="00EB7EDE" w:rsidRPr="005D6E47">
        <w:rPr>
          <w:rFonts w:ascii="Times New Roman" w:eastAsia="Times New Roman" w:hAnsi="Times New Roman" w:cs="Times New Roman"/>
          <w:sz w:val="24"/>
          <w:szCs w:val="24"/>
          <w:lang w:eastAsia="ru-RU"/>
        </w:rPr>
        <w:t xml:space="preserve">, </w:t>
      </w:r>
      <w:proofErr w:type="gramStart"/>
      <w:r w:rsidR="00C23762" w:rsidRPr="005D6E47">
        <w:rPr>
          <w:rFonts w:ascii="Times New Roman" w:eastAsia="Times New Roman" w:hAnsi="Times New Roman" w:cs="Times New Roman"/>
          <w:sz w:val="24"/>
          <w:szCs w:val="24"/>
          <w:lang w:eastAsia="ru-RU"/>
        </w:rPr>
        <w:t>отвечающем</w:t>
      </w:r>
      <w:proofErr w:type="gramEnd"/>
      <w:r w:rsidR="00C23762" w:rsidRPr="005D6E47">
        <w:rPr>
          <w:rFonts w:ascii="Times New Roman" w:eastAsia="Times New Roman" w:hAnsi="Times New Roman" w:cs="Times New Roman"/>
          <w:sz w:val="24"/>
          <w:szCs w:val="24"/>
          <w:lang w:eastAsia="ru-RU"/>
        </w:rPr>
        <w:t xml:space="preserve"> за работу кадровой службы</w:t>
      </w:r>
      <w:r w:rsidRPr="005D6E47">
        <w:rPr>
          <w:rFonts w:ascii="Times New Roman" w:eastAsia="Times New Roman" w:hAnsi="Times New Roman" w:cs="Times New Roman"/>
          <w:sz w:val="24"/>
          <w:szCs w:val="24"/>
          <w:lang w:eastAsia="ru-RU"/>
        </w:rPr>
        <w:t>.</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Перерасчет размера пенсии за выслугу лет производится в случаях:</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а) изменения размера страховой части трудовой пенсии по старости, размера трудовой пенсии по инвалидности;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б) повышением должностных окладов соответствующих муниципальных служащих;</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в) индексацией размера среднемесячного заработка, </w:t>
      </w:r>
      <w:proofErr w:type="gramStart"/>
      <w:r w:rsidRPr="005D6E47">
        <w:rPr>
          <w:rFonts w:ascii="Times New Roman" w:eastAsia="Times New Roman" w:hAnsi="Times New Roman" w:cs="Times New Roman"/>
          <w:sz w:val="24"/>
          <w:szCs w:val="24"/>
          <w:lang w:eastAsia="ru-RU"/>
        </w:rPr>
        <w:t>исходя из которого исчисляется</w:t>
      </w:r>
      <w:proofErr w:type="gramEnd"/>
      <w:r w:rsidRPr="005D6E47">
        <w:rPr>
          <w:rFonts w:ascii="Times New Roman" w:eastAsia="Times New Roman" w:hAnsi="Times New Roman" w:cs="Times New Roman"/>
          <w:sz w:val="24"/>
          <w:szCs w:val="24"/>
          <w:lang w:eastAsia="ru-RU"/>
        </w:rPr>
        <w:t xml:space="preserve"> размер пенсии за выслугу лет, в случае увеличения ежемесячных и иных дополнительных </w:t>
      </w:r>
      <w:r w:rsidRPr="005D6E47">
        <w:rPr>
          <w:rFonts w:ascii="Times New Roman" w:eastAsia="Times New Roman" w:hAnsi="Times New Roman" w:cs="Times New Roman"/>
          <w:sz w:val="24"/>
          <w:szCs w:val="24"/>
          <w:lang w:eastAsia="ru-RU"/>
        </w:rPr>
        <w:lastRenderedPageBreak/>
        <w:t>выплат, входящих в состав денежного содержания муниципального служащего Администрации муниципального образования «</w:t>
      </w:r>
      <w:r w:rsidR="00EB7EDE"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 (далее – муниципальный служащий).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Основанием для начала административной процедуры по перерасчету размера пенсии за выслугу лет является издание соответствующих правовых актов органов государственной власти и местного самоуправления. Специалист в десятидневный срок с момента вступления в силу соответствующего правового акта представляет Главе администрац</w:t>
      </w:r>
      <w:r w:rsidR="00EB7EDE" w:rsidRPr="005D6E47">
        <w:rPr>
          <w:rFonts w:ascii="Times New Roman" w:eastAsia="Times New Roman" w:hAnsi="Times New Roman" w:cs="Times New Roman"/>
          <w:sz w:val="24"/>
          <w:szCs w:val="24"/>
          <w:lang w:eastAsia="ru-RU"/>
        </w:rPr>
        <w:t>ии муниципального образования «Игр</w:t>
      </w:r>
      <w:r w:rsidRPr="005D6E47">
        <w:rPr>
          <w:rFonts w:ascii="Times New Roman" w:eastAsia="Times New Roman" w:hAnsi="Times New Roman" w:cs="Times New Roman"/>
          <w:sz w:val="24"/>
          <w:szCs w:val="24"/>
          <w:lang w:eastAsia="ru-RU"/>
        </w:rPr>
        <w:t>инское»</w:t>
      </w:r>
      <w:r w:rsidRPr="005D6E47">
        <w:rPr>
          <w:rFonts w:ascii="Arial" w:eastAsia="Times New Roman" w:hAnsi="Arial" w:cs="Arial"/>
          <w:sz w:val="20"/>
          <w:szCs w:val="20"/>
          <w:lang w:eastAsia="ru-RU"/>
        </w:rPr>
        <w:t> </w:t>
      </w:r>
      <w:r w:rsidRPr="005D6E47">
        <w:rPr>
          <w:rFonts w:ascii="Times New Roman" w:eastAsia="Times New Roman" w:hAnsi="Times New Roman" w:cs="Times New Roman"/>
          <w:sz w:val="24"/>
          <w:szCs w:val="24"/>
          <w:lang w:eastAsia="ru-RU"/>
        </w:rPr>
        <w:t>для подписания проект распоряжения о перерасчете размера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О принятом решении специалист сообщает заявителю в письменной форме по почте в течение 3 дней.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            </w:t>
      </w:r>
      <w:r w:rsidRPr="005D6E47">
        <w:rPr>
          <w:rFonts w:ascii="Times New Roman" w:eastAsia="Times New Roman" w:hAnsi="Times New Roman" w:cs="Times New Roman"/>
          <w:b/>
          <w:bCs/>
          <w:sz w:val="24"/>
          <w:szCs w:val="24"/>
          <w:lang w:eastAsia="ru-RU"/>
        </w:rPr>
        <w:t>3.7. Ведение пенсионной документации</w:t>
      </w:r>
    </w:p>
    <w:p w:rsidR="00322B2B" w:rsidRPr="005D6E47" w:rsidRDefault="00322B2B" w:rsidP="00322B2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6E47">
        <w:rPr>
          <w:rFonts w:ascii="Arial" w:eastAsia="Times New Roman" w:hAnsi="Arial" w:cs="Arial"/>
          <w:b/>
          <w:bCs/>
          <w:sz w:val="24"/>
          <w:szCs w:val="24"/>
          <w:lang w:eastAsia="ru-RU"/>
        </w:rPr>
        <w:t>   </w:t>
      </w:r>
      <w:r w:rsidRPr="005D6E47">
        <w:rPr>
          <w:rFonts w:ascii="Times New Roman" w:eastAsia="Times New Roman" w:hAnsi="Times New Roman" w:cs="Times New Roman"/>
          <w:sz w:val="24"/>
          <w:szCs w:val="24"/>
          <w:lang w:eastAsia="ru-RU"/>
        </w:rPr>
        <w:t>На каждого заявителя, в отношении которого принято решение о назначении пенсии за выслугу лет, заводится личное дело, к которому приобщаются все необходимые  документы.</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 xml:space="preserve">При прекращении выплаты пенсии за выслугу лет личное дело хранится в течение 5 лет </w:t>
      </w:r>
      <w:r w:rsidR="00C23762" w:rsidRPr="005D6E47">
        <w:rPr>
          <w:rFonts w:ascii="Times New Roman" w:eastAsia="Times New Roman" w:hAnsi="Times New Roman" w:cs="Times New Roman"/>
          <w:sz w:val="24"/>
          <w:szCs w:val="24"/>
          <w:lang w:eastAsia="ru-RU"/>
        </w:rPr>
        <w:t>у специалиста, отвечающего за кадровую службу</w:t>
      </w:r>
      <w:r w:rsidRPr="005D6E47">
        <w:rPr>
          <w:rFonts w:ascii="Times New Roman" w:eastAsia="Times New Roman" w:hAnsi="Times New Roman" w:cs="Times New Roman"/>
          <w:sz w:val="24"/>
          <w:szCs w:val="24"/>
          <w:lang w:eastAsia="ru-RU"/>
        </w:rPr>
        <w:t>, после чего передается в архивный отдел Администрации муниципального образования «</w:t>
      </w:r>
      <w:r w:rsidR="00C23762" w:rsidRPr="005D6E47">
        <w:rPr>
          <w:rFonts w:ascii="Times New Roman" w:eastAsia="Times New Roman" w:hAnsi="Times New Roman" w:cs="Times New Roman"/>
          <w:sz w:val="24"/>
          <w:szCs w:val="24"/>
          <w:lang w:eastAsia="ru-RU"/>
        </w:rPr>
        <w:t>Игринский район</w:t>
      </w:r>
      <w:r w:rsidRPr="005D6E47">
        <w:rPr>
          <w:rFonts w:ascii="Times New Roman" w:eastAsia="Times New Roman" w:hAnsi="Times New Roman" w:cs="Times New Roman"/>
          <w:sz w:val="24"/>
          <w:szCs w:val="24"/>
          <w:lang w:eastAsia="ru-RU"/>
        </w:rPr>
        <w:t>».</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b/>
          <w:bCs/>
          <w:sz w:val="24"/>
          <w:szCs w:val="24"/>
          <w:lang w:eastAsia="ru-RU"/>
        </w:rPr>
      </w:pPr>
      <w:r w:rsidRPr="005D6E47">
        <w:rPr>
          <w:rFonts w:ascii="Times New Roman" w:eastAsia="Times New Roman" w:hAnsi="Times New Roman" w:cs="Times New Roman"/>
          <w:b/>
          <w:bCs/>
          <w:sz w:val="24"/>
          <w:szCs w:val="24"/>
          <w:lang w:eastAsia="ru-RU"/>
        </w:rPr>
        <w:t xml:space="preserve">IV. Формы </w:t>
      </w:r>
      <w:proofErr w:type="gramStart"/>
      <w:r w:rsidRPr="005D6E47">
        <w:rPr>
          <w:rFonts w:ascii="Times New Roman" w:eastAsia="Times New Roman" w:hAnsi="Times New Roman" w:cs="Times New Roman"/>
          <w:b/>
          <w:bCs/>
          <w:sz w:val="24"/>
          <w:szCs w:val="24"/>
          <w:lang w:eastAsia="ru-RU"/>
        </w:rPr>
        <w:t>контроля за</w:t>
      </w:r>
      <w:proofErr w:type="gramEnd"/>
      <w:r w:rsidRPr="005D6E47">
        <w:rPr>
          <w:rFonts w:ascii="Times New Roman" w:eastAsia="Times New Roman" w:hAnsi="Times New Roman" w:cs="Times New Roman"/>
          <w:b/>
          <w:bCs/>
          <w:sz w:val="24"/>
          <w:szCs w:val="24"/>
          <w:lang w:eastAsia="ru-RU"/>
        </w:rPr>
        <w:t xml:space="preserve"> исполнением административного регламента</w:t>
      </w:r>
    </w:p>
    <w:p w:rsidR="00C23762" w:rsidRPr="005D6E47" w:rsidRDefault="00C23762" w:rsidP="00322B2B">
      <w:pPr>
        <w:shd w:val="clear" w:color="auto" w:fill="FFFFFF"/>
        <w:spacing w:after="0" w:line="240" w:lineRule="auto"/>
        <w:jc w:val="center"/>
        <w:rPr>
          <w:rFonts w:ascii="Times New Roman" w:eastAsia="Times New Roman" w:hAnsi="Times New Roman" w:cs="Times New Roman"/>
          <w:sz w:val="27"/>
          <w:szCs w:val="27"/>
          <w:lang w:eastAsia="ru-RU"/>
        </w:rPr>
      </w:pP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4.1. </w:t>
      </w:r>
      <w:proofErr w:type="gramStart"/>
      <w:r w:rsidRPr="005D6E47">
        <w:rPr>
          <w:rFonts w:ascii="Times New Roman" w:eastAsia="Times New Roman" w:hAnsi="Times New Roman" w:cs="Times New Roman"/>
          <w:sz w:val="24"/>
          <w:szCs w:val="24"/>
          <w:lang w:eastAsia="ru-RU"/>
        </w:rPr>
        <w:t>Контроль за</w:t>
      </w:r>
      <w:proofErr w:type="gramEnd"/>
      <w:r w:rsidRPr="005D6E47">
        <w:rPr>
          <w:rFonts w:ascii="Times New Roman" w:eastAsia="Times New Roman" w:hAnsi="Times New Roman" w:cs="Times New Roman"/>
          <w:sz w:val="24"/>
          <w:szCs w:val="24"/>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w:t>
      </w:r>
      <w:r w:rsidR="00C23762" w:rsidRPr="005D6E47">
        <w:rPr>
          <w:rFonts w:ascii="Times New Roman" w:eastAsia="Times New Roman" w:hAnsi="Times New Roman" w:cs="Times New Roman"/>
          <w:sz w:val="24"/>
          <w:szCs w:val="24"/>
          <w:lang w:eastAsia="ru-RU"/>
        </w:rPr>
        <w:t>Главой Администрации муниципального образования «Игринское»</w:t>
      </w:r>
      <w:r w:rsidRPr="005D6E47">
        <w:rPr>
          <w:rFonts w:ascii="Times New Roman" w:eastAsia="Times New Roman" w:hAnsi="Times New Roman" w:cs="Times New Roman"/>
          <w:sz w:val="24"/>
          <w:szCs w:val="24"/>
          <w:lang w:eastAsia="ru-RU"/>
        </w:rPr>
        <w:t>.</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Контроль осуществляется путем согласования и </w:t>
      </w:r>
      <w:proofErr w:type="gramStart"/>
      <w:r w:rsidRPr="005D6E47">
        <w:rPr>
          <w:rFonts w:ascii="Times New Roman" w:eastAsia="Times New Roman" w:hAnsi="Times New Roman" w:cs="Times New Roman"/>
          <w:sz w:val="24"/>
          <w:szCs w:val="24"/>
          <w:lang w:eastAsia="ru-RU"/>
        </w:rPr>
        <w:t>визирования</w:t>
      </w:r>
      <w:proofErr w:type="gramEnd"/>
      <w:r w:rsidRPr="005D6E47">
        <w:rPr>
          <w:rFonts w:ascii="Times New Roman" w:eastAsia="Times New Roman" w:hAnsi="Times New Roman" w:cs="Times New Roman"/>
          <w:sz w:val="24"/>
          <w:szCs w:val="24"/>
          <w:lang w:eastAsia="ru-RU"/>
        </w:rPr>
        <w:t xml:space="preserve">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4.2. </w:t>
      </w:r>
      <w:proofErr w:type="gramStart"/>
      <w:r w:rsidRPr="005D6E47">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назначения, определения размера и выплаты пенсии за выслугу лет лицам, замещавшим муниципальные должности, либо должности муниципальной службы в органах местного самоуправления муниципального образования «</w:t>
      </w:r>
      <w:r w:rsidR="00C23762" w:rsidRPr="005D6E47">
        <w:rPr>
          <w:rFonts w:ascii="Times New Roman" w:eastAsia="Times New Roman" w:hAnsi="Times New Roman" w:cs="Times New Roman"/>
          <w:sz w:val="24"/>
          <w:szCs w:val="24"/>
          <w:lang w:eastAsia="ru-RU"/>
        </w:rPr>
        <w:t>Игр</w:t>
      </w:r>
      <w:r w:rsidRPr="005D6E47">
        <w:rPr>
          <w:rFonts w:ascii="Times New Roman" w:eastAsia="Times New Roman" w:hAnsi="Times New Roman" w:cs="Times New Roman"/>
          <w:sz w:val="24"/>
          <w:szCs w:val="24"/>
          <w:lang w:eastAsia="ru-RU"/>
        </w:rPr>
        <w:t>инское», содержащие жалобы на</w:t>
      </w:r>
      <w:proofErr w:type="gramEnd"/>
      <w:r w:rsidRPr="005D6E47">
        <w:rPr>
          <w:rFonts w:ascii="Times New Roman" w:eastAsia="Times New Roman" w:hAnsi="Times New Roman" w:cs="Times New Roman"/>
          <w:sz w:val="24"/>
          <w:szCs w:val="24"/>
          <w:lang w:eastAsia="ru-RU"/>
        </w:rPr>
        <w:t xml:space="preserve"> решения, действия (бездействие) должностных лиц.</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4.3.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прав заявителей, уполномоченное должностное лицо направляет необходимые документы Главе </w:t>
      </w:r>
      <w:r w:rsidR="00C23762" w:rsidRPr="005D6E47">
        <w:rPr>
          <w:rFonts w:ascii="Times New Roman" w:eastAsia="Times New Roman" w:hAnsi="Times New Roman" w:cs="Times New Roman"/>
          <w:sz w:val="24"/>
          <w:szCs w:val="24"/>
          <w:lang w:eastAsia="ru-RU"/>
        </w:rPr>
        <w:t>муниципального образования</w:t>
      </w:r>
      <w:r w:rsidRPr="005D6E47">
        <w:rPr>
          <w:rFonts w:ascii="Times New Roman" w:eastAsia="Times New Roman" w:hAnsi="Times New Roman" w:cs="Times New Roman"/>
          <w:sz w:val="24"/>
          <w:szCs w:val="24"/>
          <w:lang w:eastAsia="ru-RU"/>
        </w:rPr>
        <w:t xml:space="preserve"> для привлечения лиц, допустивших нарушение, к ответственности в соответствии с действующим законодательством.</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4.4. Специалист несет ответственность </w:t>
      </w:r>
      <w:proofErr w:type="gramStart"/>
      <w:r w:rsidRPr="005D6E47">
        <w:rPr>
          <w:rFonts w:ascii="Times New Roman" w:eastAsia="Times New Roman" w:hAnsi="Times New Roman" w:cs="Times New Roman"/>
          <w:sz w:val="24"/>
          <w:szCs w:val="24"/>
          <w:lang w:eastAsia="ru-RU"/>
        </w:rPr>
        <w:t>за</w:t>
      </w:r>
      <w:proofErr w:type="gramEnd"/>
      <w:r w:rsidRPr="005D6E47">
        <w:rPr>
          <w:rFonts w:ascii="Times New Roman" w:eastAsia="Times New Roman" w:hAnsi="Times New Roman" w:cs="Times New Roman"/>
          <w:sz w:val="24"/>
          <w:szCs w:val="24"/>
          <w:lang w:eastAsia="ru-RU"/>
        </w:rPr>
        <w:t>:</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полноту и грамотность проведенного консультирования заявителей;</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соблюдение сроков и порядка приема документов, правильность внесения записи в журнал входящей корреспонденции;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-соответствие результатов рассмотрения документов требованиям законодательства Российской Федерации;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полноту представленных заявителем документов;</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lastRenderedPageBreak/>
        <w:t>- соблюдение сроков, порядка предоставления муниципальной услуги, подготовки отказа в предоставлении муниципальной услуги;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порядок выдачи документов.</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Ответственность специалиста закрепляется его должностной инструкцией в соответствии с требованиями действующего законодательства.</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w:t>
      </w:r>
    </w:p>
    <w:p w:rsidR="00322B2B" w:rsidRPr="005D6E47" w:rsidRDefault="00322B2B" w:rsidP="00322B2B">
      <w:pPr>
        <w:shd w:val="clear" w:color="auto" w:fill="FFFFFF"/>
        <w:spacing w:after="0" w:line="240" w:lineRule="auto"/>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5.1.</w:t>
      </w:r>
      <w:r w:rsidRPr="005D6E47">
        <w:rPr>
          <w:rFonts w:ascii="Times New Roman" w:eastAsia="Times New Roman" w:hAnsi="Times New Roman" w:cs="Times New Roman"/>
          <w:sz w:val="14"/>
          <w:lang w:eastAsia="ru-RU"/>
        </w:rPr>
        <w:t>            </w:t>
      </w:r>
      <w:r w:rsidRPr="005D6E47">
        <w:rPr>
          <w:rFonts w:ascii="Times New Roman" w:eastAsia="Times New Roman" w:hAnsi="Times New Roman" w:cs="Times New Roman"/>
          <w:lang w:eastAsia="ru-RU"/>
        </w:rPr>
        <w:t>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5.2.</w:t>
      </w:r>
      <w:r w:rsidRPr="005D6E47">
        <w:rPr>
          <w:rFonts w:ascii="Times New Roman" w:eastAsia="Times New Roman" w:hAnsi="Times New Roman" w:cs="Times New Roman"/>
          <w:sz w:val="14"/>
          <w:lang w:eastAsia="ru-RU"/>
        </w:rPr>
        <w:t>            </w:t>
      </w:r>
      <w:r w:rsidRPr="005D6E47">
        <w:rPr>
          <w:rFonts w:ascii="Times New Roman" w:eastAsia="Times New Roman" w:hAnsi="Times New Roman" w:cs="Times New Roman"/>
          <w:lang w:eastAsia="ru-RU"/>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обратившись с жалобой лично или направив письменное обращение, жалобу.</w:t>
      </w:r>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5.3.</w:t>
      </w:r>
      <w:r w:rsidRPr="005D6E47">
        <w:rPr>
          <w:rFonts w:ascii="Times New Roman" w:eastAsia="Times New Roman" w:hAnsi="Times New Roman" w:cs="Times New Roman"/>
          <w:sz w:val="14"/>
          <w:lang w:eastAsia="ru-RU"/>
        </w:rPr>
        <w:t>            </w:t>
      </w:r>
      <w:r w:rsidRPr="005D6E47">
        <w:rPr>
          <w:rFonts w:ascii="Times New Roman" w:eastAsia="Times New Roman" w:hAnsi="Times New Roman" w:cs="Times New Roman"/>
          <w:lang w:eastAsia="ru-RU"/>
        </w:rPr>
        <w:t>Заявитель в своем письменном обращении в обязательном порядке указывает наименование учреждения, в которое направляет письменное обращение, либо фамилию, имя, отчество соответствующего должностного лица и должность, а также свои фамилию, имя, отчество,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5.4.            При обращении заявителя в письменной форме жалоба заявителя подлежит обязательной регистрации в день поступления.</w:t>
      </w:r>
    </w:p>
    <w:p w:rsidR="00322B2B" w:rsidRPr="005D6E47" w:rsidRDefault="00322B2B" w:rsidP="00322B2B">
      <w:pPr>
        <w:shd w:val="clear" w:color="auto" w:fill="FFFFFF"/>
        <w:spacing w:after="0" w:line="240" w:lineRule="auto"/>
        <w:ind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Срок рассмотрения жалобы не должен превышать 30 дней с момента регистрации такого обращения в соответствии с Федеральным законом от 02.05.2006 г. № 59 – ФЗ « О порядке рассмотрения обращений граждан Российской Федерации».</w:t>
      </w:r>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В исключительных случаях (в том числе при принятии решения о проведении проверки), а также в случае направления запроса другим муниципальным учреждениям и иным должностным лицам для получения необходимых для рассмотрения обращения документов и материалов Глава</w:t>
      </w:r>
      <w:r w:rsidR="003630CE" w:rsidRPr="005D6E47">
        <w:rPr>
          <w:rFonts w:ascii="Times New Roman" w:eastAsia="Times New Roman" w:hAnsi="Times New Roman" w:cs="Times New Roman"/>
          <w:lang w:eastAsia="ru-RU"/>
        </w:rPr>
        <w:t xml:space="preserve"> А</w:t>
      </w:r>
      <w:r w:rsidRPr="005D6E47">
        <w:rPr>
          <w:rFonts w:ascii="Times New Roman" w:eastAsia="Times New Roman" w:hAnsi="Times New Roman" w:cs="Times New Roman"/>
          <w:lang w:eastAsia="ru-RU"/>
        </w:rPr>
        <w:t>дминистрации муниципального образования «</w:t>
      </w:r>
      <w:r w:rsidR="003630CE" w:rsidRPr="005D6E47">
        <w:rPr>
          <w:rFonts w:ascii="Times New Roman" w:eastAsia="Times New Roman" w:hAnsi="Times New Roman" w:cs="Times New Roman"/>
          <w:lang w:eastAsia="ru-RU"/>
        </w:rPr>
        <w:t>Игр</w:t>
      </w:r>
      <w:r w:rsidRPr="005D6E47">
        <w:rPr>
          <w:rFonts w:ascii="Times New Roman" w:eastAsia="Times New Roman" w:hAnsi="Times New Roman" w:cs="Times New Roman"/>
          <w:lang w:eastAsia="ru-RU"/>
        </w:rPr>
        <w:t>инское» вправе продлить срок рассмотрения обращения не более</w:t>
      </w:r>
      <w:proofErr w:type="gramStart"/>
      <w:r w:rsidRPr="005D6E47">
        <w:rPr>
          <w:rFonts w:ascii="Times New Roman" w:eastAsia="Times New Roman" w:hAnsi="Times New Roman" w:cs="Times New Roman"/>
          <w:lang w:eastAsia="ru-RU"/>
        </w:rPr>
        <w:t>,</w:t>
      </w:r>
      <w:proofErr w:type="gramEnd"/>
      <w:r w:rsidRPr="005D6E47">
        <w:rPr>
          <w:rFonts w:ascii="Times New Roman" w:eastAsia="Times New Roman" w:hAnsi="Times New Roman" w:cs="Times New Roman"/>
          <w:lang w:eastAsia="ru-RU"/>
        </w:rPr>
        <w:t xml:space="preserve"> чем на 30 дней, уведомив о продлении срока его рассмотрения получателя муниципальной услуги.</w:t>
      </w:r>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5.5.</w:t>
      </w:r>
      <w:r w:rsidRPr="005D6E47">
        <w:rPr>
          <w:rFonts w:ascii="Times New Roman" w:eastAsia="Times New Roman" w:hAnsi="Times New Roman" w:cs="Times New Roman"/>
          <w:sz w:val="14"/>
          <w:lang w:eastAsia="ru-RU"/>
        </w:rPr>
        <w:t>            </w:t>
      </w:r>
      <w:proofErr w:type="gramStart"/>
      <w:r w:rsidRPr="005D6E47">
        <w:rPr>
          <w:rFonts w:ascii="Times New Roman" w:eastAsia="Times New Roman" w:hAnsi="Times New Roman" w:cs="Times New Roman"/>
          <w:lang w:eastAsia="ru-RU"/>
        </w:rPr>
        <w:t>Если в письменном обращении не указаны фамилия получателя муниципальной услуги, направившего обращение, и почтовый адрес, по которому должен быть направлен ответ, ответ на обращение не дается.</w:t>
      </w:r>
      <w:proofErr w:type="gramEnd"/>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22B2B" w:rsidRPr="005D6E47" w:rsidRDefault="00322B2B" w:rsidP="00322B2B">
      <w:pPr>
        <w:shd w:val="clear" w:color="auto" w:fill="FFFFFF"/>
        <w:spacing w:after="0" w:line="274" w:lineRule="atLeast"/>
        <w:ind w:right="29"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22B2B" w:rsidRPr="005D6E47" w:rsidRDefault="00322B2B" w:rsidP="00322B2B">
      <w:pPr>
        <w:shd w:val="clear" w:color="auto" w:fill="FFFFFF"/>
        <w:spacing w:after="0" w:line="274" w:lineRule="atLeast"/>
        <w:ind w:right="34"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2B2B" w:rsidRPr="005D6E47" w:rsidRDefault="00322B2B" w:rsidP="00322B2B">
      <w:pPr>
        <w:shd w:val="clear" w:color="auto" w:fill="FFFFFF"/>
        <w:spacing w:after="0" w:line="274" w:lineRule="atLeast"/>
        <w:ind w:right="38"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 xml:space="preserve">Если в обращении содержатся сведения о подготавливаемом, совершаемом или совершенном   противоправном   деянии,   а   также   о   лице,   его </w:t>
      </w:r>
      <w:r w:rsidRPr="005D6E47">
        <w:rPr>
          <w:rFonts w:ascii="Times New Roman" w:eastAsia="Times New Roman" w:hAnsi="Times New Roman" w:cs="Times New Roman"/>
          <w:lang w:eastAsia="ru-RU"/>
        </w:rPr>
        <w:lastRenderedPageBreak/>
        <w:t>подготавливающем,</w:t>
      </w:r>
      <w:r w:rsidRPr="005D6E47">
        <w:rPr>
          <w:rFonts w:ascii="Times New Roman" w:eastAsia="Times New Roman" w:hAnsi="Times New Roman" w:cs="Times New Roman"/>
          <w:sz w:val="18"/>
          <w:lang w:eastAsia="ru-RU"/>
        </w:rPr>
        <w:t> </w:t>
      </w:r>
      <w:r w:rsidRPr="005D6E47">
        <w:rPr>
          <w:rFonts w:ascii="Times New Roman" w:eastAsia="Times New Roman" w:hAnsi="Times New Roman" w:cs="Times New Roman"/>
          <w:lang w:eastAsia="ru-RU"/>
        </w:rPr>
        <w:t>совершающем или совершившем, обращение подлежит направлению в правоохранительные органы.</w:t>
      </w:r>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5.6.</w:t>
      </w:r>
      <w:r w:rsidRPr="005D6E47">
        <w:rPr>
          <w:rFonts w:ascii="Times New Roman" w:eastAsia="Times New Roman" w:hAnsi="Times New Roman" w:cs="Times New Roman"/>
          <w:sz w:val="14"/>
          <w:lang w:eastAsia="ru-RU"/>
        </w:rPr>
        <w:t>            </w:t>
      </w:r>
      <w:r w:rsidRPr="005D6E47">
        <w:rPr>
          <w:rFonts w:ascii="Times New Roman" w:eastAsia="Times New Roman" w:hAnsi="Times New Roman" w:cs="Times New Roman"/>
          <w:lang w:eastAsia="ru-RU"/>
        </w:rPr>
        <w:t>Если причины, по которым ответ по существу поставленных в обращении вопросов не мог быть дан, в последующем не были устранены, заявитель вправе вновь направить повторное обращение.</w:t>
      </w:r>
    </w:p>
    <w:p w:rsidR="00322B2B" w:rsidRPr="005D6E47" w:rsidRDefault="00322B2B" w:rsidP="00322B2B">
      <w:pPr>
        <w:shd w:val="clear" w:color="auto" w:fill="FFFFFF"/>
        <w:spacing w:after="0" w:line="274" w:lineRule="atLeast"/>
        <w:ind w:firstLine="720"/>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5.7.</w:t>
      </w:r>
      <w:r w:rsidRPr="005D6E47">
        <w:rPr>
          <w:rFonts w:ascii="Times New Roman" w:eastAsia="Times New Roman" w:hAnsi="Times New Roman" w:cs="Times New Roman"/>
          <w:sz w:val="14"/>
          <w:lang w:eastAsia="ru-RU"/>
        </w:rPr>
        <w:t>            </w:t>
      </w:r>
      <w:r w:rsidRPr="005D6E47">
        <w:rPr>
          <w:rFonts w:ascii="Times New Roman" w:eastAsia="Times New Roman" w:hAnsi="Times New Roman" w:cs="Times New Roman"/>
          <w:lang w:eastAsia="ru-RU"/>
        </w:rPr>
        <w:t>Основанием для начала административных процедур досудебного обжалования является несогласие заявителя с результатом предоставленной муниципальной услуги в установленный настоящим административным регламентом срок.</w:t>
      </w:r>
    </w:p>
    <w:p w:rsidR="00322B2B" w:rsidRPr="005D6E47" w:rsidRDefault="00322B2B" w:rsidP="003630CE">
      <w:pPr>
        <w:shd w:val="clear" w:color="auto" w:fill="FFFFFF"/>
        <w:spacing w:after="0" w:line="274" w:lineRule="atLeast"/>
        <w:ind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5.8. При желании зая</w:t>
      </w:r>
      <w:r w:rsidR="003630CE" w:rsidRPr="005D6E47">
        <w:rPr>
          <w:rFonts w:ascii="Times New Roman" w:eastAsia="Times New Roman" w:hAnsi="Times New Roman" w:cs="Times New Roman"/>
          <w:lang w:eastAsia="ru-RU"/>
        </w:rPr>
        <w:t>вителя обжаловать действие или </w:t>
      </w:r>
      <w:r w:rsidRPr="005D6E47">
        <w:rPr>
          <w:rFonts w:ascii="Times New Roman" w:eastAsia="Times New Roman" w:hAnsi="Times New Roman" w:cs="Times New Roman"/>
          <w:lang w:eastAsia="ru-RU"/>
        </w:rPr>
        <w:t xml:space="preserve">бездействие должностного лица, </w:t>
      </w:r>
      <w:proofErr w:type="gramStart"/>
      <w:r w:rsidRPr="005D6E47">
        <w:rPr>
          <w:rFonts w:ascii="Times New Roman" w:eastAsia="Times New Roman" w:hAnsi="Times New Roman" w:cs="Times New Roman"/>
          <w:lang w:eastAsia="ru-RU"/>
        </w:rPr>
        <w:t>последний</w:t>
      </w:r>
      <w:proofErr w:type="gramEnd"/>
      <w:r w:rsidRPr="005D6E47">
        <w:rPr>
          <w:rFonts w:ascii="Times New Roman" w:eastAsia="Times New Roman" w:hAnsi="Times New Roman" w:cs="Times New Roman"/>
          <w:lang w:eastAsia="ru-RU"/>
        </w:rPr>
        <w:t xml:space="preserve"> обязан с</w:t>
      </w:r>
      <w:r w:rsidR="003630CE" w:rsidRPr="005D6E47">
        <w:rPr>
          <w:rFonts w:ascii="Times New Roman" w:eastAsia="Times New Roman" w:hAnsi="Times New Roman" w:cs="Times New Roman"/>
          <w:lang w:eastAsia="ru-RU"/>
        </w:rPr>
        <w:t>ообщить ему свою фамилию, имя, </w:t>
      </w:r>
      <w:r w:rsidRPr="005D6E47">
        <w:rPr>
          <w:rFonts w:ascii="Times New Roman" w:eastAsia="Times New Roman" w:hAnsi="Times New Roman" w:cs="Times New Roman"/>
          <w:lang w:eastAsia="ru-RU"/>
        </w:rPr>
        <w:t>отчество и должность, и фамилию, имя, отчество и должн</w:t>
      </w:r>
      <w:r w:rsidR="003630CE" w:rsidRPr="005D6E47">
        <w:rPr>
          <w:rFonts w:ascii="Times New Roman" w:eastAsia="Times New Roman" w:hAnsi="Times New Roman" w:cs="Times New Roman"/>
          <w:lang w:eastAsia="ru-RU"/>
        </w:rPr>
        <w:t>ость лица, которому могут быть </w:t>
      </w:r>
      <w:r w:rsidRPr="005D6E47">
        <w:rPr>
          <w:rFonts w:ascii="Times New Roman" w:eastAsia="Times New Roman" w:hAnsi="Times New Roman" w:cs="Times New Roman"/>
          <w:lang w:eastAsia="ru-RU"/>
        </w:rPr>
        <w:t>обжалованы действия.</w:t>
      </w:r>
    </w:p>
    <w:p w:rsidR="00322B2B" w:rsidRPr="005D6E47" w:rsidRDefault="00322B2B" w:rsidP="003630CE">
      <w:pPr>
        <w:shd w:val="clear" w:color="auto" w:fill="FFFFFF"/>
        <w:spacing w:after="0" w:line="274" w:lineRule="atLeast"/>
        <w:ind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 xml:space="preserve">5.9. Заявитель может обжаловать действие или бездействие должностных лиц </w:t>
      </w:r>
      <w:r w:rsidR="003630CE" w:rsidRPr="005D6E47">
        <w:rPr>
          <w:rFonts w:ascii="Times New Roman" w:eastAsia="Times New Roman" w:hAnsi="Times New Roman" w:cs="Times New Roman"/>
          <w:lang w:eastAsia="ru-RU"/>
        </w:rPr>
        <w:t>муниципального образования «Игринское»</w:t>
      </w:r>
      <w:r w:rsidRPr="005D6E47">
        <w:rPr>
          <w:rFonts w:ascii="Times New Roman" w:eastAsia="Times New Roman" w:hAnsi="Times New Roman" w:cs="Times New Roman"/>
          <w:lang w:eastAsia="ru-RU"/>
        </w:rPr>
        <w:t>:</w:t>
      </w:r>
    </w:p>
    <w:p w:rsidR="00322B2B" w:rsidRPr="005D6E47" w:rsidRDefault="00322B2B" w:rsidP="003630CE">
      <w:pPr>
        <w:shd w:val="clear" w:color="auto" w:fill="FFFFFF"/>
        <w:spacing w:after="0" w:line="274" w:lineRule="atLeast"/>
        <w:ind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 </w:t>
      </w:r>
      <w:proofErr w:type="gramStart"/>
      <w:r w:rsidRPr="005D6E47">
        <w:rPr>
          <w:rFonts w:ascii="Times New Roman" w:eastAsia="Times New Roman" w:hAnsi="Times New Roman" w:cs="Times New Roman"/>
          <w:lang w:eastAsia="ru-RU"/>
        </w:rPr>
        <w:t>- Главе Администрации муниципального образования «</w:t>
      </w:r>
      <w:r w:rsidR="003630CE" w:rsidRPr="005D6E47">
        <w:rPr>
          <w:rFonts w:ascii="Times New Roman" w:eastAsia="Times New Roman" w:hAnsi="Times New Roman" w:cs="Times New Roman"/>
          <w:lang w:eastAsia="ru-RU"/>
        </w:rPr>
        <w:t>Ирг</w:t>
      </w:r>
      <w:r w:rsidRPr="005D6E47">
        <w:rPr>
          <w:rFonts w:ascii="Times New Roman" w:eastAsia="Times New Roman" w:hAnsi="Times New Roman" w:cs="Times New Roman"/>
          <w:lang w:eastAsia="ru-RU"/>
        </w:rPr>
        <w:t>инское» (адрес: 427</w:t>
      </w:r>
      <w:r w:rsidR="003630CE" w:rsidRPr="005D6E47">
        <w:rPr>
          <w:rFonts w:ascii="Times New Roman" w:eastAsia="Times New Roman" w:hAnsi="Times New Roman" w:cs="Times New Roman"/>
          <w:lang w:eastAsia="ru-RU"/>
        </w:rPr>
        <w:t>1</w:t>
      </w:r>
      <w:r w:rsidRPr="005D6E47">
        <w:rPr>
          <w:rFonts w:ascii="Times New Roman" w:eastAsia="Times New Roman" w:hAnsi="Times New Roman" w:cs="Times New Roman"/>
          <w:lang w:eastAsia="ru-RU"/>
        </w:rPr>
        <w:t xml:space="preserve">45, УР, </w:t>
      </w:r>
      <w:r w:rsidR="003630CE" w:rsidRPr="005D6E47">
        <w:rPr>
          <w:rFonts w:ascii="Times New Roman" w:eastAsia="Times New Roman" w:hAnsi="Times New Roman" w:cs="Times New Roman"/>
          <w:lang w:eastAsia="ru-RU"/>
        </w:rPr>
        <w:t>Игрин</w:t>
      </w:r>
      <w:r w:rsidRPr="005D6E47">
        <w:rPr>
          <w:rFonts w:ascii="Times New Roman" w:eastAsia="Times New Roman" w:hAnsi="Times New Roman" w:cs="Times New Roman"/>
          <w:lang w:eastAsia="ru-RU"/>
        </w:rPr>
        <w:t xml:space="preserve">ский район, </w:t>
      </w:r>
      <w:r w:rsidR="003630CE" w:rsidRPr="005D6E47">
        <w:rPr>
          <w:rFonts w:ascii="Times New Roman" w:eastAsia="Times New Roman" w:hAnsi="Times New Roman" w:cs="Times New Roman"/>
          <w:lang w:eastAsia="ru-RU"/>
        </w:rPr>
        <w:t>п. Игра</w:t>
      </w:r>
      <w:r w:rsidRPr="005D6E47">
        <w:rPr>
          <w:rFonts w:ascii="Times New Roman" w:eastAsia="Times New Roman" w:hAnsi="Times New Roman" w:cs="Times New Roman"/>
          <w:lang w:eastAsia="ru-RU"/>
        </w:rPr>
        <w:t xml:space="preserve">, ул. </w:t>
      </w:r>
      <w:r w:rsidR="003630CE" w:rsidRPr="005D6E47">
        <w:rPr>
          <w:rFonts w:ascii="Times New Roman" w:eastAsia="Times New Roman" w:hAnsi="Times New Roman" w:cs="Times New Roman"/>
          <w:lang w:eastAsia="ru-RU"/>
        </w:rPr>
        <w:t>Советская</w:t>
      </w:r>
      <w:r w:rsidRPr="005D6E47">
        <w:rPr>
          <w:rFonts w:ascii="Times New Roman" w:eastAsia="Times New Roman" w:hAnsi="Times New Roman" w:cs="Times New Roman"/>
          <w:lang w:eastAsia="ru-RU"/>
        </w:rPr>
        <w:t>, д.</w:t>
      </w:r>
      <w:r w:rsidR="003630CE" w:rsidRPr="005D6E47">
        <w:rPr>
          <w:rFonts w:ascii="Times New Roman" w:eastAsia="Times New Roman" w:hAnsi="Times New Roman" w:cs="Times New Roman"/>
          <w:lang w:eastAsia="ru-RU"/>
        </w:rPr>
        <w:t>33</w:t>
      </w:r>
      <w:r w:rsidRPr="005D6E47">
        <w:rPr>
          <w:rFonts w:ascii="Times New Roman" w:eastAsia="Times New Roman" w:hAnsi="Times New Roman" w:cs="Times New Roman"/>
          <w:lang w:eastAsia="ru-RU"/>
        </w:rPr>
        <w:t>, тел.(8-341</w:t>
      </w:r>
      <w:r w:rsidR="003630CE" w:rsidRPr="005D6E47">
        <w:rPr>
          <w:rFonts w:ascii="Times New Roman" w:eastAsia="Times New Roman" w:hAnsi="Times New Roman" w:cs="Times New Roman"/>
          <w:lang w:eastAsia="ru-RU"/>
        </w:rPr>
        <w:t>34</w:t>
      </w:r>
      <w:r w:rsidRPr="005D6E47">
        <w:rPr>
          <w:rFonts w:ascii="Times New Roman" w:eastAsia="Times New Roman" w:hAnsi="Times New Roman" w:cs="Times New Roman"/>
          <w:lang w:eastAsia="ru-RU"/>
        </w:rPr>
        <w:t xml:space="preserve">) </w:t>
      </w:r>
      <w:r w:rsidR="003630CE" w:rsidRPr="005D6E47">
        <w:rPr>
          <w:rFonts w:ascii="Times New Roman" w:eastAsia="Times New Roman" w:hAnsi="Times New Roman" w:cs="Times New Roman"/>
          <w:lang w:eastAsia="ru-RU"/>
        </w:rPr>
        <w:t>42691</w:t>
      </w:r>
      <w:r w:rsidRPr="005D6E47">
        <w:rPr>
          <w:rFonts w:ascii="Times New Roman" w:eastAsia="Times New Roman" w:hAnsi="Times New Roman" w:cs="Times New Roman"/>
          <w:lang w:eastAsia="ru-RU"/>
        </w:rPr>
        <w:t>.</w:t>
      </w:r>
      <w:proofErr w:type="gramEnd"/>
    </w:p>
    <w:p w:rsidR="00322B2B" w:rsidRPr="005D6E47" w:rsidRDefault="00322B2B" w:rsidP="003630CE">
      <w:pPr>
        <w:shd w:val="clear" w:color="auto" w:fill="FFFFFF"/>
        <w:spacing w:after="0" w:line="274" w:lineRule="atLeast"/>
        <w:ind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Кроме того, заявители могут обратиться по вопросу защиты своих прав в прокуратуру по месту жительства.</w:t>
      </w:r>
    </w:p>
    <w:p w:rsidR="00322B2B" w:rsidRPr="005D6E47" w:rsidRDefault="00322B2B" w:rsidP="003630CE">
      <w:pPr>
        <w:shd w:val="clear" w:color="auto" w:fill="FFFFFF"/>
        <w:spacing w:after="0" w:line="274" w:lineRule="atLeast"/>
        <w:ind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5.10.         Заявление об обжаловании подается в произвольной форме.</w:t>
      </w:r>
    </w:p>
    <w:p w:rsidR="00322B2B" w:rsidRPr="005D6E47" w:rsidRDefault="00322B2B" w:rsidP="003630CE">
      <w:pPr>
        <w:shd w:val="clear" w:color="auto" w:fill="FFFFFF"/>
        <w:spacing w:after="0" w:line="274" w:lineRule="atLeast"/>
        <w:ind w:right="5"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5.11. Результатам досудебного (внесудебного) обжалования является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w:t>
      </w:r>
    </w:p>
    <w:p w:rsidR="00322B2B" w:rsidRPr="005D6E47" w:rsidRDefault="00322B2B" w:rsidP="003630CE">
      <w:pPr>
        <w:shd w:val="clear" w:color="auto" w:fill="FFFFFF"/>
        <w:spacing w:after="0" w:line="240" w:lineRule="auto"/>
        <w:ind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5.12.</w:t>
      </w:r>
      <w:r w:rsidRPr="005D6E47">
        <w:rPr>
          <w:rFonts w:ascii="Times New Roman" w:eastAsia="Times New Roman" w:hAnsi="Times New Roman" w:cs="Times New Roman"/>
          <w:b/>
          <w:bCs/>
          <w:lang w:eastAsia="ru-RU"/>
        </w:rPr>
        <w:t> </w:t>
      </w:r>
      <w:r w:rsidRPr="005D6E47">
        <w:rPr>
          <w:rFonts w:ascii="Times New Roman" w:eastAsia="Times New Roman" w:hAnsi="Times New Roman" w:cs="Times New Roman"/>
          <w:lang w:eastAsia="ru-RU"/>
        </w:rPr>
        <w:t>Заявитель вправе оспорить в суде решение, действие (бездействие)  должностного лица, если считает, что при предоставлении муниципальной услуги его права и законные интересы нарушены.</w:t>
      </w:r>
    </w:p>
    <w:p w:rsidR="00322B2B" w:rsidRPr="005D6E47" w:rsidRDefault="00322B2B" w:rsidP="003630CE">
      <w:pPr>
        <w:shd w:val="clear" w:color="auto" w:fill="FFFFFF"/>
        <w:spacing w:after="0" w:line="240" w:lineRule="auto"/>
        <w:ind w:firstLine="720"/>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 xml:space="preserve">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r w:rsidR="003630CE" w:rsidRPr="005D6E47">
        <w:rPr>
          <w:rFonts w:ascii="Times New Roman" w:eastAsia="Times New Roman" w:hAnsi="Times New Roman" w:cs="Times New Roman"/>
          <w:lang w:eastAsia="ru-RU"/>
        </w:rPr>
        <w:t>Игринский</w:t>
      </w:r>
      <w:r w:rsidRPr="005D6E47">
        <w:rPr>
          <w:rFonts w:ascii="Times New Roman" w:eastAsia="Times New Roman" w:hAnsi="Times New Roman" w:cs="Times New Roman"/>
          <w:lang w:eastAsia="ru-RU"/>
        </w:rPr>
        <w:t xml:space="preserve"> районный суд в установленном законом порядке.</w:t>
      </w:r>
    </w:p>
    <w:p w:rsidR="00322B2B" w:rsidRPr="003630CE" w:rsidRDefault="00322B2B" w:rsidP="003630CE">
      <w:pPr>
        <w:shd w:val="clear" w:color="auto" w:fill="FFFFFF"/>
        <w:spacing w:before="100" w:beforeAutospacing="1" w:after="100" w:afterAutospacing="1" w:line="240" w:lineRule="auto"/>
        <w:jc w:val="both"/>
        <w:rPr>
          <w:rFonts w:ascii="Times New Roman" w:eastAsia="Times New Roman" w:hAnsi="Times New Roman" w:cs="Times New Roman"/>
          <w:color w:val="052635"/>
          <w:lang w:eastAsia="ru-RU"/>
        </w:rPr>
      </w:pPr>
    </w:p>
    <w:p w:rsidR="007C4FE5" w:rsidRDefault="007C4FE5">
      <w:pP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br w:type="page"/>
      </w:r>
    </w:p>
    <w:p w:rsidR="00322B2B" w:rsidRPr="00322B2B" w:rsidRDefault="00322B2B" w:rsidP="00322B2B">
      <w:pPr>
        <w:shd w:val="clear" w:color="auto" w:fill="FFFFFF"/>
        <w:spacing w:after="0" w:line="240" w:lineRule="auto"/>
        <w:jc w:val="right"/>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lang w:eastAsia="ru-RU"/>
        </w:rPr>
        <w:lastRenderedPageBreak/>
        <w:t>Приложение № 1</w:t>
      </w:r>
    </w:p>
    <w:p w:rsidR="00322B2B" w:rsidRPr="00322B2B" w:rsidRDefault="00322B2B" w:rsidP="005D6E47">
      <w:pPr>
        <w:shd w:val="clear" w:color="auto" w:fill="FFFFFF"/>
        <w:spacing w:after="0" w:line="240" w:lineRule="auto"/>
        <w:jc w:val="right"/>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0"/>
          <w:szCs w:val="20"/>
          <w:lang w:eastAsia="ru-RU"/>
        </w:rPr>
        <w:t>                                                                                                                             к административ</w:t>
      </w:r>
      <w:r w:rsidR="00DC7C92">
        <w:rPr>
          <w:rFonts w:ascii="Times New Roman" w:eastAsia="Times New Roman" w:hAnsi="Times New Roman" w:cs="Times New Roman"/>
          <w:color w:val="052635"/>
          <w:sz w:val="20"/>
          <w:szCs w:val="20"/>
          <w:lang w:eastAsia="ru-RU"/>
        </w:rPr>
        <w:t xml:space="preserve">ному регламенту </w:t>
      </w:r>
      <w:r w:rsidRPr="00322B2B">
        <w:rPr>
          <w:rFonts w:ascii="Times New Roman" w:eastAsia="Times New Roman" w:hAnsi="Times New Roman" w:cs="Times New Roman"/>
          <w:color w:val="052635"/>
          <w:sz w:val="20"/>
          <w:szCs w:val="20"/>
          <w:lang w:eastAsia="ru-RU"/>
        </w:rPr>
        <w:t xml:space="preserve"> </w:t>
      </w:r>
    </w:p>
    <w:p w:rsidR="00322B2B" w:rsidRPr="00322B2B" w:rsidRDefault="00322B2B" w:rsidP="00322B2B">
      <w:pPr>
        <w:shd w:val="clear" w:color="auto" w:fill="FFFFFF"/>
        <w:spacing w:after="0" w:line="240" w:lineRule="auto"/>
        <w:jc w:val="right"/>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0"/>
          <w:szCs w:val="20"/>
          <w:lang w:eastAsia="ru-RU"/>
        </w:rPr>
        <w:t> </w:t>
      </w:r>
    </w:p>
    <w:p w:rsidR="00322B2B" w:rsidRPr="00322B2B" w:rsidRDefault="00322B2B" w:rsidP="00322B2B">
      <w:pPr>
        <w:shd w:val="clear" w:color="auto" w:fill="FFFFFF"/>
        <w:spacing w:after="0" w:line="240" w:lineRule="auto"/>
        <w:jc w:val="center"/>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0"/>
          <w:szCs w:val="20"/>
          <w:lang w:eastAsia="ru-RU"/>
        </w:rPr>
        <w:t> </w:t>
      </w:r>
    </w:p>
    <w:p w:rsidR="00322B2B" w:rsidRPr="00322B2B" w:rsidRDefault="00322B2B" w:rsidP="00322B2B">
      <w:pPr>
        <w:shd w:val="clear" w:color="auto" w:fill="FFFFFF"/>
        <w:spacing w:after="0" w:line="240" w:lineRule="auto"/>
        <w:jc w:val="right"/>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b/>
          <w:bCs/>
          <w:color w:val="052635"/>
          <w:sz w:val="20"/>
          <w:lang w:eastAsia="ru-RU"/>
        </w:rPr>
        <w:t>                         </w:t>
      </w:r>
      <w:r w:rsidRPr="00322B2B">
        <w:rPr>
          <w:rFonts w:ascii="Times New Roman" w:eastAsia="Times New Roman" w:hAnsi="Times New Roman" w:cs="Times New Roman"/>
          <w:b/>
          <w:bCs/>
          <w:color w:val="052635"/>
          <w:lang w:eastAsia="ru-RU"/>
        </w:rPr>
        <w:t> Главе Администрации муниципального образования</w:t>
      </w:r>
    </w:p>
    <w:p w:rsidR="00322B2B" w:rsidRPr="00322B2B" w:rsidRDefault="00322B2B" w:rsidP="00322B2B">
      <w:pPr>
        <w:shd w:val="clear" w:color="auto" w:fill="FFFFFF"/>
        <w:spacing w:after="0" w:line="240" w:lineRule="auto"/>
        <w:jc w:val="right"/>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b/>
          <w:bCs/>
          <w:color w:val="052635"/>
          <w:lang w:eastAsia="ru-RU"/>
        </w:rPr>
        <w:t>«</w:t>
      </w:r>
      <w:r w:rsidR="00DC7C92">
        <w:rPr>
          <w:rFonts w:ascii="Times New Roman" w:eastAsia="Times New Roman" w:hAnsi="Times New Roman" w:cs="Times New Roman"/>
          <w:b/>
          <w:bCs/>
          <w:color w:val="052635"/>
          <w:lang w:eastAsia="ru-RU"/>
        </w:rPr>
        <w:t>Игр</w:t>
      </w:r>
      <w:r w:rsidRPr="00322B2B">
        <w:rPr>
          <w:rFonts w:ascii="Times New Roman" w:eastAsia="Times New Roman" w:hAnsi="Times New Roman" w:cs="Times New Roman"/>
          <w:b/>
          <w:bCs/>
          <w:color w:val="052635"/>
          <w:lang w:eastAsia="ru-RU"/>
        </w:rPr>
        <w:t>инское»____</w:t>
      </w:r>
      <w:r w:rsidRPr="00322B2B">
        <w:rPr>
          <w:rFonts w:ascii="Times New Roman" w:eastAsia="Times New Roman" w:hAnsi="Times New Roman" w:cs="Times New Roman"/>
          <w:b/>
          <w:bCs/>
          <w:color w:val="052635"/>
          <w:sz w:val="20"/>
          <w:lang w:eastAsia="ru-RU"/>
        </w:rPr>
        <w:t>__________________________</w:t>
      </w:r>
    </w:p>
    <w:p w:rsidR="00322B2B" w:rsidRPr="00322B2B" w:rsidRDefault="00322B2B" w:rsidP="00322B2B">
      <w:pPr>
        <w:shd w:val="clear" w:color="auto" w:fill="FFFFFF"/>
        <w:spacing w:after="0" w:line="240" w:lineRule="auto"/>
        <w:ind w:firstLine="540"/>
        <w:jc w:val="both"/>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b/>
          <w:bCs/>
          <w:color w:val="052635"/>
          <w:sz w:val="20"/>
          <w:lang w:eastAsia="ru-RU"/>
        </w:rPr>
        <w:t> </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u w:val="single"/>
          <w:lang w:eastAsia="ru-RU"/>
        </w:rPr>
        <w:t>                                                              </w:t>
      </w:r>
    </w:p>
    <w:p w:rsidR="00322B2B" w:rsidRPr="00322B2B" w:rsidRDefault="00322B2B" w:rsidP="00322B2B">
      <w:pPr>
        <w:shd w:val="clear" w:color="auto" w:fill="FFFFFF"/>
        <w:spacing w:after="0" w:line="240" w:lineRule="auto"/>
        <w:ind w:left="5400"/>
        <w:jc w:val="center"/>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16"/>
          <w:szCs w:val="16"/>
          <w:lang w:eastAsia="ru-RU"/>
        </w:rPr>
        <w:t>(фамилия, имя, отчество заявителя)</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u w:val="single"/>
          <w:lang w:eastAsia="ru-RU"/>
        </w:rPr>
        <w:t>                                                              </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16"/>
          <w:szCs w:val="16"/>
          <w:lang w:eastAsia="ru-RU"/>
        </w:rPr>
        <w:t>(наименование должности заявителя на день увольнения)</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16"/>
          <w:szCs w:val="16"/>
          <w:lang w:eastAsia="ru-RU"/>
        </w:rPr>
        <w:t>________________________________________________</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lang w:eastAsia="ru-RU"/>
        </w:rPr>
        <w:t>Домашний адрес</w:t>
      </w:r>
      <w:r w:rsidRPr="00322B2B">
        <w:rPr>
          <w:rFonts w:ascii="Times New Roman" w:eastAsia="Times New Roman" w:hAnsi="Times New Roman" w:cs="Times New Roman"/>
          <w:color w:val="052635"/>
          <w:sz w:val="24"/>
          <w:szCs w:val="24"/>
          <w:u w:val="single"/>
          <w:lang w:eastAsia="ru-RU"/>
        </w:rPr>
        <w:t>                                 </w:t>
      </w:r>
    </w:p>
    <w:p w:rsidR="00322B2B" w:rsidRPr="00322B2B" w:rsidRDefault="00322B2B" w:rsidP="00322B2B">
      <w:pPr>
        <w:shd w:val="clear" w:color="auto" w:fill="FFFFFF"/>
        <w:spacing w:after="0" w:line="240" w:lineRule="auto"/>
        <w:ind w:left="5400"/>
        <w:jc w:val="both"/>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u w:val="single"/>
          <w:lang w:eastAsia="ru-RU"/>
        </w:rPr>
        <w:t>                                                              </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lang w:eastAsia="ru-RU"/>
        </w:rPr>
        <w:t>Телефон</w:t>
      </w:r>
      <w:r w:rsidRPr="00322B2B">
        <w:rPr>
          <w:rFonts w:ascii="Times New Roman" w:eastAsia="Times New Roman" w:hAnsi="Times New Roman" w:cs="Times New Roman"/>
          <w:color w:val="052635"/>
          <w:sz w:val="24"/>
          <w:szCs w:val="24"/>
          <w:u w:val="single"/>
          <w:lang w:eastAsia="ru-RU"/>
        </w:rPr>
        <w:t>                                                </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lang w:eastAsia="ru-RU"/>
        </w:rPr>
        <w:t>Паспорт: серия </w:t>
      </w:r>
      <w:r w:rsidRPr="00322B2B">
        <w:rPr>
          <w:rFonts w:ascii="Times New Roman" w:eastAsia="Times New Roman" w:hAnsi="Times New Roman" w:cs="Times New Roman"/>
          <w:color w:val="052635"/>
          <w:sz w:val="24"/>
          <w:szCs w:val="24"/>
          <w:u w:val="single"/>
          <w:lang w:eastAsia="ru-RU"/>
        </w:rPr>
        <w:t>             </w:t>
      </w:r>
      <w:r w:rsidRPr="00322B2B">
        <w:rPr>
          <w:rFonts w:ascii="Times New Roman" w:eastAsia="Times New Roman" w:hAnsi="Times New Roman" w:cs="Times New Roman"/>
          <w:color w:val="052635"/>
          <w:sz w:val="24"/>
          <w:szCs w:val="24"/>
          <w:lang w:eastAsia="ru-RU"/>
        </w:rPr>
        <w:t> № </w:t>
      </w:r>
      <w:r w:rsidRPr="00322B2B">
        <w:rPr>
          <w:rFonts w:ascii="Times New Roman" w:eastAsia="Times New Roman" w:hAnsi="Times New Roman" w:cs="Times New Roman"/>
          <w:color w:val="052635"/>
          <w:sz w:val="24"/>
          <w:szCs w:val="24"/>
          <w:u w:val="single"/>
          <w:lang w:eastAsia="ru-RU"/>
        </w:rPr>
        <w:t>                 </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proofErr w:type="gramStart"/>
      <w:r w:rsidRPr="00322B2B">
        <w:rPr>
          <w:rFonts w:ascii="Times New Roman" w:eastAsia="Times New Roman" w:hAnsi="Times New Roman" w:cs="Times New Roman"/>
          <w:color w:val="052635"/>
          <w:sz w:val="24"/>
          <w:szCs w:val="24"/>
          <w:lang w:eastAsia="ru-RU"/>
        </w:rPr>
        <w:t>Выдан</w:t>
      </w:r>
      <w:proofErr w:type="gramEnd"/>
      <w:r w:rsidRPr="00322B2B">
        <w:rPr>
          <w:rFonts w:ascii="Times New Roman" w:eastAsia="Times New Roman" w:hAnsi="Times New Roman" w:cs="Times New Roman"/>
          <w:color w:val="052635"/>
          <w:sz w:val="24"/>
          <w:szCs w:val="24"/>
          <w:lang w:eastAsia="ru-RU"/>
        </w:rPr>
        <w:t> </w:t>
      </w:r>
      <w:r w:rsidRPr="00322B2B">
        <w:rPr>
          <w:rFonts w:ascii="Times New Roman" w:eastAsia="Times New Roman" w:hAnsi="Times New Roman" w:cs="Times New Roman"/>
          <w:color w:val="052635"/>
          <w:sz w:val="24"/>
          <w:szCs w:val="24"/>
          <w:u w:val="single"/>
          <w:lang w:eastAsia="ru-RU"/>
        </w:rPr>
        <w:t>               </w:t>
      </w:r>
      <w:r w:rsidRPr="00322B2B">
        <w:rPr>
          <w:rFonts w:ascii="Times New Roman" w:eastAsia="Times New Roman" w:hAnsi="Times New Roman" w:cs="Times New Roman"/>
          <w:color w:val="052635"/>
          <w:sz w:val="24"/>
          <w:szCs w:val="24"/>
          <w:lang w:eastAsia="ru-RU"/>
        </w:rPr>
        <w:t> Кем выдан </w:t>
      </w:r>
      <w:r w:rsidRPr="00322B2B">
        <w:rPr>
          <w:rFonts w:ascii="Times New Roman" w:eastAsia="Times New Roman" w:hAnsi="Times New Roman" w:cs="Times New Roman"/>
          <w:color w:val="052635"/>
          <w:sz w:val="24"/>
          <w:szCs w:val="24"/>
          <w:u w:val="single"/>
          <w:lang w:eastAsia="ru-RU"/>
        </w:rPr>
        <w:t>              </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0"/>
          <w:szCs w:val="20"/>
          <w:lang w:eastAsia="ru-RU"/>
        </w:rPr>
        <w:t>                     </w:t>
      </w:r>
      <w:r w:rsidRPr="00322B2B">
        <w:rPr>
          <w:rFonts w:ascii="Times New Roman" w:eastAsia="Times New Roman" w:hAnsi="Times New Roman" w:cs="Times New Roman"/>
          <w:color w:val="052635"/>
          <w:sz w:val="16"/>
          <w:szCs w:val="16"/>
          <w:lang w:eastAsia="ru-RU"/>
        </w:rPr>
        <w:t>(дата)</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0"/>
          <w:szCs w:val="20"/>
          <w:u w:val="single"/>
          <w:lang w:eastAsia="ru-RU"/>
        </w:rPr>
        <w:t>                                                                               </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0"/>
          <w:szCs w:val="20"/>
          <w:lang w:eastAsia="ru-RU"/>
        </w:rPr>
        <w:t> </w:t>
      </w:r>
    </w:p>
    <w:p w:rsidR="00322B2B" w:rsidRPr="00322B2B" w:rsidRDefault="00322B2B" w:rsidP="00322B2B">
      <w:pPr>
        <w:shd w:val="clear" w:color="auto" w:fill="FFFFFF"/>
        <w:spacing w:after="0" w:line="240" w:lineRule="auto"/>
        <w:ind w:left="5400"/>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lang w:eastAsia="ru-RU"/>
        </w:rPr>
        <w:t>Дата рождения: </w:t>
      </w:r>
      <w:r w:rsidRPr="00322B2B">
        <w:rPr>
          <w:rFonts w:ascii="Times New Roman" w:eastAsia="Times New Roman" w:hAnsi="Times New Roman" w:cs="Times New Roman"/>
          <w:color w:val="052635"/>
          <w:sz w:val="24"/>
          <w:szCs w:val="24"/>
          <w:u w:val="single"/>
          <w:lang w:eastAsia="ru-RU"/>
        </w:rPr>
        <w:t>                                              </w:t>
      </w:r>
    </w:p>
    <w:p w:rsidR="00322B2B" w:rsidRPr="00322B2B" w:rsidRDefault="00322B2B" w:rsidP="00322B2B">
      <w:pPr>
        <w:shd w:val="clear" w:color="auto" w:fill="FFFFFF"/>
        <w:spacing w:after="0" w:line="240" w:lineRule="auto"/>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0"/>
          <w:szCs w:val="20"/>
          <w:lang w:eastAsia="ru-RU"/>
        </w:rPr>
        <w:t> </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ЗАЯВЛЕНИЕ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ind w:firstLine="540"/>
        <w:jc w:val="both"/>
        <w:rPr>
          <w:rFonts w:ascii="Times New Roman" w:eastAsia="Times New Roman" w:hAnsi="Times New Roman" w:cs="Times New Roman"/>
          <w:lang w:eastAsia="ru-RU"/>
        </w:rPr>
      </w:pPr>
      <w:r w:rsidRPr="005D6E47">
        <w:rPr>
          <w:rFonts w:ascii="Times New Roman" w:eastAsia="Times New Roman" w:hAnsi="Times New Roman" w:cs="Times New Roman"/>
          <w:sz w:val="24"/>
          <w:szCs w:val="24"/>
          <w:lang w:eastAsia="ru-RU"/>
        </w:rPr>
        <w:t>   </w:t>
      </w:r>
      <w:r w:rsidRPr="005D6E47">
        <w:rPr>
          <w:rFonts w:ascii="Times New Roman" w:eastAsia="Times New Roman" w:hAnsi="Times New Roman" w:cs="Times New Roman"/>
          <w:bCs/>
          <w:lang w:eastAsia="ru-RU"/>
        </w:rPr>
        <w:t>В соответствии с Законом Удмуртской Республики "О муниципальной службе в Удмуртской Республике", Положением «О пенсионном обеспечении муниципальных служащих за выслугу лет муниципального образования «</w:t>
      </w:r>
      <w:r w:rsidR="00DC7C92" w:rsidRPr="005D6E47">
        <w:rPr>
          <w:rFonts w:ascii="Times New Roman" w:eastAsia="Times New Roman" w:hAnsi="Times New Roman" w:cs="Times New Roman"/>
          <w:bCs/>
          <w:lang w:eastAsia="ru-RU"/>
        </w:rPr>
        <w:t>Игри</w:t>
      </w:r>
      <w:r w:rsidRPr="005D6E47">
        <w:rPr>
          <w:rFonts w:ascii="Times New Roman" w:eastAsia="Times New Roman" w:hAnsi="Times New Roman" w:cs="Times New Roman"/>
          <w:bCs/>
          <w:lang w:eastAsia="ru-RU"/>
        </w:rPr>
        <w:t>нское», прошу назначить мне, замещавшему должность ___________________________________________________________________________</w:t>
      </w:r>
    </w:p>
    <w:p w:rsidR="00322B2B" w:rsidRPr="005D6E47" w:rsidRDefault="00322B2B" w:rsidP="00322B2B">
      <w:pPr>
        <w:shd w:val="clear" w:color="auto" w:fill="FFFFFF"/>
        <w:spacing w:after="0" w:line="240" w:lineRule="auto"/>
        <w:ind w:firstLine="540"/>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(наименование должности, из которой рассчитывается среднемесячный заработок)</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пенсию за выслугу лет, назначенную к трудовой пенсии по старости (инвалидности).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w:t>
      </w:r>
      <w:proofErr w:type="gramStart"/>
      <w:r w:rsidRPr="005D6E47">
        <w:rPr>
          <w:rFonts w:ascii="Times New Roman" w:eastAsia="Times New Roman" w:hAnsi="Times New Roman" w:cs="Times New Roman"/>
          <w:bCs/>
          <w:lang w:eastAsia="ru-RU"/>
        </w:rP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при назначении мне дополнительного пожизненного ежемесячного материального обеспечения, или</w:t>
      </w:r>
      <w:proofErr w:type="gramEnd"/>
      <w:r w:rsidRPr="005D6E47">
        <w:rPr>
          <w:rFonts w:ascii="Times New Roman" w:eastAsia="Times New Roman" w:hAnsi="Times New Roman" w:cs="Times New Roman"/>
          <w:bCs/>
          <w:lang w:eastAsia="ru-RU"/>
        </w:rPr>
        <w:t xml:space="preserve"> </w:t>
      </w:r>
      <w:proofErr w:type="gramStart"/>
      <w:r w:rsidRPr="005D6E47">
        <w:rPr>
          <w:rFonts w:ascii="Times New Roman" w:eastAsia="Times New Roman" w:hAnsi="Times New Roman" w:cs="Times New Roman"/>
          <w:bCs/>
          <w:lang w:eastAsia="ru-RU"/>
        </w:rPr>
        <w:t>установлении</w:t>
      </w:r>
      <w:proofErr w:type="gramEnd"/>
      <w:r w:rsidRPr="005D6E47">
        <w:rPr>
          <w:rFonts w:ascii="Times New Roman" w:eastAsia="Times New Roman" w:hAnsi="Times New Roman" w:cs="Times New Roman"/>
          <w:bCs/>
          <w:lang w:eastAsia="ru-RU"/>
        </w:rPr>
        <w:t xml:space="preserve"> в соответствии с законодательством субъекта Российской Федерации ежемесячной доплаты к государственной пенсии или назначении пенсии за выслугу лет обязуюсь в 5-дневный срок сообщить об этом в </w:t>
      </w:r>
      <w:r w:rsidR="00DC7C92" w:rsidRPr="005D6E47">
        <w:rPr>
          <w:rFonts w:ascii="Times New Roman" w:eastAsia="Times New Roman" w:hAnsi="Times New Roman" w:cs="Times New Roman"/>
          <w:bCs/>
          <w:lang w:eastAsia="ru-RU"/>
        </w:rPr>
        <w:t xml:space="preserve">Администрацию </w:t>
      </w:r>
      <w:r w:rsidRPr="005D6E47">
        <w:rPr>
          <w:rFonts w:ascii="Times New Roman" w:eastAsia="Times New Roman" w:hAnsi="Times New Roman" w:cs="Times New Roman"/>
          <w:bCs/>
          <w:lang w:eastAsia="ru-RU"/>
        </w:rPr>
        <w:t>муниципального образования «</w:t>
      </w:r>
      <w:r w:rsidR="00DC7C92" w:rsidRPr="005D6E47">
        <w:rPr>
          <w:rFonts w:ascii="Times New Roman" w:eastAsia="Times New Roman" w:hAnsi="Times New Roman" w:cs="Times New Roman"/>
          <w:bCs/>
          <w:lang w:eastAsia="ru-RU"/>
        </w:rPr>
        <w:t>Игр</w:t>
      </w:r>
      <w:r w:rsidRPr="005D6E47">
        <w:rPr>
          <w:rFonts w:ascii="Times New Roman" w:eastAsia="Times New Roman" w:hAnsi="Times New Roman" w:cs="Times New Roman"/>
          <w:bCs/>
          <w:lang w:eastAsia="ru-RU"/>
        </w:rPr>
        <w:t>инское», осуществляющий выплату пенсии за выслугу лет.</w:t>
      </w:r>
    </w:p>
    <w:p w:rsidR="00322B2B" w:rsidRPr="005D6E47" w:rsidRDefault="00322B2B" w:rsidP="00322B2B">
      <w:pPr>
        <w:shd w:val="clear" w:color="auto" w:fill="FFFFFF"/>
        <w:spacing w:after="0" w:line="240" w:lineRule="auto"/>
        <w:ind w:firstLine="540"/>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xml:space="preserve">При изменении своего места жительства в пределах Российской Федерации, номера текущего счета в банке либо в случае изменения размера трудовой пенсии обязуюсь в 5-дневный срок сообщить об этом в </w:t>
      </w:r>
      <w:r w:rsidR="00DC7C92" w:rsidRPr="005D6E47">
        <w:rPr>
          <w:rFonts w:ascii="Times New Roman" w:eastAsia="Times New Roman" w:hAnsi="Times New Roman" w:cs="Times New Roman"/>
          <w:bCs/>
          <w:lang w:eastAsia="ru-RU"/>
        </w:rPr>
        <w:t>Администрацию</w:t>
      </w:r>
      <w:r w:rsidRPr="005D6E47">
        <w:rPr>
          <w:rFonts w:ascii="Times New Roman" w:eastAsia="Times New Roman" w:hAnsi="Times New Roman" w:cs="Times New Roman"/>
          <w:bCs/>
          <w:lang w:eastAsia="ru-RU"/>
        </w:rPr>
        <w:t xml:space="preserve"> муниципального образования «</w:t>
      </w:r>
      <w:r w:rsidR="00DC7C92" w:rsidRPr="005D6E47">
        <w:rPr>
          <w:rFonts w:ascii="Times New Roman" w:eastAsia="Times New Roman" w:hAnsi="Times New Roman" w:cs="Times New Roman"/>
          <w:bCs/>
          <w:lang w:eastAsia="ru-RU"/>
        </w:rPr>
        <w:t>Игр</w:t>
      </w:r>
      <w:r w:rsidRPr="005D6E47">
        <w:rPr>
          <w:rFonts w:ascii="Times New Roman" w:eastAsia="Times New Roman" w:hAnsi="Times New Roman" w:cs="Times New Roman"/>
          <w:bCs/>
          <w:lang w:eastAsia="ru-RU"/>
        </w:rPr>
        <w:t>инское».</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Courier New" w:eastAsia="Times New Roman" w:hAnsi="Courier New" w:cs="Courier New"/>
          <w:lang w:eastAsia="ru-RU"/>
        </w:rPr>
        <w:t>     </w:t>
      </w:r>
      <w:r w:rsidRPr="005D6E47">
        <w:rPr>
          <w:rFonts w:ascii="Times New Roman" w:eastAsia="Times New Roman" w:hAnsi="Times New Roman" w:cs="Times New Roman"/>
          <w:lang w:eastAsia="ru-RU"/>
        </w:rPr>
        <w:t>В  соответствии  с   Федеральным    </w:t>
      </w:r>
      <w:hyperlink r:id="rId8" w:history="1">
        <w:r w:rsidRPr="005D6E47">
          <w:rPr>
            <w:rFonts w:ascii="Times New Roman" w:eastAsia="Times New Roman" w:hAnsi="Times New Roman" w:cs="Times New Roman"/>
            <w:lang w:eastAsia="ru-RU"/>
          </w:rPr>
          <w:t>законом</w:t>
        </w:r>
      </w:hyperlink>
      <w:r w:rsidRPr="005D6E47">
        <w:rPr>
          <w:rFonts w:ascii="Times New Roman" w:eastAsia="Times New Roman" w:hAnsi="Times New Roman" w:cs="Times New Roman"/>
          <w:lang w:eastAsia="ru-RU"/>
        </w:rPr>
        <w:t>   от  27.07.2006  N  152-ФЗ "О     персональных     данных"  </w:t>
      </w:r>
      <w:proofErr w:type="gramStart"/>
      <w:r w:rsidRPr="005D6E47">
        <w:rPr>
          <w:rFonts w:ascii="Times New Roman" w:eastAsia="Times New Roman" w:hAnsi="Times New Roman" w:cs="Times New Roman"/>
          <w:lang w:eastAsia="ru-RU"/>
        </w:rPr>
        <w:t>согласен</w:t>
      </w:r>
      <w:proofErr w:type="gramEnd"/>
      <w:r w:rsidRPr="005D6E47">
        <w:rPr>
          <w:rFonts w:ascii="Times New Roman" w:eastAsia="Times New Roman" w:hAnsi="Times New Roman" w:cs="Times New Roman"/>
          <w:lang w:eastAsia="ru-RU"/>
        </w:rPr>
        <w:t>/не согласен (нужное  подчеркнуть) на обработку  моих  персональных  данных  в Министерстве социальной защиты населения  Удмуртской  Республики  и  его  территориальном органе,  а также на  их  использование  при  информационном обмене с  другими  организациями на период получения пенсии за выслугу лет.</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w:t>
      </w:r>
    </w:p>
    <w:p w:rsidR="00322B2B" w:rsidRPr="005D6E47" w:rsidRDefault="00322B2B" w:rsidP="00322B2B">
      <w:pPr>
        <w:shd w:val="clear" w:color="auto" w:fill="FFFFFF"/>
        <w:spacing w:after="0" w:line="240" w:lineRule="auto"/>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xml:space="preserve">Пенсию за выслугу лет прошу перечислять </w:t>
      </w:r>
      <w:proofErr w:type="gramStart"/>
      <w:r w:rsidRPr="005D6E47">
        <w:rPr>
          <w:rFonts w:ascii="Times New Roman" w:eastAsia="Times New Roman" w:hAnsi="Times New Roman" w:cs="Times New Roman"/>
          <w:bCs/>
          <w:lang w:eastAsia="ru-RU"/>
        </w:rPr>
        <w:t>в</w:t>
      </w:r>
      <w:proofErr w:type="gramEnd"/>
    </w:p>
    <w:p w:rsidR="00322B2B" w:rsidRPr="005D6E47" w:rsidRDefault="00322B2B" w:rsidP="00322B2B">
      <w:pPr>
        <w:shd w:val="clear" w:color="auto" w:fill="FFFFFF"/>
        <w:spacing w:after="0" w:line="240" w:lineRule="auto"/>
        <w:rPr>
          <w:rFonts w:ascii="Times New Roman" w:eastAsia="Times New Roman" w:hAnsi="Times New Roman" w:cs="Times New Roman"/>
          <w:lang w:eastAsia="ru-RU"/>
        </w:rPr>
      </w:pPr>
      <w:r w:rsidRPr="005D6E47">
        <w:rPr>
          <w:rFonts w:ascii="Times New Roman" w:eastAsia="Times New Roman" w:hAnsi="Times New Roman" w:cs="Times New Roman"/>
          <w:bCs/>
          <w:u w:val="single"/>
          <w:lang w:eastAsia="ru-RU"/>
        </w:rPr>
        <w:t>                                                                                              _______________________________</w:t>
      </w:r>
    </w:p>
    <w:p w:rsidR="00322B2B" w:rsidRPr="005D6E47" w:rsidRDefault="00322B2B" w:rsidP="00322B2B">
      <w:pPr>
        <w:shd w:val="clear" w:color="auto" w:fill="FFFFFF"/>
        <w:spacing w:after="0" w:line="240" w:lineRule="auto"/>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(наименование банка)</w:t>
      </w:r>
    </w:p>
    <w:p w:rsidR="00322B2B" w:rsidRPr="005D6E47" w:rsidRDefault="00322B2B" w:rsidP="00322B2B">
      <w:pPr>
        <w:shd w:val="clear" w:color="auto" w:fill="FFFFFF"/>
        <w:spacing w:after="0" w:line="240" w:lineRule="auto"/>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w:t>
      </w:r>
    </w:p>
    <w:p w:rsidR="00322B2B" w:rsidRPr="005D6E47" w:rsidRDefault="00322B2B" w:rsidP="00322B2B">
      <w:pPr>
        <w:shd w:val="clear" w:color="auto" w:fill="FFFFFF"/>
        <w:spacing w:after="0" w:line="240" w:lineRule="auto"/>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lastRenderedPageBreak/>
        <w:t>№</w:t>
      </w:r>
      <w:r w:rsidRPr="005D6E47">
        <w:rPr>
          <w:rFonts w:ascii="Times New Roman" w:eastAsia="Times New Roman" w:hAnsi="Times New Roman" w:cs="Times New Roman"/>
          <w:bCs/>
          <w:u w:val="single"/>
          <w:lang w:eastAsia="ru-RU"/>
        </w:rPr>
        <w:t>                                           </w:t>
      </w:r>
      <w:r w:rsidRPr="005D6E47">
        <w:rPr>
          <w:rFonts w:ascii="Times New Roman" w:eastAsia="Times New Roman" w:hAnsi="Times New Roman" w:cs="Times New Roman"/>
          <w:bCs/>
          <w:lang w:eastAsia="ru-RU"/>
        </w:rPr>
        <w:t>на мой текущий счет №</w:t>
      </w:r>
      <w:r w:rsidRPr="005D6E47">
        <w:rPr>
          <w:rFonts w:ascii="Times New Roman" w:eastAsia="Times New Roman" w:hAnsi="Times New Roman" w:cs="Times New Roman"/>
          <w:bCs/>
          <w:u w:val="single"/>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«_____» _____________________ 20____ г. ____________________</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 xml:space="preserve">К заявлению </w:t>
      </w:r>
      <w:proofErr w:type="gramStart"/>
      <w:r w:rsidRPr="005D6E47">
        <w:rPr>
          <w:rFonts w:ascii="Times New Roman" w:eastAsia="Times New Roman" w:hAnsi="Times New Roman" w:cs="Times New Roman"/>
          <w:lang w:eastAsia="ru-RU"/>
        </w:rPr>
        <w:t>приложены</w:t>
      </w:r>
      <w:proofErr w:type="gramEnd"/>
      <w:r w:rsidRPr="005D6E47">
        <w:rPr>
          <w:rFonts w:ascii="Times New Roman" w:eastAsia="Times New Roman" w:hAnsi="Times New Roman" w:cs="Times New Roman"/>
          <w:lang w:eastAsia="ru-RU"/>
        </w:rPr>
        <w:t>:</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    1)  копия  трудовой  книжки  и  другие  документы,  подтверждающие стаж муниципальной службы (работы).</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«_____»_____________ _________</w:t>
      </w:r>
      <w:proofErr w:type="gramStart"/>
      <w:r w:rsidRPr="005D6E47">
        <w:rPr>
          <w:rFonts w:ascii="Times New Roman" w:eastAsia="Times New Roman" w:hAnsi="Times New Roman" w:cs="Times New Roman"/>
          <w:bCs/>
          <w:lang w:eastAsia="ru-RU"/>
        </w:rPr>
        <w:t>г</w:t>
      </w:r>
      <w:proofErr w:type="gramEnd"/>
      <w:r w:rsidRPr="005D6E47">
        <w:rPr>
          <w:rFonts w:ascii="Times New Roman" w:eastAsia="Times New Roman" w:hAnsi="Times New Roman" w:cs="Times New Roman"/>
          <w:bCs/>
          <w:lang w:eastAsia="ru-RU"/>
        </w:rPr>
        <w:t>.         _________________________</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подпись заявителя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bCs/>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Заявление зарегистрировано: ____________________ 20____ г.</w:t>
      </w:r>
    </w:p>
    <w:p w:rsidR="00322B2B" w:rsidRPr="005D6E47" w:rsidRDefault="00322B2B" w:rsidP="00322B2B">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 </w:t>
      </w:r>
    </w:p>
    <w:p w:rsidR="00322B2B" w:rsidRPr="005D6E47" w:rsidRDefault="00DC7C92" w:rsidP="00DC7C92">
      <w:pPr>
        <w:shd w:val="clear" w:color="auto" w:fill="FFFFFF"/>
        <w:spacing w:after="0" w:line="240" w:lineRule="auto"/>
        <w:jc w:val="both"/>
        <w:rPr>
          <w:rFonts w:ascii="Times New Roman" w:eastAsia="Times New Roman" w:hAnsi="Times New Roman" w:cs="Times New Roman"/>
          <w:lang w:eastAsia="ru-RU"/>
        </w:rPr>
      </w:pPr>
      <w:r w:rsidRPr="005D6E47">
        <w:rPr>
          <w:rFonts w:ascii="Times New Roman" w:eastAsia="Times New Roman" w:hAnsi="Times New Roman" w:cs="Times New Roman"/>
          <w:lang w:eastAsia="ru-RU"/>
        </w:rPr>
        <w:t>Место для печати</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_____________________________________________</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16"/>
          <w:szCs w:val="16"/>
          <w:lang w:eastAsia="ru-RU"/>
        </w:rPr>
        <w:t>                </w:t>
      </w:r>
      <w:proofErr w:type="gramStart"/>
      <w:r w:rsidRPr="005D6E47">
        <w:rPr>
          <w:rFonts w:ascii="Times New Roman" w:eastAsia="Times New Roman" w:hAnsi="Times New Roman" w:cs="Times New Roman"/>
          <w:sz w:val="16"/>
          <w:szCs w:val="16"/>
          <w:lang w:eastAsia="ru-RU"/>
        </w:rPr>
        <w:t>(подпись, фамилия, имя, отчество и должность работника кадровой</w:t>
      </w:r>
      <w:proofErr w:type="gramEnd"/>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16"/>
          <w:szCs w:val="16"/>
          <w:lang w:eastAsia="ru-RU"/>
        </w:rPr>
        <w:t>                           службы, уполномоченного регистрировать заявления)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322B2B" w:rsidRDefault="00322B2B" w:rsidP="00322B2B">
      <w:pPr>
        <w:shd w:val="clear" w:color="auto" w:fill="FFFFFF"/>
        <w:spacing w:after="0" w:line="240" w:lineRule="auto"/>
        <w:jc w:val="both"/>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4"/>
          <w:szCs w:val="24"/>
          <w:lang w:eastAsia="ru-RU"/>
        </w:rPr>
        <w:t> </w:t>
      </w:r>
    </w:p>
    <w:p w:rsidR="00322B2B" w:rsidRPr="00322B2B" w:rsidRDefault="00322B2B" w:rsidP="00322B2B">
      <w:pPr>
        <w:shd w:val="clear" w:color="auto" w:fill="FFFFFF"/>
        <w:spacing w:after="0" w:line="240" w:lineRule="auto"/>
        <w:jc w:val="both"/>
        <w:rPr>
          <w:rFonts w:ascii="Times New Roman" w:eastAsia="Times New Roman" w:hAnsi="Times New Roman" w:cs="Times New Roman"/>
          <w:color w:val="052635"/>
          <w:sz w:val="27"/>
          <w:szCs w:val="27"/>
          <w:lang w:eastAsia="ru-RU"/>
        </w:rPr>
      </w:pPr>
      <w:r w:rsidRPr="00322B2B">
        <w:rPr>
          <w:rFonts w:ascii="Times New Roman" w:eastAsia="Times New Roman" w:hAnsi="Times New Roman" w:cs="Times New Roman"/>
          <w:color w:val="052635"/>
          <w:sz w:val="20"/>
          <w:szCs w:val="20"/>
          <w:lang w:eastAsia="ru-RU"/>
        </w:rPr>
        <w:t> </w:t>
      </w:r>
    </w:p>
    <w:p w:rsidR="005D6E47" w:rsidRDefault="005D6E47">
      <w:pPr>
        <w:rPr>
          <w:rFonts w:ascii="Times New Roman" w:eastAsia="Times New Roman" w:hAnsi="Times New Roman" w:cs="Times New Roman"/>
          <w:color w:val="052635"/>
          <w:sz w:val="20"/>
          <w:szCs w:val="20"/>
          <w:lang w:eastAsia="ru-RU"/>
        </w:rPr>
      </w:pPr>
      <w:r>
        <w:rPr>
          <w:rFonts w:ascii="Times New Roman" w:eastAsia="Times New Roman" w:hAnsi="Times New Roman" w:cs="Times New Roman"/>
          <w:color w:val="052635"/>
          <w:sz w:val="20"/>
          <w:szCs w:val="20"/>
          <w:lang w:eastAsia="ru-RU"/>
        </w:rPr>
        <w:br w:type="page"/>
      </w:r>
    </w:p>
    <w:p w:rsidR="00322B2B" w:rsidRPr="005D6E47" w:rsidRDefault="00322B2B" w:rsidP="00322B2B">
      <w:pPr>
        <w:shd w:val="clear" w:color="auto" w:fill="FFFFFF"/>
        <w:spacing w:after="0" w:line="240" w:lineRule="auto"/>
        <w:jc w:val="right"/>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0"/>
          <w:szCs w:val="20"/>
          <w:lang w:eastAsia="ru-RU"/>
        </w:rPr>
        <w:lastRenderedPageBreak/>
        <w:t>Приложение № 2</w:t>
      </w:r>
    </w:p>
    <w:p w:rsidR="00DC7C92" w:rsidRPr="005D6E47" w:rsidRDefault="00DC7C92" w:rsidP="005D6E47">
      <w:pPr>
        <w:shd w:val="clear" w:color="auto" w:fill="FFFFFF"/>
        <w:spacing w:after="0" w:line="240" w:lineRule="auto"/>
        <w:jc w:val="right"/>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0"/>
          <w:szCs w:val="20"/>
          <w:lang w:eastAsia="ru-RU"/>
        </w:rPr>
        <w:t xml:space="preserve">                                                                                                                             к административному регламенту  </w:t>
      </w: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Courier New" w:eastAsia="Times New Roman" w:hAnsi="Courier New" w:cs="Courier New"/>
          <w:sz w:val="20"/>
          <w:szCs w:val="20"/>
          <w:lang w:eastAsia="ru-RU"/>
        </w:rPr>
        <w:t>                   </w:t>
      </w:r>
    </w:p>
    <w:p w:rsidR="00322B2B" w:rsidRPr="005D6E47" w:rsidRDefault="00322B2B" w:rsidP="00DC7C92">
      <w:pPr>
        <w:shd w:val="clear" w:color="auto" w:fill="FFFFFF"/>
        <w:spacing w:after="0" w:line="240" w:lineRule="auto"/>
        <w:rPr>
          <w:rFonts w:ascii="Times New Roman" w:eastAsia="Times New Roman" w:hAnsi="Times New Roman" w:cs="Times New Roman"/>
          <w:sz w:val="27"/>
          <w:szCs w:val="27"/>
          <w:lang w:eastAsia="ru-RU"/>
        </w:rPr>
      </w:pPr>
    </w:p>
    <w:p w:rsidR="00322B2B" w:rsidRPr="005D6E47" w:rsidRDefault="00DC7C92" w:rsidP="00322B2B">
      <w:pPr>
        <w:shd w:val="clear" w:color="auto" w:fill="FFFFFF"/>
        <w:spacing w:after="0" w:line="240" w:lineRule="auto"/>
        <w:ind w:left="4800"/>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16"/>
          <w:szCs w:val="16"/>
          <w:lang w:eastAsia="ru-RU"/>
        </w:rPr>
        <w:t>  </w:t>
      </w:r>
      <w:r w:rsidR="00322B2B" w:rsidRPr="005D6E47">
        <w:rPr>
          <w:rFonts w:ascii="Times New Roman" w:eastAsia="Times New Roman" w:hAnsi="Times New Roman" w:cs="Times New Roman"/>
          <w:sz w:val="16"/>
          <w:szCs w:val="16"/>
          <w:lang w:eastAsia="ru-RU"/>
        </w:rPr>
        <w:t>  </w:t>
      </w:r>
      <w:r w:rsidR="00322B2B" w:rsidRPr="005D6E47">
        <w:rPr>
          <w:rFonts w:ascii="Times New Roman" w:eastAsia="Times New Roman" w:hAnsi="Times New Roman" w:cs="Times New Roman"/>
          <w:sz w:val="24"/>
          <w:szCs w:val="24"/>
          <w:lang w:eastAsia="ru-RU"/>
        </w:rPr>
        <w:t>Глав</w:t>
      </w:r>
      <w:r w:rsidRPr="005D6E47">
        <w:rPr>
          <w:rFonts w:ascii="Times New Roman" w:eastAsia="Times New Roman" w:hAnsi="Times New Roman" w:cs="Times New Roman"/>
          <w:sz w:val="24"/>
          <w:szCs w:val="24"/>
          <w:lang w:eastAsia="ru-RU"/>
        </w:rPr>
        <w:t xml:space="preserve">е </w:t>
      </w:r>
      <w:r w:rsidR="00322B2B" w:rsidRPr="005D6E47">
        <w:rPr>
          <w:rFonts w:ascii="Times New Roman" w:eastAsia="Times New Roman" w:hAnsi="Times New Roman" w:cs="Times New Roman"/>
          <w:sz w:val="24"/>
          <w:szCs w:val="24"/>
          <w:lang w:eastAsia="ru-RU"/>
        </w:rPr>
        <w:t>Администрации муниципального образования «</w:t>
      </w:r>
      <w:r w:rsidRPr="005D6E47">
        <w:rPr>
          <w:rFonts w:ascii="Times New Roman" w:eastAsia="Times New Roman" w:hAnsi="Times New Roman" w:cs="Times New Roman"/>
          <w:sz w:val="24"/>
          <w:szCs w:val="24"/>
          <w:lang w:eastAsia="ru-RU"/>
        </w:rPr>
        <w:t>Игринское»</w:t>
      </w:r>
    </w:p>
    <w:p w:rsidR="00DC7C92" w:rsidRPr="005D6E47" w:rsidRDefault="00DC7C92" w:rsidP="00322B2B">
      <w:pPr>
        <w:shd w:val="clear" w:color="auto" w:fill="FFFFFF"/>
        <w:spacing w:after="0" w:line="240" w:lineRule="auto"/>
        <w:ind w:left="4800"/>
        <w:rPr>
          <w:rFonts w:ascii="Times New Roman" w:eastAsia="Times New Roman" w:hAnsi="Times New Roman" w:cs="Times New Roman"/>
          <w:sz w:val="24"/>
          <w:szCs w:val="24"/>
          <w:lang w:eastAsia="ru-RU"/>
        </w:rPr>
      </w:pPr>
      <w:r w:rsidRPr="005D6E47">
        <w:rPr>
          <w:rFonts w:ascii="Times New Roman" w:eastAsia="Times New Roman" w:hAnsi="Times New Roman" w:cs="Times New Roman"/>
          <w:sz w:val="24"/>
          <w:szCs w:val="24"/>
          <w:lang w:eastAsia="ru-RU"/>
        </w:rPr>
        <w:t>___________________________________</w:t>
      </w:r>
    </w:p>
    <w:p w:rsidR="00DC7C92" w:rsidRPr="005D6E47" w:rsidRDefault="00DC7C92" w:rsidP="00322B2B">
      <w:pPr>
        <w:shd w:val="clear" w:color="auto" w:fill="FFFFFF"/>
        <w:spacing w:after="0" w:line="240" w:lineRule="auto"/>
        <w:ind w:left="4800"/>
        <w:rPr>
          <w:rFonts w:ascii="Times New Roman" w:eastAsia="Times New Roman" w:hAnsi="Times New Roman" w:cs="Times New Roman"/>
          <w:sz w:val="24"/>
          <w:szCs w:val="24"/>
          <w:lang w:eastAsia="ru-RU"/>
        </w:rPr>
      </w:pP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от </w:t>
      </w: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ind w:left="4800"/>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16"/>
          <w:szCs w:val="16"/>
          <w:lang w:eastAsia="ru-RU"/>
        </w:rPr>
        <w:t>(фамилия, имя, отчество заявителя)</w:t>
      </w: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Домашний адрес</w:t>
      </w: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Телефон</w:t>
      </w: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Паспорт: серия</w:t>
      </w:r>
      <w:r w:rsidRPr="005D6E47">
        <w:rPr>
          <w:rFonts w:ascii="Times New Roman" w:eastAsia="Times New Roman" w:hAnsi="Times New Roman" w:cs="Times New Roman"/>
          <w:sz w:val="24"/>
          <w:szCs w:val="24"/>
          <w:u w:val="single"/>
          <w:lang w:eastAsia="ru-RU"/>
        </w:rPr>
        <w:t>                                    </w:t>
      </w:r>
      <w:r w:rsidRPr="005D6E47">
        <w:rPr>
          <w:rFonts w:ascii="Times New Roman" w:eastAsia="Times New Roman" w:hAnsi="Times New Roman" w:cs="Times New Roman"/>
          <w:sz w:val="24"/>
          <w:szCs w:val="24"/>
          <w:lang w:eastAsia="ru-RU"/>
        </w:rPr>
        <w:t>№ </w:t>
      </w: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Выдан</w:t>
      </w: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ind w:left="4800"/>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16"/>
          <w:szCs w:val="16"/>
          <w:lang w:eastAsia="ru-RU"/>
        </w:rPr>
        <w:t>(дата)</w:t>
      </w: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xml:space="preserve">Кем </w:t>
      </w:r>
      <w:proofErr w:type="gramStart"/>
      <w:r w:rsidRPr="005D6E47">
        <w:rPr>
          <w:rFonts w:ascii="Times New Roman" w:eastAsia="Times New Roman" w:hAnsi="Times New Roman" w:cs="Times New Roman"/>
          <w:sz w:val="24"/>
          <w:szCs w:val="24"/>
          <w:lang w:eastAsia="ru-RU"/>
        </w:rPr>
        <w:t>выдан</w:t>
      </w:r>
      <w:proofErr w:type="gramEnd"/>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ind w:left="4800"/>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Дата рождения</w:t>
      </w: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0"/>
          <w:szCs w:val="20"/>
          <w:lang w:eastAsia="ru-RU"/>
        </w:rPr>
        <w:t> </w:t>
      </w:r>
    </w:p>
    <w:p w:rsidR="00322B2B" w:rsidRPr="005D6E47" w:rsidRDefault="00322B2B" w:rsidP="00322B2B">
      <w:pPr>
        <w:shd w:val="clear" w:color="auto" w:fill="FFFFFF"/>
        <w:spacing w:after="0" w:line="240" w:lineRule="auto"/>
        <w:jc w:val="center"/>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ЗАЯВЛЕНИЕ</w:t>
      </w:r>
    </w:p>
    <w:p w:rsidR="00322B2B" w:rsidRPr="005D6E47" w:rsidRDefault="00322B2B" w:rsidP="00322B2B">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w:t>
      </w:r>
      <w:r w:rsidRPr="005D6E47">
        <w:rPr>
          <w:rFonts w:ascii="Times New Roman" w:eastAsia="Times New Roman" w:hAnsi="Times New Roman" w:cs="Times New Roman"/>
          <w:lang w:eastAsia="ru-RU"/>
        </w:rPr>
        <w:t>В соответствии с Законом Удмуртской Республики "О муниципальной службе в Удмуртской Республике",</w:t>
      </w:r>
      <w:r w:rsidRPr="005D6E47">
        <w:rPr>
          <w:rFonts w:ascii="Times New Roman" w:eastAsia="Times New Roman" w:hAnsi="Times New Roman" w:cs="Times New Roman"/>
          <w:sz w:val="24"/>
          <w:szCs w:val="24"/>
          <w:lang w:eastAsia="ru-RU"/>
        </w:rPr>
        <w:t> прошу приостановить (прекратить, возобновить) мне выплату пенсии за выслугу лет на основании </w:t>
      </w:r>
      <w:r w:rsidRPr="005D6E47">
        <w:rPr>
          <w:rFonts w:ascii="Times New Roman" w:eastAsia="Times New Roman" w:hAnsi="Times New Roman" w:cs="Times New Roman"/>
          <w:sz w:val="24"/>
          <w:szCs w:val="24"/>
          <w:u w:val="single"/>
          <w:lang w:eastAsia="ru-RU"/>
        </w:rPr>
        <w:t>                                                                                                   </w:t>
      </w:r>
      <w:r w:rsidRPr="005D6E47">
        <w:rPr>
          <w:rFonts w:ascii="Times New Roman" w:eastAsia="Times New Roman" w:hAnsi="Times New Roman" w:cs="Times New Roman"/>
          <w:sz w:val="24"/>
          <w:szCs w:val="24"/>
          <w:lang w:eastAsia="ru-RU"/>
        </w:rPr>
        <w:t>_____________________________________________________________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proofErr w:type="gramStart"/>
      <w:r w:rsidRPr="005D6E47">
        <w:rPr>
          <w:rFonts w:ascii="Times New Roman" w:eastAsia="Times New Roman" w:hAnsi="Times New Roman" w:cs="Times New Roman"/>
          <w:sz w:val="24"/>
          <w:szCs w:val="24"/>
          <w:lang w:eastAsia="ru-RU"/>
        </w:rPr>
        <w:t>(</w:t>
      </w:r>
      <w:r w:rsidRPr="005D6E47">
        <w:rPr>
          <w:rFonts w:ascii="Times New Roman" w:eastAsia="Times New Roman" w:hAnsi="Times New Roman" w:cs="Times New Roman"/>
          <w:lang w:eastAsia="ru-RU"/>
        </w:rPr>
        <w:t>решение о назначении (поступлении, прекращении полномочий,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w:t>
      </w:r>
      <w:proofErr w:type="gramEnd"/>
      <w:r w:rsidRPr="005D6E47">
        <w:rPr>
          <w:rFonts w:ascii="Times New Roman" w:eastAsia="Times New Roman" w:hAnsi="Times New Roman" w:cs="Times New Roman"/>
          <w:lang w:eastAsia="ru-RU"/>
        </w:rPr>
        <w:t>, или об установлении в соответствии с законодательством субъекта Российской Федерации ежемесячной доплаты к трудовой пенсии или о назначении пенсии за выслугу лет).</w:t>
      </w:r>
    </w:p>
    <w:p w:rsidR="00322B2B" w:rsidRPr="005D6E47" w:rsidRDefault="00322B2B" w:rsidP="00322B2B">
      <w:pPr>
        <w:shd w:val="clear" w:color="auto" w:fill="FFFFFF"/>
        <w:spacing w:after="0" w:line="240" w:lineRule="auto"/>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            К заявлению прилагается </w:t>
      </w: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proofErr w:type="gramStart"/>
      <w:r w:rsidRPr="005D6E47">
        <w:rPr>
          <w:rFonts w:ascii="Times New Roman" w:eastAsia="Times New Roman" w:hAnsi="Times New Roman" w:cs="Times New Roman"/>
          <w:lang w:eastAsia="ru-RU"/>
        </w:rPr>
        <w:t>(копия решения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w:t>
      </w:r>
      <w:proofErr w:type="gramEnd"/>
      <w:r w:rsidRPr="005D6E47">
        <w:rPr>
          <w:rFonts w:ascii="Times New Roman" w:eastAsia="Times New Roman" w:hAnsi="Times New Roman" w:cs="Times New Roman"/>
          <w:lang w:eastAsia="ru-RU"/>
        </w:rPr>
        <w:t xml:space="preserve"> материального обеспечения, или об установлении в соответствии с законодательством субъекта Российской Федерации ежемесячной доплаты к трудовой пенсии или о назначении пенсии за выслугу лет).</w:t>
      </w:r>
    </w:p>
    <w:p w:rsidR="00322B2B" w:rsidRPr="005D6E47" w:rsidRDefault="00322B2B" w:rsidP="00322B2B">
      <w:pPr>
        <w:shd w:val="clear" w:color="auto" w:fill="FFFFFF"/>
        <w:spacing w:after="0" w:line="240" w:lineRule="auto"/>
        <w:ind w:firstLine="540"/>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4"/>
          <w:szCs w:val="24"/>
          <w:lang w:eastAsia="ru-RU"/>
        </w:rPr>
        <w:t>«____» _______________ 20___ г.              </w:t>
      </w:r>
      <w:r w:rsidRPr="005D6E47">
        <w:rPr>
          <w:rFonts w:ascii="Times New Roman" w:eastAsia="Times New Roman" w:hAnsi="Times New Roman" w:cs="Times New Roman"/>
          <w:sz w:val="24"/>
          <w:szCs w:val="24"/>
          <w:u w:val="single"/>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16"/>
          <w:szCs w:val="16"/>
          <w:lang w:eastAsia="ru-RU"/>
        </w:rPr>
        <w:t>                                                                                                              (подпись заявителя)</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16"/>
          <w:szCs w:val="16"/>
          <w:lang w:eastAsia="ru-RU"/>
        </w:rPr>
        <w:t> </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lang w:eastAsia="ru-RU"/>
        </w:rPr>
        <w:t>Заявление зарегистрировано «____» _________________ 20___ г.</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0"/>
          <w:szCs w:val="20"/>
          <w:lang w:eastAsia="ru-RU"/>
        </w:rPr>
        <w:t> </w:t>
      </w:r>
    </w:p>
    <w:p w:rsidR="00322B2B" w:rsidRPr="005D6E47" w:rsidRDefault="00322B2B" w:rsidP="00DC7C92">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20"/>
          <w:szCs w:val="20"/>
          <w:lang w:eastAsia="ru-RU"/>
        </w:rPr>
        <w:t xml:space="preserve">Место для </w:t>
      </w:r>
      <w:r w:rsidR="00DC7C92" w:rsidRPr="005D6E47">
        <w:rPr>
          <w:rFonts w:ascii="Times New Roman" w:eastAsia="Times New Roman" w:hAnsi="Times New Roman" w:cs="Times New Roman"/>
          <w:sz w:val="20"/>
          <w:szCs w:val="20"/>
          <w:lang w:eastAsia="ru-RU"/>
        </w:rPr>
        <w:t>печати                 _____________________________________________________________________</w:t>
      </w:r>
    </w:p>
    <w:p w:rsidR="00322B2B" w:rsidRPr="005D6E47" w:rsidRDefault="00322B2B" w:rsidP="00322B2B">
      <w:pPr>
        <w:shd w:val="clear" w:color="auto" w:fill="FFFFFF"/>
        <w:spacing w:after="0" w:line="240" w:lineRule="auto"/>
        <w:jc w:val="both"/>
        <w:rPr>
          <w:rFonts w:ascii="Times New Roman" w:eastAsia="Times New Roman" w:hAnsi="Times New Roman" w:cs="Times New Roman"/>
          <w:sz w:val="27"/>
          <w:szCs w:val="27"/>
          <w:lang w:eastAsia="ru-RU"/>
        </w:rPr>
      </w:pPr>
      <w:r w:rsidRPr="005D6E47">
        <w:rPr>
          <w:rFonts w:ascii="Times New Roman" w:eastAsia="Times New Roman" w:hAnsi="Times New Roman" w:cs="Times New Roman"/>
          <w:sz w:val="16"/>
          <w:szCs w:val="16"/>
          <w:lang w:eastAsia="ru-RU"/>
        </w:rPr>
        <w:t>                                                            (подпись, инициалы, фамилия, должность работника, уполномоченного регистрировать заявления)</w:t>
      </w:r>
    </w:p>
    <w:p w:rsidR="00F2334C" w:rsidRPr="005D6E47" w:rsidRDefault="00F2334C"/>
    <w:sectPr w:rsidR="00F2334C" w:rsidRPr="005D6E47" w:rsidSect="00F23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868FF"/>
    <w:multiLevelType w:val="multilevel"/>
    <w:tmpl w:val="D3340D02"/>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B2B"/>
    <w:rsid w:val="00027822"/>
    <w:rsid w:val="00105F4F"/>
    <w:rsid w:val="001F44C8"/>
    <w:rsid w:val="00310BF4"/>
    <w:rsid w:val="00322B2B"/>
    <w:rsid w:val="003630CE"/>
    <w:rsid w:val="004772E0"/>
    <w:rsid w:val="005A6791"/>
    <w:rsid w:val="005D6E47"/>
    <w:rsid w:val="005E4843"/>
    <w:rsid w:val="005E614C"/>
    <w:rsid w:val="00617C3C"/>
    <w:rsid w:val="00754BBF"/>
    <w:rsid w:val="007C4FE5"/>
    <w:rsid w:val="0082550A"/>
    <w:rsid w:val="0082647E"/>
    <w:rsid w:val="009C2021"/>
    <w:rsid w:val="00AC0FBA"/>
    <w:rsid w:val="00B65B28"/>
    <w:rsid w:val="00C12D65"/>
    <w:rsid w:val="00C23762"/>
    <w:rsid w:val="00DC7C92"/>
    <w:rsid w:val="00DE3B71"/>
    <w:rsid w:val="00EB7EDE"/>
    <w:rsid w:val="00F2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322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22B2B"/>
    <w:rPr>
      <w:b/>
      <w:bCs/>
    </w:rPr>
  </w:style>
  <w:style w:type="paragraph" w:customStyle="1" w:styleId="style4">
    <w:name w:val="style4"/>
    <w:basedOn w:val="a"/>
    <w:rsid w:val="00322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322B2B"/>
  </w:style>
  <w:style w:type="paragraph" w:customStyle="1" w:styleId="style2">
    <w:name w:val="style2"/>
    <w:basedOn w:val="a"/>
    <w:rsid w:val="00322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322B2B"/>
  </w:style>
  <w:style w:type="character" w:customStyle="1" w:styleId="fontstyle12">
    <w:name w:val="fontstyle12"/>
    <w:basedOn w:val="a0"/>
    <w:rsid w:val="00322B2B"/>
  </w:style>
  <w:style w:type="paragraph" w:customStyle="1" w:styleId="style5">
    <w:name w:val="style5"/>
    <w:basedOn w:val="a"/>
    <w:rsid w:val="00322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22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22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2B2B"/>
    <w:rPr>
      <w:color w:val="0000FF"/>
      <w:u w:val="single"/>
    </w:rPr>
  </w:style>
  <w:style w:type="paragraph" w:styleId="a6">
    <w:name w:val="header"/>
    <w:basedOn w:val="a"/>
    <w:link w:val="a7"/>
    <w:unhideWhenUsed/>
    <w:rsid w:val="005E61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5E614C"/>
    <w:rPr>
      <w:rFonts w:ascii="Times New Roman" w:eastAsia="Times New Roman" w:hAnsi="Times New Roman" w:cs="Times New Roman"/>
      <w:sz w:val="20"/>
      <w:szCs w:val="20"/>
      <w:lang w:eastAsia="ru-RU"/>
    </w:rPr>
  </w:style>
  <w:style w:type="paragraph" w:styleId="a8">
    <w:name w:val="Body Text"/>
    <w:basedOn w:val="a"/>
    <w:link w:val="a9"/>
    <w:semiHidden/>
    <w:unhideWhenUsed/>
    <w:rsid w:val="005E614C"/>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semiHidden/>
    <w:rsid w:val="005E614C"/>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5E614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semiHidden/>
    <w:rsid w:val="005E614C"/>
    <w:rPr>
      <w:rFonts w:ascii="Times New Roman" w:eastAsia="Times New Roman" w:hAnsi="Times New Roman" w:cs="Times New Roman"/>
      <w:sz w:val="24"/>
      <w:szCs w:val="20"/>
      <w:lang w:eastAsia="ru-RU"/>
    </w:rPr>
  </w:style>
  <w:style w:type="paragraph" w:styleId="aa">
    <w:name w:val="List Paragraph"/>
    <w:basedOn w:val="a"/>
    <w:uiPriority w:val="1"/>
    <w:qFormat/>
    <w:rsid w:val="00DC7C92"/>
    <w:pPr>
      <w:ind w:left="720"/>
      <w:contextualSpacing/>
    </w:pPr>
  </w:style>
  <w:style w:type="paragraph" w:styleId="ab">
    <w:name w:val="No Spacing"/>
    <w:uiPriority w:val="1"/>
    <w:qFormat/>
    <w:rsid w:val="00DC7C9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3640457">
      <w:bodyDiv w:val="1"/>
      <w:marLeft w:val="0"/>
      <w:marRight w:val="0"/>
      <w:marTop w:val="0"/>
      <w:marBottom w:val="0"/>
      <w:divBdr>
        <w:top w:val="none" w:sz="0" w:space="0" w:color="auto"/>
        <w:left w:val="none" w:sz="0" w:space="0" w:color="auto"/>
        <w:bottom w:val="none" w:sz="0" w:space="0" w:color="auto"/>
        <w:right w:val="none" w:sz="0" w:space="0" w:color="auto"/>
      </w:divBdr>
    </w:div>
    <w:div w:id="1255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290;fld=134" TargetMode="External"/><Relationship Id="rId3" Type="http://schemas.openxmlformats.org/officeDocument/2006/relationships/settings" Target="settings.xml"/><Relationship Id="rId7" Type="http://schemas.openxmlformats.org/officeDocument/2006/relationships/hyperlink" Target="consultantplus://offline/main?base=RLAW053%3Bn%3D43756%3Bfld%3D134%3Bdst%3D100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6377</Words>
  <Characters>36354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АгафоновНИ</cp:lastModifiedBy>
  <cp:revision>3</cp:revision>
  <dcterms:created xsi:type="dcterms:W3CDTF">2019-07-18T10:13:00Z</dcterms:created>
  <dcterms:modified xsi:type="dcterms:W3CDTF">2019-07-18T10:24:00Z</dcterms:modified>
</cp:coreProperties>
</file>