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44" w:rsidRDefault="00991044" w:rsidP="00E541C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B30B47" w:rsidRDefault="00B30B47" w:rsidP="005A6AC6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30B47" w:rsidRDefault="00EF7BCB" w:rsidP="00B30B47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47" w:rsidRDefault="00B30B47" w:rsidP="005A6AC6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697C" w:rsidRPr="00B30B47" w:rsidRDefault="00D73F0A" w:rsidP="005A6AC6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30B47">
        <w:rPr>
          <w:rFonts w:ascii="Times New Roman" w:hAnsi="Times New Roman" w:cs="Times New Roman"/>
          <w:sz w:val="28"/>
          <w:szCs w:val="28"/>
        </w:rPr>
        <w:t>РЕШЕНИЕ</w:t>
      </w:r>
    </w:p>
    <w:p w:rsidR="005A6AC6" w:rsidRPr="00B30B47" w:rsidRDefault="005A6AC6" w:rsidP="005A6AC6">
      <w:pPr>
        <w:pStyle w:val="ConsPlusTitle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73F0A" w:rsidRPr="00B30B47" w:rsidRDefault="00D73F0A" w:rsidP="00391E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0B47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</w:t>
      </w:r>
      <w:r w:rsidR="009A56BE" w:rsidRPr="00B30B47">
        <w:rPr>
          <w:rFonts w:ascii="Times New Roman" w:hAnsi="Times New Roman" w:cs="Times New Roman"/>
          <w:sz w:val="28"/>
          <w:szCs w:val="28"/>
        </w:rPr>
        <w:t>Беляевское</w:t>
      </w:r>
      <w:r w:rsidRPr="00B30B47">
        <w:rPr>
          <w:rFonts w:ascii="Times New Roman" w:hAnsi="Times New Roman" w:cs="Times New Roman"/>
          <w:sz w:val="28"/>
          <w:szCs w:val="28"/>
        </w:rPr>
        <w:t>»</w:t>
      </w:r>
    </w:p>
    <w:p w:rsidR="00D73F0A" w:rsidRPr="001E7E37" w:rsidRDefault="00D73F0A" w:rsidP="00391E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697C" w:rsidRPr="001E7E37" w:rsidRDefault="00D73F0A" w:rsidP="00391E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37">
        <w:rPr>
          <w:rFonts w:ascii="Times New Roman" w:hAnsi="Times New Roman" w:cs="Times New Roman"/>
          <w:b/>
          <w:sz w:val="28"/>
          <w:szCs w:val="28"/>
        </w:rPr>
        <w:t>О бюджете муниципального образования «</w:t>
      </w:r>
      <w:r w:rsidR="009A56BE" w:rsidRPr="001E7E37">
        <w:rPr>
          <w:rFonts w:ascii="Times New Roman" w:hAnsi="Times New Roman" w:cs="Times New Roman"/>
          <w:b/>
          <w:sz w:val="28"/>
          <w:szCs w:val="28"/>
        </w:rPr>
        <w:t>Беляевское</w:t>
      </w:r>
      <w:r w:rsidRPr="001E7E37">
        <w:rPr>
          <w:rFonts w:ascii="Times New Roman" w:hAnsi="Times New Roman" w:cs="Times New Roman"/>
          <w:b/>
          <w:sz w:val="28"/>
          <w:szCs w:val="28"/>
        </w:rPr>
        <w:t>»</w:t>
      </w:r>
    </w:p>
    <w:p w:rsidR="00D73F0A" w:rsidRPr="001E7E37" w:rsidRDefault="00D73F0A" w:rsidP="00391E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3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5405C">
        <w:rPr>
          <w:rFonts w:ascii="Times New Roman" w:hAnsi="Times New Roman" w:cs="Times New Roman"/>
          <w:b/>
          <w:sz w:val="28"/>
          <w:szCs w:val="28"/>
        </w:rPr>
        <w:t>2020</w:t>
      </w:r>
      <w:r w:rsidRPr="001E7E3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14416" w:rsidRPr="001E7E37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</w:t>
      </w:r>
      <w:r w:rsidR="0005405C">
        <w:rPr>
          <w:rFonts w:ascii="Times New Roman" w:hAnsi="Times New Roman" w:cs="Times New Roman"/>
          <w:b/>
          <w:sz w:val="28"/>
          <w:szCs w:val="28"/>
        </w:rPr>
        <w:t>2021</w:t>
      </w:r>
      <w:r w:rsidR="00A04764" w:rsidRPr="001E7E3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5405C">
        <w:rPr>
          <w:rFonts w:ascii="Times New Roman" w:hAnsi="Times New Roman" w:cs="Times New Roman"/>
          <w:b/>
          <w:sz w:val="28"/>
          <w:szCs w:val="28"/>
        </w:rPr>
        <w:t>2022</w:t>
      </w:r>
      <w:r w:rsidR="00214416" w:rsidRPr="001E7E3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4374F5" w:rsidRPr="001E7E37" w:rsidRDefault="004374F5" w:rsidP="00391E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3F0A" w:rsidRPr="001E7E37" w:rsidRDefault="00D73F0A" w:rsidP="00B30B47">
      <w:pPr>
        <w:pStyle w:val="ConsPlusNormal"/>
        <w:widowControl/>
        <w:tabs>
          <w:tab w:val="left" w:pos="75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E7E37">
        <w:rPr>
          <w:rFonts w:ascii="Times New Roman" w:hAnsi="Times New Roman" w:cs="Times New Roman"/>
          <w:sz w:val="28"/>
          <w:szCs w:val="28"/>
        </w:rPr>
        <w:t>Принято Советом депутатов</w:t>
      </w:r>
      <w:r w:rsidR="00B30B4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E2A4C">
        <w:rPr>
          <w:rFonts w:ascii="Times New Roman" w:hAnsi="Times New Roman" w:cs="Times New Roman"/>
          <w:sz w:val="28"/>
          <w:szCs w:val="28"/>
        </w:rPr>
        <w:t>18</w:t>
      </w:r>
      <w:r w:rsidR="00B30B47">
        <w:rPr>
          <w:rFonts w:ascii="Times New Roman" w:hAnsi="Times New Roman" w:cs="Times New Roman"/>
          <w:sz w:val="28"/>
          <w:szCs w:val="28"/>
        </w:rPr>
        <w:t xml:space="preserve"> </w:t>
      </w:r>
      <w:r w:rsidR="002E2A4C">
        <w:rPr>
          <w:rFonts w:ascii="Times New Roman" w:hAnsi="Times New Roman" w:cs="Times New Roman"/>
          <w:sz w:val="28"/>
          <w:szCs w:val="28"/>
        </w:rPr>
        <w:t>декаб</w:t>
      </w:r>
      <w:r w:rsidR="00B30B47">
        <w:rPr>
          <w:rFonts w:ascii="Times New Roman" w:hAnsi="Times New Roman" w:cs="Times New Roman"/>
          <w:sz w:val="28"/>
          <w:szCs w:val="28"/>
        </w:rPr>
        <w:t>ря 2019года</w:t>
      </w:r>
    </w:p>
    <w:p w:rsidR="009A56BE" w:rsidRDefault="009A56BE" w:rsidP="00C054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541C9" w:rsidRPr="001E7E37" w:rsidRDefault="00E541C9" w:rsidP="00C054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A56BE" w:rsidRPr="001E7E37" w:rsidRDefault="009A56BE" w:rsidP="0033025E">
      <w:pPr>
        <w:numPr>
          <w:ilvl w:val="0"/>
          <w:numId w:val="4"/>
        </w:numPr>
        <w:ind w:left="567" w:hanging="218"/>
        <w:jc w:val="both"/>
        <w:rPr>
          <w:b/>
          <w:sz w:val="28"/>
          <w:szCs w:val="28"/>
        </w:rPr>
      </w:pPr>
      <w:r w:rsidRPr="001E7E37">
        <w:rPr>
          <w:b/>
          <w:sz w:val="28"/>
          <w:szCs w:val="28"/>
        </w:rPr>
        <w:t>Основные характеристики бюджета муниципального обра</w:t>
      </w:r>
      <w:r w:rsidR="0005405C">
        <w:rPr>
          <w:b/>
          <w:sz w:val="28"/>
          <w:szCs w:val="28"/>
        </w:rPr>
        <w:t>зования «Беляевское» на 2020 год и на плановый период 2021 и 2022</w:t>
      </w:r>
      <w:r w:rsidRPr="001E7E37">
        <w:rPr>
          <w:b/>
          <w:sz w:val="28"/>
          <w:szCs w:val="28"/>
        </w:rPr>
        <w:t xml:space="preserve"> годов</w:t>
      </w:r>
    </w:p>
    <w:p w:rsidR="009A56BE" w:rsidRPr="001E7E37" w:rsidRDefault="009A56BE" w:rsidP="009A56BE">
      <w:pPr>
        <w:jc w:val="both"/>
        <w:rPr>
          <w:b/>
          <w:sz w:val="28"/>
          <w:szCs w:val="28"/>
        </w:rPr>
      </w:pPr>
    </w:p>
    <w:p w:rsidR="00D73F0A" w:rsidRPr="001E7E37" w:rsidRDefault="009A56BE" w:rsidP="009A56BE">
      <w:pPr>
        <w:pStyle w:val="a6"/>
        <w:rPr>
          <w:sz w:val="28"/>
          <w:szCs w:val="28"/>
        </w:rPr>
      </w:pPr>
      <w:r w:rsidRPr="001E7E37">
        <w:rPr>
          <w:sz w:val="28"/>
          <w:szCs w:val="28"/>
        </w:rPr>
        <w:t xml:space="preserve">  </w:t>
      </w:r>
      <w:r w:rsidR="001E7E37">
        <w:rPr>
          <w:sz w:val="28"/>
          <w:szCs w:val="28"/>
        </w:rPr>
        <w:t xml:space="preserve">   </w:t>
      </w:r>
      <w:r w:rsidRPr="001E7E37">
        <w:rPr>
          <w:sz w:val="28"/>
          <w:szCs w:val="28"/>
        </w:rPr>
        <w:t>1.1 Утвердить</w:t>
      </w:r>
      <w:r w:rsidR="00D73F0A" w:rsidRPr="001E7E37">
        <w:rPr>
          <w:sz w:val="28"/>
          <w:szCs w:val="28"/>
        </w:rPr>
        <w:t xml:space="preserve"> основные характеристики бюджета муниципального образования «</w:t>
      </w:r>
      <w:r w:rsidR="00284A37" w:rsidRPr="00284A37">
        <w:rPr>
          <w:sz w:val="28"/>
          <w:szCs w:val="28"/>
        </w:rPr>
        <w:t>Беляевское</w:t>
      </w:r>
      <w:r w:rsidR="00D73F0A" w:rsidRPr="001E7E37">
        <w:rPr>
          <w:sz w:val="28"/>
          <w:szCs w:val="28"/>
        </w:rPr>
        <w:t xml:space="preserve">» на </w:t>
      </w:r>
      <w:r w:rsidR="008A5C1D">
        <w:rPr>
          <w:sz w:val="28"/>
          <w:szCs w:val="28"/>
        </w:rPr>
        <w:t>2020</w:t>
      </w:r>
      <w:r w:rsidR="00D73F0A" w:rsidRPr="001E7E37">
        <w:rPr>
          <w:sz w:val="28"/>
          <w:szCs w:val="28"/>
        </w:rPr>
        <w:t xml:space="preserve"> год:</w:t>
      </w:r>
    </w:p>
    <w:p w:rsidR="00D73F0A" w:rsidRPr="001E7E37" w:rsidRDefault="009A56BE" w:rsidP="0033025E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425"/>
        <w:jc w:val="both"/>
        <w:rPr>
          <w:sz w:val="28"/>
          <w:szCs w:val="28"/>
        </w:rPr>
      </w:pPr>
      <w:r w:rsidRPr="001E7E37">
        <w:rPr>
          <w:sz w:val="28"/>
          <w:szCs w:val="28"/>
        </w:rPr>
        <w:t xml:space="preserve"> </w:t>
      </w:r>
      <w:r w:rsidR="00D73F0A" w:rsidRPr="001E7E37">
        <w:rPr>
          <w:sz w:val="28"/>
          <w:szCs w:val="28"/>
        </w:rPr>
        <w:t xml:space="preserve">прогнозируемый общий объем доходов </w:t>
      </w:r>
      <w:r w:rsidR="008B2010" w:rsidRPr="001E7E37">
        <w:rPr>
          <w:sz w:val="28"/>
          <w:szCs w:val="28"/>
        </w:rPr>
        <w:t>бюджета муниципального образования «</w:t>
      </w:r>
      <w:r w:rsidRPr="001E7E37">
        <w:rPr>
          <w:sz w:val="28"/>
          <w:szCs w:val="28"/>
        </w:rPr>
        <w:t>Беляев</w:t>
      </w:r>
      <w:r w:rsidR="00284A37">
        <w:rPr>
          <w:sz w:val="28"/>
          <w:szCs w:val="28"/>
        </w:rPr>
        <w:t>с</w:t>
      </w:r>
      <w:r w:rsidRPr="001E7E37">
        <w:rPr>
          <w:sz w:val="28"/>
          <w:szCs w:val="28"/>
        </w:rPr>
        <w:t>кое</w:t>
      </w:r>
      <w:r w:rsidR="008B2010" w:rsidRPr="001E7E37">
        <w:rPr>
          <w:sz w:val="28"/>
          <w:szCs w:val="28"/>
        </w:rPr>
        <w:t>»</w:t>
      </w:r>
      <w:r w:rsidR="00D73F0A" w:rsidRPr="001E7E37">
        <w:rPr>
          <w:sz w:val="28"/>
          <w:szCs w:val="28"/>
        </w:rPr>
        <w:t xml:space="preserve"> </w:t>
      </w:r>
      <w:r w:rsidR="00FD63CD" w:rsidRPr="001E7E37">
        <w:rPr>
          <w:sz w:val="28"/>
          <w:szCs w:val="28"/>
        </w:rPr>
        <w:t xml:space="preserve">согласно </w:t>
      </w:r>
      <w:r w:rsidR="005B77C9" w:rsidRPr="001E7E37">
        <w:rPr>
          <w:sz w:val="28"/>
          <w:szCs w:val="28"/>
        </w:rPr>
        <w:t>классификации доходов бюджетов Российской Федерации,</w:t>
      </w:r>
      <w:r w:rsidR="00FD63CD" w:rsidRPr="001E7E37">
        <w:rPr>
          <w:sz w:val="28"/>
          <w:szCs w:val="28"/>
        </w:rPr>
        <w:t xml:space="preserve"> </w:t>
      </w:r>
      <w:r w:rsidR="00D73F0A" w:rsidRPr="001E7E37">
        <w:rPr>
          <w:sz w:val="28"/>
          <w:szCs w:val="28"/>
        </w:rPr>
        <w:t>в сумме</w:t>
      </w:r>
      <w:r w:rsidR="002049EB">
        <w:rPr>
          <w:sz w:val="28"/>
          <w:szCs w:val="28"/>
        </w:rPr>
        <w:t xml:space="preserve"> </w:t>
      </w:r>
      <w:r w:rsidR="00033B9C" w:rsidRPr="00033B9C">
        <w:rPr>
          <w:sz w:val="28"/>
          <w:szCs w:val="28"/>
        </w:rPr>
        <w:t>2081,5</w:t>
      </w:r>
      <w:r w:rsidR="002049EB">
        <w:rPr>
          <w:sz w:val="28"/>
          <w:szCs w:val="28"/>
        </w:rPr>
        <w:t xml:space="preserve"> </w:t>
      </w:r>
      <w:r w:rsidR="00D73F0A" w:rsidRPr="001E7E37">
        <w:rPr>
          <w:sz w:val="28"/>
          <w:szCs w:val="28"/>
        </w:rPr>
        <w:t>тыс. рублей</w:t>
      </w:r>
      <w:r w:rsidR="00075936" w:rsidRPr="001E7E37">
        <w:rPr>
          <w:sz w:val="28"/>
          <w:szCs w:val="28"/>
        </w:rPr>
        <w:t xml:space="preserve">, в том числе объём межбюджетных трансфертов, получаемых из бюджетов бюджетной системы Российской Федерации, в сумме </w:t>
      </w:r>
      <w:r w:rsidR="00033B9C" w:rsidRPr="00033B9C">
        <w:rPr>
          <w:sz w:val="28"/>
          <w:szCs w:val="28"/>
        </w:rPr>
        <w:t>1717,5</w:t>
      </w:r>
      <w:r w:rsidRPr="001E7E37">
        <w:rPr>
          <w:sz w:val="28"/>
          <w:szCs w:val="28"/>
        </w:rPr>
        <w:t xml:space="preserve">   </w:t>
      </w:r>
      <w:r w:rsidR="00075936" w:rsidRPr="001E7E37">
        <w:rPr>
          <w:sz w:val="28"/>
          <w:szCs w:val="28"/>
        </w:rPr>
        <w:t>тыс. рублей</w:t>
      </w:r>
      <w:r w:rsidR="00FD63CD" w:rsidRPr="001E7E37">
        <w:rPr>
          <w:sz w:val="28"/>
          <w:szCs w:val="28"/>
        </w:rPr>
        <w:t xml:space="preserve"> согласно </w:t>
      </w:r>
      <w:r w:rsidR="00FD63CD" w:rsidRPr="001E7E37">
        <w:rPr>
          <w:color w:val="FF0000"/>
          <w:sz w:val="28"/>
          <w:szCs w:val="28"/>
        </w:rPr>
        <w:t>приложению 1</w:t>
      </w:r>
      <w:r w:rsidR="00FD63CD" w:rsidRPr="001E7E37">
        <w:rPr>
          <w:sz w:val="28"/>
          <w:szCs w:val="28"/>
        </w:rPr>
        <w:t xml:space="preserve"> к настоящему решению</w:t>
      </w:r>
      <w:r w:rsidR="00D73F0A" w:rsidRPr="001E7E37">
        <w:rPr>
          <w:sz w:val="28"/>
          <w:szCs w:val="28"/>
        </w:rPr>
        <w:t xml:space="preserve">; </w:t>
      </w:r>
    </w:p>
    <w:p w:rsidR="00D73F0A" w:rsidRPr="001E7E37" w:rsidRDefault="00D73F0A" w:rsidP="0033025E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1E7E37">
        <w:rPr>
          <w:sz w:val="28"/>
          <w:szCs w:val="28"/>
        </w:rPr>
        <w:t xml:space="preserve">общий объем расходов </w:t>
      </w:r>
      <w:r w:rsidR="008B2010" w:rsidRPr="001E7E37">
        <w:rPr>
          <w:sz w:val="28"/>
          <w:szCs w:val="28"/>
        </w:rPr>
        <w:t>бюджета муниципального образования «</w:t>
      </w:r>
      <w:r w:rsidR="009A56BE" w:rsidRPr="001E7E37">
        <w:rPr>
          <w:sz w:val="28"/>
          <w:szCs w:val="28"/>
        </w:rPr>
        <w:t>Беляев</w:t>
      </w:r>
      <w:r w:rsidR="00284A37">
        <w:rPr>
          <w:sz w:val="28"/>
          <w:szCs w:val="28"/>
        </w:rPr>
        <w:t>с</w:t>
      </w:r>
      <w:r w:rsidR="009A56BE" w:rsidRPr="001E7E37">
        <w:rPr>
          <w:sz w:val="28"/>
          <w:szCs w:val="28"/>
        </w:rPr>
        <w:t>кое</w:t>
      </w:r>
      <w:r w:rsidR="008B2010" w:rsidRPr="001E7E37">
        <w:rPr>
          <w:sz w:val="28"/>
          <w:szCs w:val="28"/>
        </w:rPr>
        <w:t>»</w:t>
      </w:r>
      <w:r w:rsidRPr="001E7E37">
        <w:rPr>
          <w:sz w:val="28"/>
          <w:szCs w:val="28"/>
        </w:rPr>
        <w:t xml:space="preserve"> в сумме</w:t>
      </w:r>
      <w:r w:rsidR="008B2010" w:rsidRPr="001E7E37">
        <w:rPr>
          <w:sz w:val="28"/>
          <w:szCs w:val="28"/>
        </w:rPr>
        <w:t xml:space="preserve"> </w:t>
      </w:r>
      <w:r w:rsidR="002A5056">
        <w:rPr>
          <w:sz w:val="28"/>
          <w:szCs w:val="28"/>
        </w:rPr>
        <w:t>2099,7</w:t>
      </w:r>
      <w:r w:rsidR="001E7E37">
        <w:rPr>
          <w:sz w:val="28"/>
          <w:szCs w:val="28"/>
        </w:rPr>
        <w:t xml:space="preserve"> </w:t>
      </w:r>
      <w:r w:rsidRPr="001E7E37">
        <w:rPr>
          <w:sz w:val="28"/>
          <w:szCs w:val="28"/>
        </w:rPr>
        <w:t>тыс. рублей;</w:t>
      </w:r>
    </w:p>
    <w:p w:rsidR="007376BA" w:rsidRPr="001E7E37" w:rsidRDefault="007376BA" w:rsidP="0033025E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1E7E37">
        <w:rPr>
          <w:sz w:val="28"/>
          <w:szCs w:val="28"/>
        </w:rPr>
        <w:t>прогнозируемый дефицит бюджета муниципального образования «</w:t>
      </w:r>
      <w:r w:rsidR="009A56BE" w:rsidRPr="001E7E37">
        <w:rPr>
          <w:sz w:val="28"/>
          <w:szCs w:val="28"/>
        </w:rPr>
        <w:t>Беляев</w:t>
      </w:r>
      <w:r w:rsidR="00284A37">
        <w:rPr>
          <w:sz w:val="28"/>
          <w:szCs w:val="28"/>
        </w:rPr>
        <w:t>с</w:t>
      </w:r>
      <w:r w:rsidR="009A56BE" w:rsidRPr="001E7E37">
        <w:rPr>
          <w:sz w:val="28"/>
          <w:szCs w:val="28"/>
        </w:rPr>
        <w:t>кое</w:t>
      </w:r>
      <w:r w:rsidR="00A7476E" w:rsidRPr="001E7E37">
        <w:rPr>
          <w:sz w:val="28"/>
          <w:szCs w:val="28"/>
        </w:rPr>
        <w:t xml:space="preserve">» в сумме </w:t>
      </w:r>
      <w:r w:rsidR="002A5056">
        <w:rPr>
          <w:sz w:val="28"/>
          <w:szCs w:val="28"/>
        </w:rPr>
        <w:t>18,2</w:t>
      </w:r>
      <w:r w:rsidR="001E7E37">
        <w:rPr>
          <w:sz w:val="28"/>
          <w:szCs w:val="28"/>
        </w:rPr>
        <w:t xml:space="preserve"> </w:t>
      </w:r>
      <w:r w:rsidRPr="001E7E37">
        <w:rPr>
          <w:sz w:val="28"/>
          <w:szCs w:val="28"/>
        </w:rPr>
        <w:t>тыс. рублей;</w:t>
      </w:r>
    </w:p>
    <w:p w:rsidR="00214416" w:rsidRDefault="00214416" w:rsidP="0033025E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1E7E37">
        <w:rPr>
          <w:sz w:val="28"/>
          <w:szCs w:val="28"/>
        </w:rPr>
        <w:t xml:space="preserve">верхний предел муниципального </w:t>
      </w:r>
      <w:r w:rsidR="00A66553" w:rsidRPr="001E7E37">
        <w:rPr>
          <w:sz w:val="28"/>
          <w:szCs w:val="28"/>
        </w:rPr>
        <w:t xml:space="preserve">внутреннего </w:t>
      </w:r>
      <w:r w:rsidRPr="001E7E37">
        <w:rPr>
          <w:sz w:val="28"/>
          <w:szCs w:val="28"/>
        </w:rPr>
        <w:t>долга муниципального образования «</w:t>
      </w:r>
      <w:r w:rsidR="009A56BE" w:rsidRPr="001E7E37">
        <w:rPr>
          <w:sz w:val="28"/>
          <w:szCs w:val="28"/>
        </w:rPr>
        <w:t>Беляев</w:t>
      </w:r>
      <w:r w:rsidR="00284A37">
        <w:rPr>
          <w:sz w:val="28"/>
          <w:szCs w:val="28"/>
        </w:rPr>
        <w:t>с</w:t>
      </w:r>
      <w:r w:rsidR="009A56BE" w:rsidRPr="001E7E37">
        <w:rPr>
          <w:sz w:val="28"/>
          <w:szCs w:val="28"/>
        </w:rPr>
        <w:t>кое</w:t>
      </w:r>
      <w:r w:rsidRPr="001E7E37">
        <w:rPr>
          <w:sz w:val="28"/>
          <w:szCs w:val="28"/>
        </w:rPr>
        <w:t xml:space="preserve">» на 1 января </w:t>
      </w:r>
      <w:r w:rsidR="002A5056">
        <w:rPr>
          <w:sz w:val="28"/>
          <w:szCs w:val="28"/>
        </w:rPr>
        <w:t>2021</w:t>
      </w:r>
      <w:r w:rsidRPr="001E7E37">
        <w:rPr>
          <w:sz w:val="28"/>
          <w:szCs w:val="28"/>
        </w:rPr>
        <w:t> года в сумме</w:t>
      </w:r>
      <w:r w:rsidR="001E7E37">
        <w:rPr>
          <w:sz w:val="28"/>
          <w:szCs w:val="28"/>
        </w:rPr>
        <w:t xml:space="preserve"> 0,0</w:t>
      </w:r>
      <w:r w:rsidRPr="001E7E37">
        <w:rPr>
          <w:sz w:val="28"/>
          <w:szCs w:val="28"/>
        </w:rPr>
        <w:t xml:space="preserve"> </w:t>
      </w:r>
      <w:r w:rsidR="005B77C9" w:rsidRPr="001E7E37">
        <w:rPr>
          <w:sz w:val="28"/>
          <w:szCs w:val="28"/>
        </w:rPr>
        <w:t>тыс.</w:t>
      </w:r>
      <w:r w:rsidRPr="001E7E37">
        <w:rPr>
          <w:sz w:val="28"/>
          <w:szCs w:val="28"/>
        </w:rPr>
        <w:t xml:space="preserve"> рублей; </w:t>
      </w:r>
    </w:p>
    <w:p w:rsidR="00973F5C" w:rsidRPr="001E7E37" w:rsidRDefault="00973F5C" w:rsidP="00973F5C">
      <w:pPr>
        <w:widowControl w:val="0"/>
        <w:tabs>
          <w:tab w:val="left" w:pos="567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D369F5" w:rsidRPr="001E7E37" w:rsidRDefault="001E7E37" w:rsidP="001E7E37">
      <w:pPr>
        <w:pStyle w:val="a6"/>
        <w:ind w:firstLine="284"/>
        <w:rPr>
          <w:sz w:val="28"/>
          <w:szCs w:val="28"/>
        </w:rPr>
      </w:pPr>
      <w:r>
        <w:rPr>
          <w:sz w:val="28"/>
          <w:szCs w:val="28"/>
        </w:rPr>
        <w:t>1.</w:t>
      </w:r>
      <w:r w:rsidR="00D369F5" w:rsidRPr="001E7E37">
        <w:rPr>
          <w:sz w:val="28"/>
          <w:szCs w:val="28"/>
        </w:rPr>
        <w:t>2. Утвердить основные характеристики бюджета муниципального образования «</w:t>
      </w:r>
      <w:r w:rsidR="009A56BE" w:rsidRPr="001E7E37">
        <w:rPr>
          <w:sz w:val="28"/>
          <w:szCs w:val="28"/>
        </w:rPr>
        <w:t>Беляев</w:t>
      </w:r>
      <w:r w:rsidR="00284A37">
        <w:rPr>
          <w:sz w:val="28"/>
          <w:szCs w:val="28"/>
        </w:rPr>
        <w:t>с</w:t>
      </w:r>
      <w:r w:rsidR="009A56BE" w:rsidRPr="001E7E37">
        <w:rPr>
          <w:sz w:val="28"/>
          <w:szCs w:val="28"/>
        </w:rPr>
        <w:t>кое</w:t>
      </w:r>
      <w:r w:rsidR="00D369F5" w:rsidRPr="001E7E37">
        <w:rPr>
          <w:sz w:val="28"/>
          <w:szCs w:val="28"/>
        </w:rPr>
        <w:t xml:space="preserve">» на </w:t>
      </w:r>
      <w:r w:rsidR="008551A4" w:rsidRPr="001E7E37">
        <w:rPr>
          <w:sz w:val="28"/>
          <w:szCs w:val="28"/>
        </w:rPr>
        <w:t xml:space="preserve">плановый период </w:t>
      </w:r>
      <w:r w:rsidR="002A5056">
        <w:rPr>
          <w:sz w:val="28"/>
          <w:szCs w:val="28"/>
        </w:rPr>
        <w:t>2021</w:t>
      </w:r>
      <w:r w:rsidR="00D369F5" w:rsidRPr="001E7E37">
        <w:rPr>
          <w:sz w:val="28"/>
          <w:szCs w:val="28"/>
        </w:rPr>
        <w:t xml:space="preserve"> и </w:t>
      </w:r>
      <w:r w:rsidR="002A5056">
        <w:rPr>
          <w:sz w:val="28"/>
          <w:szCs w:val="28"/>
        </w:rPr>
        <w:t>2022</w:t>
      </w:r>
      <w:r w:rsidR="00D369F5" w:rsidRPr="001E7E37">
        <w:rPr>
          <w:sz w:val="28"/>
          <w:szCs w:val="28"/>
        </w:rPr>
        <w:t xml:space="preserve"> год</w:t>
      </w:r>
      <w:r w:rsidR="008551A4" w:rsidRPr="001E7E37">
        <w:rPr>
          <w:sz w:val="28"/>
          <w:szCs w:val="28"/>
        </w:rPr>
        <w:t>ов</w:t>
      </w:r>
      <w:r w:rsidR="00D369F5" w:rsidRPr="001E7E37">
        <w:rPr>
          <w:sz w:val="28"/>
          <w:szCs w:val="28"/>
        </w:rPr>
        <w:t>:</w:t>
      </w:r>
    </w:p>
    <w:p w:rsidR="00991044" w:rsidRPr="00284A37" w:rsidRDefault="00D369F5" w:rsidP="00284A37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E7E37">
        <w:rPr>
          <w:sz w:val="28"/>
          <w:szCs w:val="28"/>
        </w:rPr>
        <w:t>прогнозируемый общий объем доходов бюджета муниципального образ</w:t>
      </w:r>
      <w:r w:rsidR="00A04764" w:rsidRPr="001E7E37">
        <w:rPr>
          <w:sz w:val="28"/>
          <w:szCs w:val="28"/>
        </w:rPr>
        <w:t>ования «</w:t>
      </w:r>
      <w:r w:rsidR="009A56BE" w:rsidRPr="001E7E37">
        <w:rPr>
          <w:sz w:val="28"/>
          <w:szCs w:val="28"/>
        </w:rPr>
        <w:t>Беляев</w:t>
      </w:r>
      <w:r w:rsidR="00284A37">
        <w:rPr>
          <w:sz w:val="28"/>
          <w:szCs w:val="28"/>
        </w:rPr>
        <w:t>с</w:t>
      </w:r>
      <w:r w:rsidR="009A56BE" w:rsidRPr="001E7E37">
        <w:rPr>
          <w:sz w:val="28"/>
          <w:szCs w:val="28"/>
        </w:rPr>
        <w:t>кое</w:t>
      </w:r>
      <w:r w:rsidR="00A04764" w:rsidRPr="001E7E37">
        <w:rPr>
          <w:sz w:val="28"/>
          <w:szCs w:val="28"/>
        </w:rPr>
        <w:t xml:space="preserve">» на </w:t>
      </w:r>
      <w:r w:rsidR="002A5056">
        <w:rPr>
          <w:sz w:val="28"/>
          <w:szCs w:val="28"/>
        </w:rPr>
        <w:t>2021</w:t>
      </w:r>
      <w:r w:rsidRPr="001E7E37">
        <w:rPr>
          <w:sz w:val="28"/>
          <w:szCs w:val="28"/>
        </w:rPr>
        <w:t xml:space="preserve"> год в </w:t>
      </w:r>
      <w:r w:rsidRPr="002049EB">
        <w:rPr>
          <w:sz w:val="28"/>
          <w:szCs w:val="28"/>
        </w:rPr>
        <w:t>сумме</w:t>
      </w:r>
      <w:r w:rsidR="002049EB">
        <w:rPr>
          <w:sz w:val="28"/>
          <w:szCs w:val="28"/>
        </w:rPr>
        <w:t xml:space="preserve"> </w:t>
      </w:r>
      <w:r w:rsidR="00033B9C">
        <w:rPr>
          <w:sz w:val="28"/>
          <w:szCs w:val="28"/>
        </w:rPr>
        <w:t>2134,</w:t>
      </w:r>
      <w:r w:rsidR="00456320">
        <w:rPr>
          <w:sz w:val="28"/>
          <w:szCs w:val="28"/>
        </w:rPr>
        <w:t>3</w:t>
      </w:r>
      <w:r w:rsidR="00456320" w:rsidRPr="001E7E37">
        <w:rPr>
          <w:sz w:val="28"/>
          <w:szCs w:val="28"/>
        </w:rPr>
        <w:t xml:space="preserve"> </w:t>
      </w:r>
      <w:r w:rsidR="00456320">
        <w:rPr>
          <w:sz w:val="28"/>
          <w:szCs w:val="28"/>
        </w:rPr>
        <w:t>тыс.</w:t>
      </w:r>
      <w:r w:rsidRPr="001E7E37">
        <w:rPr>
          <w:sz w:val="28"/>
          <w:szCs w:val="28"/>
        </w:rPr>
        <w:t xml:space="preserve"> рублей</w:t>
      </w:r>
      <w:r w:rsidR="00075936" w:rsidRPr="001E7E37">
        <w:rPr>
          <w:sz w:val="28"/>
          <w:szCs w:val="28"/>
        </w:rPr>
        <w:t xml:space="preserve"> в том числе объём межбюджетных трансфертов, получаемых из бюджетов бюджетной системы Российской Федерации, </w:t>
      </w:r>
      <w:r w:rsidR="00075936" w:rsidRPr="002049EB">
        <w:rPr>
          <w:sz w:val="28"/>
          <w:szCs w:val="28"/>
        </w:rPr>
        <w:t>в сумме</w:t>
      </w:r>
      <w:r w:rsidR="002049EB">
        <w:rPr>
          <w:sz w:val="28"/>
          <w:szCs w:val="28"/>
        </w:rPr>
        <w:t xml:space="preserve"> </w:t>
      </w:r>
      <w:r w:rsidR="00033B9C" w:rsidRPr="00033B9C">
        <w:rPr>
          <w:sz w:val="28"/>
          <w:szCs w:val="28"/>
        </w:rPr>
        <w:t>1763,</w:t>
      </w:r>
      <w:r w:rsidR="00456320" w:rsidRPr="00033B9C">
        <w:rPr>
          <w:sz w:val="28"/>
          <w:szCs w:val="28"/>
        </w:rPr>
        <w:t>3</w:t>
      </w:r>
      <w:r w:rsidR="00456320" w:rsidRPr="001E7E37">
        <w:rPr>
          <w:sz w:val="28"/>
          <w:szCs w:val="28"/>
        </w:rPr>
        <w:t xml:space="preserve"> тыс.</w:t>
      </w:r>
      <w:r w:rsidR="00075936" w:rsidRPr="001E7E37">
        <w:rPr>
          <w:sz w:val="28"/>
          <w:szCs w:val="28"/>
        </w:rPr>
        <w:t xml:space="preserve"> рублей</w:t>
      </w:r>
      <w:r w:rsidR="00330CC2" w:rsidRPr="001E7E37">
        <w:rPr>
          <w:sz w:val="28"/>
          <w:szCs w:val="28"/>
        </w:rPr>
        <w:t xml:space="preserve">, </w:t>
      </w:r>
      <w:r w:rsidRPr="001E7E37">
        <w:rPr>
          <w:sz w:val="28"/>
          <w:szCs w:val="28"/>
        </w:rPr>
        <w:t xml:space="preserve">и на </w:t>
      </w:r>
      <w:r w:rsidR="002A5056">
        <w:rPr>
          <w:sz w:val="28"/>
          <w:szCs w:val="28"/>
        </w:rPr>
        <w:t>2022</w:t>
      </w:r>
      <w:r w:rsidRPr="001E7E37">
        <w:rPr>
          <w:sz w:val="28"/>
          <w:szCs w:val="28"/>
        </w:rPr>
        <w:t xml:space="preserve"> год в </w:t>
      </w:r>
      <w:r w:rsidRPr="00033B9C">
        <w:rPr>
          <w:sz w:val="28"/>
          <w:szCs w:val="28"/>
        </w:rPr>
        <w:t>сумме</w:t>
      </w:r>
      <w:r w:rsidR="00033B9C" w:rsidRPr="00033B9C">
        <w:rPr>
          <w:sz w:val="28"/>
          <w:szCs w:val="28"/>
        </w:rPr>
        <w:t xml:space="preserve"> 2191,</w:t>
      </w:r>
      <w:r w:rsidR="00033B9C">
        <w:rPr>
          <w:sz w:val="28"/>
          <w:szCs w:val="28"/>
        </w:rPr>
        <w:t>3</w:t>
      </w:r>
      <w:r w:rsidR="008551A4" w:rsidRPr="001E7E37">
        <w:rPr>
          <w:sz w:val="28"/>
          <w:szCs w:val="28"/>
        </w:rPr>
        <w:t xml:space="preserve"> </w:t>
      </w:r>
      <w:r w:rsidRPr="001E7E37">
        <w:rPr>
          <w:sz w:val="28"/>
          <w:szCs w:val="28"/>
        </w:rPr>
        <w:t>тыс. рублей</w:t>
      </w:r>
      <w:r w:rsidR="00075936" w:rsidRPr="001E7E37">
        <w:rPr>
          <w:sz w:val="28"/>
          <w:szCs w:val="28"/>
        </w:rPr>
        <w:t xml:space="preserve">, в том числе объём межбюджетных трансфертов, получаемых из бюджетов бюджетной системы Российской Федерации, </w:t>
      </w:r>
      <w:r w:rsidR="00075936" w:rsidRPr="002049EB">
        <w:rPr>
          <w:sz w:val="28"/>
          <w:szCs w:val="28"/>
        </w:rPr>
        <w:t xml:space="preserve">в </w:t>
      </w:r>
      <w:r w:rsidR="00075936" w:rsidRPr="00FE554C">
        <w:rPr>
          <w:sz w:val="28"/>
          <w:szCs w:val="28"/>
        </w:rPr>
        <w:t>сумме</w:t>
      </w:r>
      <w:r w:rsidR="00FE554C" w:rsidRPr="00FE554C">
        <w:rPr>
          <w:sz w:val="28"/>
          <w:szCs w:val="28"/>
        </w:rPr>
        <w:t xml:space="preserve"> 1813,3</w:t>
      </w:r>
      <w:r w:rsidR="00075936" w:rsidRPr="001E7E37">
        <w:rPr>
          <w:sz w:val="28"/>
          <w:szCs w:val="28"/>
        </w:rPr>
        <w:t xml:space="preserve"> тыс. рублей</w:t>
      </w:r>
      <w:r w:rsidR="005B77C9" w:rsidRPr="001E7E37">
        <w:rPr>
          <w:sz w:val="28"/>
          <w:szCs w:val="28"/>
        </w:rPr>
        <w:t xml:space="preserve"> согласно </w:t>
      </w:r>
      <w:r w:rsidR="005B77C9" w:rsidRPr="001E7E37">
        <w:rPr>
          <w:color w:val="FF0000"/>
          <w:sz w:val="28"/>
          <w:szCs w:val="28"/>
        </w:rPr>
        <w:t>приложению 2</w:t>
      </w:r>
      <w:r w:rsidR="005B77C9" w:rsidRPr="001E7E37">
        <w:rPr>
          <w:sz w:val="28"/>
          <w:szCs w:val="28"/>
        </w:rPr>
        <w:t xml:space="preserve"> к настоящему решению;</w:t>
      </w:r>
      <w:r w:rsidRPr="001E7E37">
        <w:rPr>
          <w:sz w:val="28"/>
          <w:szCs w:val="28"/>
        </w:rPr>
        <w:t xml:space="preserve"> </w:t>
      </w:r>
    </w:p>
    <w:p w:rsidR="00991044" w:rsidRDefault="00D369F5" w:rsidP="00284A37">
      <w:pPr>
        <w:widowControl w:val="0"/>
        <w:numPr>
          <w:ilvl w:val="0"/>
          <w:numId w:val="3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E7E37">
        <w:rPr>
          <w:sz w:val="28"/>
          <w:szCs w:val="28"/>
        </w:rPr>
        <w:t xml:space="preserve">общий объем расходов бюджета муниципального образования </w:t>
      </w:r>
      <w:r w:rsidRPr="001E7E37">
        <w:rPr>
          <w:sz w:val="28"/>
          <w:szCs w:val="28"/>
        </w:rPr>
        <w:lastRenderedPageBreak/>
        <w:t>«</w:t>
      </w:r>
      <w:r w:rsidR="009A56BE" w:rsidRPr="001E7E37">
        <w:rPr>
          <w:sz w:val="28"/>
          <w:szCs w:val="28"/>
        </w:rPr>
        <w:t>Беляев</w:t>
      </w:r>
      <w:r w:rsidR="00284A37">
        <w:rPr>
          <w:sz w:val="28"/>
          <w:szCs w:val="28"/>
        </w:rPr>
        <w:t>с</w:t>
      </w:r>
      <w:r w:rsidR="009A56BE" w:rsidRPr="001E7E37">
        <w:rPr>
          <w:sz w:val="28"/>
          <w:szCs w:val="28"/>
        </w:rPr>
        <w:t>кое</w:t>
      </w:r>
      <w:r w:rsidRPr="001E7E37">
        <w:rPr>
          <w:sz w:val="28"/>
          <w:szCs w:val="28"/>
        </w:rPr>
        <w:t xml:space="preserve">» на </w:t>
      </w:r>
      <w:r w:rsidR="002A5056">
        <w:rPr>
          <w:sz w:val="28"/>
          <w:szCs w:val="28"/>
        </w:rPr>
        <w:t>2021</w:t>
      </w:r>
      <w:r w:rsidRPr="001E7E37">
        <w:rPr>
          <w:sz w:val="28"/>
          <w:szCs w:val="28"/>
        </w:rPr>
        <w:t xml:space="preserve"> год в сумме</w:t>
      </w:r>
      <w:r w:rsidR="006A5377">
        <w:rPr>
          <w:sz w:val="28"/>
          <w:szCs w:val="28"/>
        </w:rPr>
        <w:t xml:space="preserve"> </w:t>
      </w:r>
      <w:r w:rsidR="002A5056">
        <w:rPr>
          <w:sz w:val="28"/>
          <w:szCs w:val="28"/>
        </w:rPr>
        <w:t>2152,8</w:t>
      </w:r>
      <w:r w:rsidRPr="001E7E37">
        <w:rPr>
          <w:sz w:val="28"/>
          <w:szCs w:val="28"/>
        </w:rPr>
        <w:t xml:space="preserve"> </w:t>
      </w:r>
      <w:r w:rsidR="00A04764" w:rsidRPr="001E7E37">
        <w:rPr>
          <w:sz w:val="28"/>
          <w:szCs w:val="28"/>
        </w:rPr>
        <w:t>тыс. рублей</w:t>
      </w:r>
      <w:r w:rsidR="00330CC2" w:rsidRPr="001E7E37">
        <w:rPr>
          <w:sz w:val="28"/>
          <w:szCs w:val="28"/>
        </w:rPr>
        <w:t>, в том числе условно</w:t>
      </w:r>
      <w:r w:rsidR="002049EB">
        <w:rPr>
          <w:sz w:val="28"/>
          <w:szCs w:val="28"/>
        </w:rPr>
        <w:t>-</w:t>
      </w:r>
      <w:r w:rsidR="002A5056">
        <w:rPr>
          <w:sz w:val="28"/>
          <w:szCs w:val="28"/>
        </w:rPr>
        <w:t xml:space="preserve"> утвержденные расходы в сумме 40,4</w:t>
      </w:r>
      <w:r w:rsidR="00A7476E" w:rsidRPr="001E7E37">
        <w:rPr>
          <w:sz w:val="28"/>
          <w:szCs w:val="28"/>
        </w:rPr>
        <w:t xml:space="preserve"> </w:t>
      </w:r>
      <w:r w:rsidR="00C00580" w:rsidRPr="001E7E37">
        <w:rPr>
          <w:sz w:val="28"/>
          <w:szCs w:val="28"/>
        </w:rPr>
        <w:t>тыс.</w:t>
      </w:r>
      <w:r w:rsidR="002E52C5" w:rsidRPr="001E7E37">
        <w:rPr>
          <w:sz w:val="28"/>
          <w:szCs w:val="28"/>
        </w:rPr>
        <w:t xml:space="preserve"> </w:t>
      </w:r>
      <w:r w:rsidR="00C00580" w:rsidRPr="001E7E37">
        <w:rPr>
          <w:sz w:val="28"/>
          <w:szCs w:val="28"/>
        </w:rPr>
        <w:t>рублей,</w:t>
      </w:r>
      <w:r w:rsidR="00A04764" w:rsidRPr="001E7E37">
        <w:rPr>
          <w:sz w:val="28"/>
          <w:szCs w:val="28"/>
        </w:rPr>
        <w:t xml:space="preserve"> и на </w:t>
      </w:r>
      <w:r w:rsidR="002A5056">
        <w:rPr>
          <w:sz w:val="28"/>
          <w:szCs w:val="28"/>
        </w:rPr>
        <w:t>2022</w:t>
      </w:r>
      <w:r w:rsidRPr="001E7E37">
        <w:rPr>
          <w:sz w:val="28"/>
          <w:szCs w:val="28"/>
        </w:rPr>
        <w:t xml:space="preserve"> год в сумме</w:t>
      </w:r>
      <w:r w:rsidR="006A5377">
        <w:rPr>
          <w:sz w:val="28"/>
          <w:szCs w:val="28"/>
        </w:rPr>
        <w:t xml:space="preserve"> </w:t>
      </w:r>
      <w:r w:rsidR="002A5056">
        <w:rPr>
          <w:sz w:val="28"/>
          <w:szCs w:val="28"/>
        </w:rPr>
        <w:t>2210,2</w:t>
      </w:r>
      <w:r w:rsidRPr="001E7E37">
        <w:rPr>
          <w:sz w:val="28"/>
          <w:szCs w:val="28"/>
        </w:rPr>
        <w:t xml:space="preserve"> тыс. рублей</w:t>
      </w:r>
      <w:r w:rsidR="00C00580" w:rsidRPr="001E7E37">
        <w:rPr>
          <w:sz w:val="28"/>
          <w:szCs w:val="28"/>
        </w:rPr>
        <w:t>, в том числе условно утвержденные расходы в сумме</w:t>
      </w:r>
      <w:r w:rsidR="00A7476E" w:rsidRPr="001E7E37">
        <w:rPr>
          <w:sz w:val="28"/>
          <w:szCs w:val="28"/>
        </w:rPr>
        <w:t xml:space="preserve"> </w:t>
      </w:r>
      <w:r w:rsidR="002A5056">
        <w:rPr>
          <w:sz w:val="28"/>
          <w:szCs w:val="28"/>
        </w:rPr>
        <w:t>83,0</w:t>
      </w:r>
      <w:r w:rsidR="006A5377">
        <w:rPr>
          <w:sz w:val="28"/>
          <w:szCs w:val="28"/>
        </w:rPr>
        <w:t xml:space="preserve"> </w:t>
      </w:r>
      <w:r w:rsidR="00C00580" w:rsidRPr="001E7E37">
        <w:rPr>
          <w:sz w:val="28"/>
          <w:szCs w:val="28"/>
        </w:rPr>
        <w:t>тыс. рублей</w:t>
      </w:r>
      <w:r w:rsidRPr="001E7E37">
        <w:rPr>
          <w:sz w:val="28"/>
          <w:szCs w:val="28"/>
        </w:rPr>
        <w:t>;</w:t>
      </w:r>
    </w:p>
    <w:p w:rsidR="00973F5C" w:rsidRPr="00973F5C" w:rsidRDefault="00973F5C" w:rsidP="00973F5C">
      <w:pPr>
        <w:numPr>
          <w:ilvl w:val="0"/>
          <w:numId w:val="3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973F5C">
        <w:rPr>
          <w:sz w:val="28"/>
          <w:szCs w:val="28"/>
        </w:rPr>
        <w:t>прогнозируемый дефицит бюджета муниципальн</w:t>
      </w:r>
      <w:r>
        <w:rPr>
          <w:sz w:val="28"/>
          <w:szCs w:val="28"/>
        </w:rPr>
        <w:t>ого образования «Беляевское» на 2021 год в сумме 18,5</w:t>
      </w:r>
      <w:r w:rsidRPr="00973F5C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руб., на 2022 год в сумме 18,9</w:t>
      </w:r>
      <w:r w:rsidRPr="00973F5C">
        <w:rPr>
          <w:sz w:val="28"/>
          <w:szCs w:val="28"/>
        </w:rPr>
        <w:t xml:space="preserve"> тыс. руб.</w:t>
      </w:r>
    </w:p>
    <w:p w:rsidR="00991044" w:rsidRDefault="00D369F5" w:rsidP="00991044">
      <w:pPr>
        <w:widowControl w:val="0"/>
        <w:numPr>
          <w:ilvl w:val="0"/>
          <w:numId w:val="3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E7E37">
        <w:rPr>
          <w:sz w:val="28"/>
          <w:szCs w:val="28"/>
        </w:rPr>
        <w:t xml:space="preserve">верхний предел муниципального </w:t>
      </w:r>
      <w:r w:rsidR="00A66553" w:rsidRPr="001E7E37">
        <w:rPr>
          <w:sz w:val="28"/>
          <w:szCs w:val="28"/>
        </w:rPr>
        <w:t xml:space="preserve">внутреннего </w:t>
      </w:r>
      <w:r w:rsidRPr="001E7E37">
        <w:rPr>
          <w:sz w:val="28"/>
          <w:szCs w:val="28"/>
        </w:rPr>
        <w:t>долга муниципального образования «</w:t>
      </w:r>
      <w:r w:rsidR="009A56BE" w:rsidRPr="001E7E37">
        <w:rPr>
          <w:sz w:val="28"/>
          <w:szCs w:val="28"/>
        </w:rPr>
        <w:t>Беляев</w:t>
      </w:r>
      <w:r w:rsidR="00284A37">
        <w:rPr>
          <w:sz w:val="28"/>
          <w:szCs w:val="28"/>
        </w:rPr>
        <w:t>с</w:t>
      </w:r>
      <w:r w:rsidR="009A56BE" w:rsidRPr="001E7E37">
        <w:rPr>
          <w:sz w:val="28"/>
          <w:szCs w:val="28"/>
        </w:rPr>
        <w:t>кое</w:t>
      </w:r>
      <w:r w:rsidRPr="001E7E37">
        <w:rPr>
          <w:sz w:val="28"/>
          <w:szCs w:val="28"/>
        </w:rPr>
        <w:t xml:space="preserve">» на 1 января </w:t>
      </w:r>
      <w:r w:rsidR="002A5056">
        <w:rPr>
          <w:sz w:val="28"/>
          <w:szCs w:val="28"/>
        </w:rPr>
        <w:t>2022</w:t>
      </w:r>
      <w:r w:rsidRPr="001E7E37">
        <w:rPr>
          <w:sz w:val="28"/>
          <w:szCs w:val="28"/>
        </w:rPr>
        <w:t xml:space="preserve"> года в сумме </w:t>
      </w:r>
      <w:r w:rsidR="006A5377">
        <w:rPr>
          <w:sz w:val="28"/>
          <w:szCs w:val="28"/>
        </w:rPr>
        <w:t xml:space="preserve">0,0 </w:t>
      </w:r>
      <w:r w:rsidR="001C66FB" w:rsidRPr="001E7E37">
        <w:rPr>
          <w:sz w:val="28"/>
          <w:szCs w:val="28"/>
        </w:rPr>
        <w:t>тыс.</w:t>
      </w:r>
      <w:r w:rsidRPr="001E7E37">
        <w:rPr>
          <w:sz w:val="28"/>
          <w:szCs w:val="28"/>
        </w:rPr>
        <w:t xml:space="preserve"> рублей</w:t>
      </w:r>
      <w:r w:rsidR="002A5056">
        <w:rPr>
          <w:sz w:val="28"/>
          <w:szCs w:val="28"/>
        </w:rPr>
        <w:t xml:space="preserve"> и на 1 января 2021</w:t>
      </w:r>
      <w:r w:rsidR="00315D15" w:rsidRPr="001E7E37">
        <w:rPr>
          <w:sz w:val="28"/>
          <w:szCs w:val="28"/>
        </w:rPr>
        <w:t xml:space="preserve"> года в сумме</w:t>
      </w:r>
      <w:r w:rsidR="006A5377">
        <w:rPr>
          <w:sz w:val="28"/>
          <w:szCs w:val="28"/>
        </w:rPr>
        <w:t xml:space="preserve"> 0,0</w:t>
      </w:r>
      <w:r w:rsidR="00315D15" w:rsidRPr="001E7E37">
        <w:rPr>
          <w:sz w:val="28"/>
          <w:szCs w:val="28"/>
        </w:rPr>
        <w:t xml:space="preserve"> </w:t>
      </w:r>
      <w:r w:rsidR="001C66FB" w:rsidRPr="001E7E37">
        <w:rPr>
          <w:sz w:val="28"/>
          <w:szCs w:val="28"/>
        </w:rPr>
        <w:t>тыс.</w:t>
      </w:r>
      <w:r w:rsidR="00315D15" w:rsidRPr="001E7E37">
        <w:rPr>
          <w:sz w:val="28"/>
          <w:szCs w:val="28"/>
        </w:rPr>
        <w:t xml:space="preserve"> рублей;</w:t>
      </w:r>
    </w:p>
    <w:p w:rsidR="002049EB" w:rsidRPr="00284A37" w:rsidRDefault="002049EB" w:rsidP="002049EB">
      <w:pPr>
        <w:widowControl w:val="0"/>
        <w:tabs>
          <w:tab w:val="left" w:pos="900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D369F5" w:rsidRPr="001E7E37" w:rsidRDefault="00991044" w:rsidP="0033025E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69F5" w:rsidRPr="001E7E37">
        <w:rPr>
          <w:sz w:val="28"/>
          <w:szCs w:val="28"/>
        </w:rPr>
        <w:t xml:space="preserve">предельный объем муниципального долга </w:t>
      </w:r>
      <w:r w:rsidR="00252555" w:rsidRPr="001E7E37">
        <w:rPr>
          <w:sz w:val="28"/>
          <w:szCs w:val="28"/>
        </w:rPr>
        <w:t>муниципального образования «</w:t>
      </w:r>
      <w:r w:rsidR="009A56BE" w:rsidRPr="001E7E37">
        <w:rPr>
          <w:sz w:val="28"/>
          <w:szCs w:val="28"/>
        </w:rPr>
        <w:t>Беляев</w:t>
      </w:r>
      <w:r w:rsidR="00284A37">
        <w:rPr>
          <w:sz w:val="28"/>
          <w:szCs w:val="28"/>
        </w:rPr>
        <w:t>с</w:t>
      </w:r>
      <w:r w:rsidR="009A56BE" w:rsidRPr="001E7E37">
        <w:rPr>
          <w:sz w:val="28"/>
          <w:szCs w:val="28"/>
        </w:rPr>
        <w:t>кое</w:t>
      </w:r>
      <w:r w:rsidR="00252555" w:rsidRPr="001E7E37">
        <w:rPr>
          <w:sz w:val="28"/>
          <w:szCs w:val="28"/>
        </w:rPr>
        <w:t xml:space="preserve">» </w:t>
      </w:r>
      <w:r w:rsidR="00D369F5" w:rsidRPr="001E7E37">
        <w:rPr>
          <w:sz w:val="28"/>
          <w:szCs w:val="28"/>
        </w:rPr>
        <w:t xml:space="preserve">на </w:t>
      </w:r>
      <w:r w:rsidR="002A5056">
        <w:rPr>
          <w:sz w:val="28"/>
          <w:szCs w:val="28"/>
        </w:rPr>
        <w:t>2021</w:t>
      </w:r>
      <w:r w:rsidR="00315D15" w:rsidRPr="001E7E37">
        <w:rPr>
          <w:sz w:val="28"/>
          <w:szCs w:val="28"/>
        </w:rPr>
        <w:t xml:space="preserve"> </w:t>
      </w:r>
      <w:r w:rsidR="00D369F5" w:rsidRPr="001E7E37">
        <w:rPr>
          <w:sz w:val="28"/>
          <w:szCs w:val="28"/>
        </w:rPr>
        <w:t xml:space="preserve">год в сумме </w:t>
      </w:r>
      <w:r w:rsidR="006A5377">
        <w:rPr>
          <w:sz w:val="28"/>
          <w:szCs w:val="28"/>
        </w:rPr>
        <w:t xml:space="preserve">0,0 </w:t>
      </w:r>
      <w:r w:rsidR="00D369F5" w:rsidRPr="001E7E37">
        <w:rPr>
          <w:sz w:val="28"/>
          <w:szCs w:val="28"/>
        </w:rPr>
        <w:t>тыс. рублей</w:t>
      </w:r>
      <w:r w:rsidR="00315D15" w:rsidRPr="001E7E37">
        <w:rPr>
          <w:sz w:val="28"/>
          <w:szCs w:val="28"/>
        </w:rPr>
        <w:t xml:space="preserve"> и на </w:t>
      </w:r>
      <w:r w:rsidR="002A5056">
        <w:rPr>
          <w:sz w:val="28"/>
          <w:szCs w:val="28"/>
        </w:rPr>
        <w:t>2022</w:t>
      </w:r>
      <w:r w:rsidR="00315D15" w:rsidRPr="001E7E37">
        <w:rPr>
          <w:sz w:val="28"/>
          <w:szCs w:val="28"/>
        </w:rPr>
        <w:t xml:space="preserve"> год в сумме </w:t>
      </w:r>
      <w:r w:rsidR="006A5377">
        <w:rPr>
          <w:sz w:val="28"/>
          <w:szCs w:val="28"/>
        </w:rPr>
        <w:t xml:space="preserve">0,0 </w:t>
      </w:r>
      <w:r w:rsidR="00315D15" w:rsidRPr="001E7E37">
        <w:rPr>
          <w:sz w:val="28"/>
          <w:szCs w:val="28"/>
        </w:rPr>
        <w:t>тыс. рублей</w:t>
      </w:r>
      <w:r w:rsidR="00284A37">
        <w:rPr>
          <w:sz w:val="28"/>
          <w:szCs w:val="28"/>
        </w:rPr>
        <w:t>.</w:t>
      </w:r>
    </w:p>
    <w:p w:rsidR="005C2337" w:rsidRDefault="005C2337" w:rsidP="00391E81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1C9" w:rsidRPr="001E7E37" w:rsidRDefault="00E541C9" w:rsidP="00391E81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5936" w:rsidRDefault="006A5377" w:rsidP="00B238D5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232BF">
        <w:rPr>
          <w:b/>
          <w:sz w:val="28"/>
          <w:szCs w:val="28"/>
        </w:rPr>
        <w:t>2</w:t>
      </w:r>
      <w:r w:rsidRPr="004276F2">
        <w:rPr>
          <w:b/>
          <w:sz w:val="28"/>
          <w:szCs w:val="28"/>
        </w:rPr>
        <w:t>. Нормативы распределения доходов между бюджетом муниципального образован</w:t>
      </w:r>
      <w:r w:rsidR="004276F2" w:rsidRPr="004276F2">
        <w:rPr>
          <w:b/>
          <w:sz w:val="28"/>
          <w:szCs w:val="28"/>
        </w:rPr>
        <w:t>ия «Игринский район» и бюджетом</w:t>
      </w:r>
      <w:r w:rsidRPr="004276F2">
        <w:rPr>
          <w:b/>
          <w:sz w:val="28"/>
          <w:szCs w:val="28"/>
        </w:rPr>
        <w:t xml:space="preserve"> муниципальн</w:t>
      </w:r>
      <w:r w:rsidR="004276F2" w:rsidRPr="004276F2">
        <w:rPr>
          <w:b/>
          <w:sz w:val="28"/>
          <w:szCs w:val="28"/>
        </w:rPr>
        <w:t>ого образования «Беляевское»</w:t>
      </w:r>
      <w:r w:rsidR="008A5C1D">
        <w:rPr>
          <w:b/>
          <w:sz w:val="28"/>
          <w:szCs w:val="28"/>
        </w:rPr>
        <w:t xml:space="preserve"> на 2020 год и на плановый период 2021 и 2022</w:t>
      </w:r>
      <w:r w:rsidRPr="004276F2">
        <w:rPr>
          <w:b/>
          <w:sz w:val="28"/>
          <w:szCs w:val="28"/>
        </w:rPr>
        <w:t xml:space="preserve"> годов</w:t>
      </w:r>
    </w:p>
    <w:p w:rsidR="006A5377" w:rsidRDefault="006A5377" w:rsidP="006A537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96B" w:rsidRDefault="006A5377" w:rsidP="006A537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 </w:t>
      </w:r>
      <w:r w:rsidR="00B7196B" w:rsidRPr="001E7E37">
        <w:rPr>
          <w:sz w:val="28"/>
          <w:szCs w:val="28"/>
        </w:rPr>
        <w:t>В соответствии с пунктом 2 статьи 184.1 Бюджетного кодекса Российской Федерации утвердить нормативы распределения доходов между бюджетом муниципального образования «</w:t>
      </w:r>
      <w:r w:rsidR="009A56BE" w:rsidRPr="001E7E37">
        <w:rPr>
          <w:sz w:val="28"/>
          <w:szCs w:val="28"/>
        </w:rPr>
        <w:t>Беляев</w:t>
      </w:r>
      <w:r w:rsidR="00284A37">
        <w:rPr>
          <w:sz w:val="28"/>
          <w:szCs w:val="28"/>
        </w:rPr>
        <w:t>с</w:t>
      </w:r>
      <w:r w:rsidR="009A56BE" w:rsidRPr="001E7E37">
        <w:rPr>
          <w:sz w:val="28"/>
          <w:szCs w:val="28"/>
        </w:rPr>
        <w:t>кое</w:t>
      </w:r>
      <w:r w:rsidR="00B7196B" w:rsidRPr="001E7E37">
        <w:rPr>
          <w:sz w:val="28"/>
          <w:szCs w:val="28"/>
        </w:rPr>
        <w:t>» и бюджет</w:t>
      </w:r>
      <w:r w:rsidR="009913B1" w:rsidRPr="001E7E37">
        <w:rPr>
          <w:sz w:val="28"/>
          <w:szCs w:val="28"/>
        </w:rPr>
        <w:t>ом</w:t>
      </w:r>
      <w:r w:rsidR="00B7196B" w:rsidRPr="001E7E37">
        <w:rPr>
          <w:sz w:val="28"/>
          <w:szCs w:val="28"/>
        </w:rPr>
        <w:t xml:space="preserve"> муниципальн</w:t>
      </w:r>
      <w:r w:rsidR="009913B1" w:rsidRPr="001E7E37">
        <w:rPr>
          <w:sz w:val="28"/>
          <w:szCs w:val="28"/>
        </w:rPr>
        <w:t>ого</w:t>
      </w:r>
      <w:r w:rsidR="00B7196B" w:rsidRPr="001E7E37">
        <w:rPr>
          <w:sz w:val="28"/>
          <w:szCs w:val="28"/>
        </w:rPr>
        <w:t xml:space="preserve"> образовани</w:t>
      </w:r>
      <w:r w:rsidR="009913B1" w:rsidRPr="001E7E37">
        <w:rPr>
          <w:sz w:val="28"/>
          <w:szCs w:val="28"/>
        </w:rPr>
        <w:t>я «Игринский район»</w:t>
      </w:r>
      <w:r w:rsidR="00B7196B" w:rsidRPr="001E7E37">
        <w:rPr>
          <w:sz w:val="28"/>
          <w:szCs w:val="28"/>
        </w:rPr>
        <w:t xml:space="preserve"> на </w:t>
      </w:r>
      <w:r w:rsidR="008A5C1D">
        <w:rPr>
          <w:sz w:val="28"/>
          <w:szCs w:val="28"/>
        </w:rPr>
        <w:t>2020</w:t>
      </w:r>
      <w:r w:rsidR="00B7196B" w:rsidRPr="001E7E37">
        <w:rPr>
          <w:sz w:val="28"/>
          <w:szCs w:val="28"/>
        </w:rPr>
        <w:t xml:space="preserve"> год и на плановый период </w:t>
      </w:r>
      <w:r w:rsidR="008A5C1D">
        <w:rPr>
          <w:sz w:val="28"/>
          <w:szCs w:val="28"/>
        </w:rPr>
        <w:t>2021</w:t>
      </w:r>
      <w:r w:rsidR="00B7196B" w:rsidRPr="001E7E37">
        <w:rPr>
          <w:sz w:val="28"/>
          <w:szCs w:val="28"/>
        </w:rPr>
        <w:t xml:space="preserve"> и </w:t>
      </w:r>
      <w:r w:rsidR="008A5C1D">
        <w:rPr>
          <w:sz w:val="28"/>
          <w:szCs w:val="28"/>
        </w:rPr>
        <w:t>2022</w:t>
      </w:r>
      <w:r w:rsidR="00B7196B" w:rsidRPr="001E7E37">
        <w:rPr>
          <w:sz w:val="28"/>
          <w:szCs w:val="28"/>
        </w:rPr>
        <w:t xml:space="preserve"> годов согласно </w:t>
      </w:r>
      <w:r w:rsidR="00B7196B" w:rsidRPr="001E7E37">
        <w:rPr>
          <w:color w:val="FF0000"/>
          <w:sz w:val="28"/>
          <w:szCs w:val="28"/>
        </w:rPr>
        <w:t xml:space="preserve">приложению </w:t>
      </w:r>
      <w:r w:rsidR="00095AE9" w:rsidRPr="001E7E37">
        <w:rPr>
          <w:color w:val="FF0000"/>
          <w:sz w:val="28"/>
          <w:szCs w:val="28"/>
        </w:rPr>
        <w:t>10</w:t>
      </w:r>
      <w:r w:rsidR="00B7196B" w:rsidRPr="001E7E37">
        <w:rPr>
          <w:sz w:val="28"/>
          <w:szCs w:val="28"/>
        </w:rPr>
        <w:t xml:space="preserve"> к настоящему решению.</w:t>
      </w:r>
    </w:p>
    <w:p w:rsidR="006A5377" w:rsidRDefault="006A5377" w:rsidP="006A537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1C9" w:rsidRDefault="00E541C9" w:rsidP="006A537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5377" w:rsidRPr="009232BF" w:rsidRDefault="00B238D5" w:rsidP="00B238D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A5377" w:rsidRPr="009232BF">
        <w:rPr>
          <w:b/>
          <w:sz w:val="28"/>
          <w:szCs w:val="28"/>
        </w:rPr>
        <w:t>Главные администраторы доходов бюджета муниципальн</w:t>
      </w:r>
      <w:r w:rsidR="006A5377">
        <w:rPr>
          <w:b/>
          <w:sz w:val="28"/>
          <w:szCs w:val="28"/>
        </w:rPr>
        <w:t>ого образования «Беляевское</w:t>
      </w:r>
      <w:r w:rsidR="006A5377" w:rsidRPr="009232BF">
        <w:rPr>
          <w:b/>
          <w:sz w:val="28"/>
          <w:szCs w:val="28"/>
        </w:rPr>
        <w:t>» и главные администраторы источников финансирования дефицита бюджета муниципальн</w:t>
      </w:r>
      <w:r w:rsidR="006A5377">
        <w:rPr>
          <w:b/>
          <w:sz w:val="28"/>
          <w:szCs w:val="28"/>
        </w:rPr>
        <w:t>ого образования «Беляевское</w:t>
      </w:r>
      <w:r w:rsidR="006A5377" w:rsidRPr="009232BF">
        <w:rPr>
          <w:b/>
          <w:sz w:val="28"/>
          <w:szCs w:val="28"/>
        </w:rPr>
        <w:t>»</w:t>
      </w:r>
    </w:p>
    <w:p w:rsidR="00D73F0A" w:rsidRPr="001E7E37" w:rsidRDefault="00D73F0A" w:rsidP="006A53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295" w:rsidRPr="001E7E37" w:rsidRDefault="00B238D5" w:rsidP="00B238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 Утвердить </w:t>
      </w:r>
      <w:r w:rsidR="00201295" w:rsidRPr="001E7E37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муниципального образования «</w:t>
      </w:r>
      <w:r w:rsidR="009A56BE" w:rsidRPr="001E7E37">
        <w:rPr>
          <w:rFonts w:ascii="Times New Roman" w:hAnsi="Times New Roman" w:cs="Times New Roman"/>
          <w:sz w:val="28"/>
          <w:szCs w:val="28"/>
        </w:rPr>
        <w:t>Беляев</w:t>
      </w:r>
      <w:r w:rsidR="00284A37">
        <w:rPr>
          <w:rFonts w:ascii="Times New Roman" w:hAnsi="Times New Roman" w:cs="Times New Roman"/>
          <w:sz w:val="28"/>
          <w:szCs w:val="28"/>
        </w:rPr>
        <w:t>с</w:t>
      </w:r>
      <w:r w:rsidR="009A56BE" w:rsidRPr="001E7E37">
        <w:rPr>
          <w:rFonts w:ascii="Times New Roman" w:hAnsi="Times New Roman" w:cs="Times New Roman"/>
          <w:sz w:val="28"/>
          <w:szCs w:val="28"/>
        </w:rPr>
        <w:t>кое</w:t>
      </w:r>
      <w:r w:rsidR="00201295" w:rsidRPr="001E7E37">
        <w:rPr>
          <w:rFonts w:ascii="Times New Roman" w:hAnsi="Times New Roman" w:cs="Times New Roman"/>
          <w:sz w:val="28"/>
          <w:szCs w:val="28"/>
        </w:rPr>
        <w:t xml:space="preserve">» согласно </w:t>
      </w:r>
      <w:r w:rsidR="00201295" w:rsidRPr="001E7E37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приложению </w:t>
      </w:r>
      <w:r w:rsidR="00095AE9" w:rsidRPr="001E7E37"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="00284A3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01295" w:rsidRPr="001E7E37" w:rsidRDefault="00B238D5" w:rsidP="00B238D5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Утвердить </w:t>
      </w:r>
      <w:r w:rsidR="00201295" w:rsidRPr="001E7E37">
        <w:rPr>
          <w:rFonts w:ascii="Times New Roman" w:hAnsi="Times New Roman" w:cs="Times New Roman"/>
          <w:sz w:val="28"/>
          <w:szCs w:val="28"/>
        </w:rPr>
        <w:t>перечень главных администраторов источников финансирования дефицита бюджета муниципального образования «</w:t>
      </w:r>
      <w:r w:rsidR="009A56BE" w:rsidRPr="001E7E37">
        <w:rPr>
          <w:rFonts w:ascii="Times New Roman" w:hAnsi="Times New Roman" w:cs="Times New Roman"/>
          <w:sz w:val="28"/>
          <w:szCs w:val="28"/>
        </w:rPr>
        <w:t>Беляев</w:t>
      </w:r>
      <w:r w:rsidR="00284A37">
        <w:rPr>
          <w:rFonts w:ascii="Times New Roman" w:hAnsi="Times New Roman" w:cs="Times New Roman"/>
          <w:sz w:val="28"/>
          <w:szCs w:val="28"/>
        </w:rPr>
        <w:t>с</w:t>
      </w:r>
      <w:r w:rsidR="009A56BE" w:rsidRPr="001E7E37">
        <w:rPr>
          <w:rFonts w:ascii="Times New Roman" w:hAnsi="Times New Roman" w:cs="Times New Roman"/>
          <w:sz w:val="28"/>
          <w:szCs w:val="28"/>
        </w:rPr>
        <w:t>кое</w:t>
      </w:r>
      <w:r w:rsidR="00201295" w:rsidRPr="001E7E37">
        <w:rPr>
          <w:rFonts w:ascii="Times New Roman" w:hAnsi="Times New Roman" w:cs="Times New Roman"/>
          <w:sz w:val="28"/>
          <w:szCs w:val="28"/>
        </w:rPr>
        <w:t xml:space="preserve">» согласно </w:t>
      </w:r>
      <w:r w:rsidR="00201295" w:rsidRPr="001E7E37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приложению </w:t>
      </w:r>
      <w:r w:rsidR="00095AE9" w:rsidRPr="001E7E37"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="00201295" w:rsidRPr="001E7E3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541C9" w:rsidRPr="00B30B47" w:rsidRDefault="00B238D5" w:rsidP="00B30B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3.3  </w:t>
      </w:r>
      <w:r w:rsidR="00201295" w:rsidRPr="001E7E37">
        <w:rPr>
          <w:rFonts w:ascii="Times New Roman" w:hAnsi="Times New Roman" w:cs="Times New Roman"/>
          <w:sz w:val="28"/>
          <w:szCs w:val="28"/>
        </w:rPr>
        <w:t>В случае изменения состава и (или) функций главных администраторов доходов бюджета муниципального образования «</w:t>
      </w:r>
      <w:r w:rsidR="009A56BE" w:rsidRPr="001E7E37">
        <w:rPr>
          <w:rFonts w:ascii="Times New Roman" w:hAnsi="Times New Roman" w:cs="Times New Roman"/>
          <w:sz w:val="28"/>
          <w:szCs w:val="28"/>
        </w:rPr>
        <w:t>Беляев</w:t>
      </w:r>
      <w:r w:rsidR="00284A37">
        <w:rPr>
          <w:rFonts w:ascii="Times New Roman" w:hAnsi="Times New Roman" w:cs="Times New Roman"/>
          <w:sz w:val="28"/>
          <w:szCs w:val="28"/>
        </w:rPr>
        <w:t>с</w:t>
      </w:r>
      <w:r w:rsidR="009A56BE" w:rsidRPr="001E7E37">
        <w:rPr>
          <w:rFonts w:ascii="Times New Roman" w:hAnsi="Times New Roman" w:cs="Times New Roman"/>
          <w:sz w:val="28"/>
          <w:szCs w:val="28"/>
        </w:rPr>
        <w:t>кое</w:t>
      </w:r>
      <w:r w:rsidR="00201295" w:rsidRPr="001E7E37">
        <w:rPr>
          <w:rFonts w:ascii="Times New Roman" w:hAnsi="Times New Roman" w:cs="Times New Roman"/>
          <w:sz w:val="28"/>
          <w:szCs w:val="28"/>
        </w:rPr>
        <w:t>» или главных администраторов источников финансирования дефицита бюджета муниципального образования «</w:t>
      </w:r>
      <w:r w:rsidR="009A56BE" w:rsidRPr="001E7E37">
        <w:rPr>
          <w:rFonts w:ascii="Times New Roman" w:hAnsi="Times New Roman" w:cs="Times New Roman"/>
          <w:sz w:val="28"/>
          <w:szCs w:val="28"/>
        </w:rPr>
        <w:t>Беляев</w:t>
      </w:r>
      <w:r w:rsidR="00284A37">
        <w:rPr>
          <w:rFonts w:ascii="Times New Roman" w:hAnsi="Times New Roman" w:cs="Times New Roman"/>
          <w:sz w:val="28"/>
          <w:szCs w:val="28"/>
        </w:rPr>
        <w:t>с</w:t>
      </w:r>
      <w:r w:rsidR="009A56BE" w:rsidRPr="001E7E37">
        <w:rPr>
          <w:rFonts w:ascii="Times New Roman" w:hAnsi="Times New Roman" w:cs="Times New Roman"/>
          <w:sz w:val="28"/>
          <w:szCs w:val="28"/>
        </w:rPr>
        <w:t>кое</w:t>
      </w:r>
      <w:r w:rsidR="00201295" w:rsidRPr="001E7E37">
        <w:rPr>
          <w:rFonts w:ascii="Times New Roman" w:hAnsi="Times New Roman" w:cs="Times New Roman"/>
          <w:sz w:val="28"/>
          <w:szCs w:val="28"/>
        </w:rPr>
        <w:t xml:space="preserve">», а также изменения принципов назначения и присвоения структуры кодов классификации доходов бюджетов Российской Федерации и классификации </w:t>
      </w:r>
      <w:r w:rsidR="00201295" w:rsidRPr="001E7E37"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источников финансирования </w:t>
      </w:r>
      <w:r w:rsidR="008807B9" w:rsidRPr="001E7E37">
        <w:rPr>
          <w:rFonts w:ascii="Times New Roman" w:hAnsi="Times New Roman" w:cs="Times New Roman"/>
          <w:sz w:val="28"/>
          <w:szCs w:val="28"/>
        </w:rPr>
        <w:t>дефицитов бюджетов внесение изменений в перечень главных администраторов доходов бюджета</w:t>
      </w:r>
      <w:r w:rsidR="00201295" w:rsidRPr="001E7E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9A56BE" w:rsidRPr="001E7E37">
        <w:rPr>
          <w:rFonts w:ascii="Times New Roman" w:hAnsi="Times New Roman" w:cs="Times New Roman"/>
          <w:sz w:val="28"/>
          <w:szCs w:val="28"/>
        </w:rPr>
        <w:t>Беляев</w:t>
      </w:r>
      <w:r w:rsidR="00284A37">
        <w:rPr>
          <w:rFonts w:ascii="Times New Roman" w:hAnsi="Times New Roman" w:cs="Times New Roman"/>
          <w:sz w:val="28"/>
          <w:szCs w:val="28"/>
        </w:rPr>
        <w:t>с</w:t>
      </w:r>
      <w:r w:rsidR="009A56BE" w:rsidRPr="001E7E37">
        <w:rPr>
          <w:rFonts w:ascii="Times New Roman" w:hAnsi="Times New Roman" w:cs="Times New Roman"/>
          <w:sz w:val="28"/>
          <w:szCs w:val="28"/>
        </w:rPr>
        <w:t>кое</w:t>
      </w:r>
      <w:r w:rsidR="00201295" w:rsidRPr="001E7E37">
        <w:rPr>
          <w:rFonts w:ascii="Times New Roman" w:hAnsi="Times New Roman" w:cs="Times New Roman"/>
          <w:sz w:val="28"/>
          <w:szCs w:val="28"/>
        </w:rPr>
        <w:t xml:space="preserve">» </w:t>
      </w:r>
      <w:r w:rsidR="008807B9" w:rsidRPr="001E7E37">
        <w:rPr>
          <w:rFonts w:ascii="Times New Roman" w:hAnsi="Times New Roman" w:cs="Times New Roman"/>
          <w:sz w:val="28"/>
          <w:szCs w:val="28"/>
        </w:rPr>
        <w:t>и перечень главных администраторов источников финансирования дефицита бюджета муниципального образования «</w:t>
      </w:r>
      <w:r w:rsidR="009A56BE" w:rsidRPr="001E7E37">
        <w:rPr>
          <w:rFonts w:ascii="Times New Roman" w:hAnsi="Times New Roman" w:cs="Times New Roman"/>
          <w:sz w:val="28"/>
          <w:szCs w:val="28"/>
        </w:rPr>
        <w:t>Беляев</w:t>
      </w:r>
      <w:r w:rsidR="00284A37">
        <w:rPr>
          <w:rFonts w:ascii="Times New Roman" w:hAnsi="Times New Roman" w:cs="Times New Roman"/>
          <w:sz w:val="28"/>
          <w:szCs w:val="28"/>
        </w:rPr>
        <w:t>с</w:t>
      </w:r>
      <w:r w:rsidR="009A56BE" w:rsidRPr="001E7E37">
        <w:rPr>
          <w:rFonts w:ascii="Times New Roman" w:hAnsi="Times New Roman" w:cs="Times New Roman"/>
          <w:sz w:val="28"/>
          <w:szCs w:val="28"/>
        </w:rPr>
        <w:t>кое</w:t>
      </w:r>
      <w:r w:rsidR="008807B9" w:rsidRPr="001E7E37">
        <w:rPr>
          <w:rFonts w:ascii="Times New Roman" w:hAnsi="Times New Roman" w:cs="Times New Roman"/>
          <w:sz w:val="28"/>
          <w:szCs w:val="28"/>
        </w:rPr>
        <w:t xml:space="preserve">»,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осуществляется </w:t>
      </w:r>
      <w:r w:rsidR="008807B9" w:rsidRPr="0088764A">
        <w:rPr>
          <w:rFonts w:ascii="Times New Roman" w:hAnsi="Times New Roman" w:cs="Times New Roman"/>
          <w:sz w:val="28"/>
          <w:szCs w:val="28"/>
        </w:rPr>
        <w:t>нормативным правовым актом Администрации муниципального образования «</w:t>
      </w:r>
      <w:r w:rsidR="001E7E37" w:rsidRPr="0088764A">
        <w:rPr>
          <w:rFonts w:ascii="Times New Roman" w:hAnsi="Times New Roman" w:cs="Times New Roman"/>
          <w:sz w:val="28"/>
          <w:szCs w:val="28"/>
        </w:rPr>
        <w:t>Беляев</w:t>
      </w:r>
      <w:r w:rsidR="00284A37" w:rsidRPr="0088764A">
        <w:rPr>
          <w:rFonts w:ascii="Times New Roman" w:hAnsi="Times New Roman" w:cs="Times New Roman"/>
          <w:sz w:val="28"/>
          <w:szCs w:val="28"/>
        </w:rPr>
        <w:t>с</w:t>
      </w:r>
      <w:r w:rsidR="001E7E37" w:rsidRPr="0088764A">
        <w:rPr>
          <w:rFonts w:ascii="Times New Roman" w:hAnsi="Times New Roman" w:cs="Times New Roman"/>
          <w:sz w:val="28"/>
          <w:szCs w:val="28"/>
        </w:rPr>
        <w:t>кое</w:t>
      </w:r>
      <w:r w:rsidR="008807B9" w:rsidRPr="0088764A">
        <w:rPr>
          <w:rFonts w:ascii="Times New Roman" w:hAnsi="Times New Roman" w:cs="Times New Roman"/>
          <w:sz w:val="28"/>
          <w:szCs w:val="28"/>
        </w:rPr>
        <w:t>» без внесения изменений в настоящее Решение.</w:t>
      </w:r>
    </w:p>
    <w:p w:rsidR="00D74692" w:rsidRDefault="00D74692" w:rsidP="00284A37">
      <w:pPr>
        <w:jc w:val="both"/>
        <w:rPr>
          <w:b/>
          <w:sz w:val="28"/>
          <w:szCs w:val="28"/>
        </w:rPr>
      </w:pPr>
    </w:p>
    <w:p w:rsidR="00B238D5" w:rsidRPr="009232BF" w:rsidRDefault="00B238D5" w:rsidP="00B238D5">
      <w:pPr>
        <w:ind w:firstLine="567"/>
        <w:jc w:val="both"/>
        <w:rPr>
          <w:b/>
          <w:sz w:val="28"/>
          <w:szCs w:val="28"/>
        </w:rPr>
      </w:pPr>
      <w:r w:rsidRPr="009232BF">
        <w:rPr>
          <w:b/>
          <w:sz w:val="28"/>
          <w:szCs w:val="28"/>
        </w:rPr>
        <w:t>4.</w:t>
      </w:r>
      <w:r w:rsidR="004276F2">
        <w:rPr>
          <w:b/>
          <w:sz w:val="28"/>
          <w:szCs w:val="28"/>
        </w:rPr>
        <w:t xml:space="preserve"> Бюджетные ассигнования бюджета </w:t>
      </w:r>
      <w:r w:rsidRPr="009232BF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ого образования «Беляевское</w:t>
      </w:r>
      <w:r w:rsidR="008A5C1D">
        <w:rPr>
          <w:b/>
          <w:sz w:val="28"/>
          <w:szCs w:val="28"/>
        </w:rPr>
        <w:t>» на 2020 год и на плановый период 2021 и 2022</w:t>
      </w:r>
      <w:r w:rsidRPr="009232BF">
        <w:rPr>
          <w:b/>
          <w:sz w:val="28"/>
          <w:szCs w:val="28"/>
        </w:rPr>
        <w:t xml:space="preserve"> годов</w:t>
      </w:r>
    </w:p>
    <w:p w:rsidR="00B238D5" w:rsidRDefault="00B238D5" w:rsidP="00B238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A37" w:rsidRDefault="00B238D5" w:rsidP="00E541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1E45" w:rsidRPr="001E7E37">
        <w:rPr>
          <w:rFonts w:ascii="Times New Roman" w:hAnsi="Times New Roman" w:cs="Times New Roman"/>
          <w:sz w:val="28"/>
          <w:szCs w:val="28"/>
        </w:rPr>
        <w:t xml:space="preserve"> </w:t>
      </w:r>
      <w:r w:rsidR="00284A37">
        <w:rPr>
          <w:rFonts w:ascii="Times New Roman" w:hAnsi="Times New Roman" w:cs="Times New Roman"/>
          <w:sz w:val="28"/>
          <w:szCs w:val="28"/>
        </w:rPr>
        <w:t xml:space="preserve">4.1 </w:t>
      </w:r>
      <w:r w:rsidR="00E541C9">
        <w:rPr>
          <w:rFonts w:ascii="Times New Roman" w:hAnsi="Times New Roman" w:cs="Times New Roman"/>
          <w:sz w:val="28"/>
          <w:szCs w:val="28"/>
        </w:rPr>
        <w:t>Утвердить:</w:t>
      </w:r>
    </w:p>
    <w:p w:rsidR="008B2010" w:rsidRPr="001E7E37" w:rsidRDefault="00284A37" w:rsidP="00B238D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238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B238D5">
        <w:rPr>
          <w:rFonts w:ascii="Times New Roman" w:hAnsi="Times New Roman" w:cs="Times New Roman"/>
          <w:sz w:val="28"/>
          <w:szCs w:val="28"/>
        </w:rPr>
        <w:t xml:space="preserve"> Р</w:t>
      </w:r>
      <w:r w:rsidR="008B2010" w:rsidRPr="001E7E37">
        <w:rPr>
          <w:rFonts w:ascii="Times New Roman" w:hAnsi="Times New Roman" w:cs="Times New Roman"/>
          <w:sz w:val="28"/>
          <w:szCs w:val="28"/>
        </w:rPr>
        <w:t>аспределение бюджетных ассигнований из бюджета муниципального образования «</w:t>
      </w:r>
      <w:r w:rsidR="001E7E37" w:rsidRPr="001E7E37">
        <w:rPr>
          <w:rFonts w:ascii="Times New Roman" w:hAnsi="Times New Roman" w:cs="Times New Roman"/>
          <w:sz w:val="28"/>
          <w:szCs w:val="28"/>
        </w:rPr>
        <w:t>Беляев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E7E37" w:rsidRPr="001E7E37">
        <w:rPr>
          <w:rFonts w:ascii="Times New Roman" w:hAnsi="Times New Roman" w:cs="Times New Roman"/>
          <w:sz w:val="28"/>
          <w:szCs w:val="28"/>
        </w:rPr>
        <w:t>кое</w:t>
      </w:r>
      <w:r w:rsidR="00EB2F58" w:rsidRPr="001E7E37">
        <w:rPr>
          <w:rFonts w:ascii="Times New Roman" w:hAnsi="Times New Roman" w:cs="Times New Roman"/>
          <w:sz w:val="28"/>
          <w:szCs w:val="28"/>
        </w:rPr>
        <w:t xml:space="preserve">» </w:t>
      </w:r>
      <w:r w:rsidR="008B2010" w:rsidRPr="001E7E37">
        <w:rPr>
          <w:rFonts w:ascii="Times New Roman" w:hAnsi="Times New Roman" w:cs="Times New Roman"/>
          <w:sz w:val="28"/>
          <w:szCs w:val="28"/>
        </w:rPr>
        <w:t>по разделам</w:t>
      </w:r>
      <w:r w:rsidR="00EB2F58" w:rsidRPr="001E7E37">
        <w:rPr>
          <w:rFonts w:ascii="Times New Roman" w:hAnsi="Times New Roman" w:cs="Times New Roman"/>
          <w:sz w:val="28"/>
          <w:szCs w:val="28"/>
        </w:rPr>
        <w:t xml:space="preserve">, </w:t>
      </w:r>
      <w:r w:rsidR="008B2010" w:rsidRPr="001E7E37">
        <w:rPr>
          <w:rFonts w:ascii="Times New Roman" w:hAnsi="Times New Roman" w:cs="Times New Roman"/>
          <w:sz w:val="28"/>
          <w:szCs w:val="28"/>
        </w:rPr>
        <w:t xml:space="preserve">подразделам, целевым статьям и видам расходов классификации расходов бюджетов Российской Федерации </w:t>
      </w:r>
      <w:r w:rsidR="00EB2F58" w:rsidRPr="001E7E37">
        <w:rPr>
          <w:rFonts w:ascii="Times New Roman" w:hAnsi="Times New Roman" w:cs="Times New Roman"/>
          <w:sz w:val="28"/>
          <w:szCs w:val="28"/>
        </w:rPr>
        <w:t xml:space="preserve">на </w:t>
      </w:r>
      <w:r w:rsidR="008A5C1D">
        <w:rPr>
          <w:rFonts w:ascii="Times New Roman" w:hAnsi="Times New Roman" w:cs="Times New Roman"/>
          <w:sz w:val="28"/>
          <w:szCs w:val="28"/>
        </w:rPr>
        <w:t>2020</w:t>
      </w:r>
      <w:r w:rsidR="00EB2F58" w:rsidRPr="001E7E37">
        <w:rPr>
          <w:rFonts w:ascii="Times New Roman" w:hAnsi="Times New Roman" w:cs="Times New Roman"/>
          <w:sz w:val="28"/>
          <w:szCs w:val="28"/>
        </w:rPr>
        <w:t xml:space="preserve"> год </w:t>
      </w:r>
      <w:r w:rsidR="008B2010" w:rsidRPr="001E7E3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B2010" w:rsidRPr="001E7E37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приложению </w:t>
      </w:r>
      <w:r w:rsidR="00095AE9" w:rsidRPr="001E7E37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8B2010" w:rsidRPr="001E7E37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67441B" w:rsidRPr="001E7E37">
        <w:rPr>
          <w:rFonts w:ascii="Times New Roman" w:hAnsi="Times New Roman" w:cs="Times New Roman"/>
          <w:sz w:val="28"/>
          <w:szCs w:val="28"/>
        </w:rPr>
        <w:t xml:space="preserve"> и на плановый период </w:t>
      </w:r>
      <w:r w:rsidR="008A5C1D">
        <w:rPr>
          <w:rFonts w:ascii="Times New Roman" w:hAnsi="Times New Roman" w:cs="Times New Roman"/>
          <w:sz w:val="28"/>
          <w:szCs w:val="28"/>
        </w:rPr>
        <w:t>2021</w:t>
      </w:r>
      <w:r w:rsidR="0067441B" w:rsidRPr="001E7E37">
        <w:rPr>
          <w:rFonts w:ascii="Times New Roman" w:hAnsi="Times New Roman" w:cs="Times New Roman"/>
          <w:sz w:val="28"/>
          <w:szCs w:val="28"/>
        </w:rPr>
        <w:t xml:space="preserve"> и </w:t>
      </w:r>
      <w:r w:rsidR="008A5C1D">
        <w:rPr>
          <w:rFonts w:ascii="Times New Roman" w:hAnsi="Times New Roman" w:cs="Times New Roman"/>
          <w:sz w:val="28"/>
          <w:szCs w:val="28"/>
        </w:rPr>
        <w:t>2022</w:t>
      </w:r>
      <w:r w:rsidR="0067441B" w:rsidRPr="001E7E37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="0067441B" w:rsidRPr="001E7E37">
        <w:rPr>
          <w:rFonts w:ascii="Times New Roman" w:hAnsi="Times New Roman" w:cs="Times New Roman"/>
          <w:color w:val="FF0000"/>
          <w:sz w:val="28"/>
          <w:szCs w:val="28"/>
        </w:rPr>
        <w:t>приложению</w:t>
      </w:r>
      <w:r w:rsidR="00776CCC" w:rsidRPr="001E7E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95AE9" w:rsidRPr="001E7E37">
        <w:rPr>
          <w:rFonts w:ascii="Times New Roman" w:hAnsi="Times New Roman" w:cs="Times New Roman"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A37" w:rsidRDefault="00284A37" w:rsidP="00284A3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</w:t>
      </w:r>
      <w:r w:rsidR="00B238D5">
        <w:rPr>
          <w:rFonts w:ascii="Times New Roman" w:hAnsi="Times New Roman" w:cs="Times New Roman"/>
          <w:sz w:val="28"/>
          <w:szCs w:val="28"/>
        </w:rPr>
        <w:t xml:space="preserve"> Ведомственную структур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238D5">
        <w:rPr>
          <w:rFonts w:ascii="Times New Roman" w:hAnsi="Times New Roman" w:cs="Times New Roman"/>
          <w:sz w:val="28"/>
          <w:szCs w:val="28"/>
        </w:rPr>
        <w:t xml:space="preserve"> </w:t>
      </w:r>
      <w:r w:rsidR="00B62220" w:rsidRPr="001E7E37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8B2010" w:rsidRPr="001E7E37"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r w:rsidR="001E7E37" w:rsidRPr="001E7E37">
        <w:rPr>
          <w:rFonts w:ascii="Times New Roman" w:hAnsi="Times New Roman" w:cs="Times New Roman"/>
          <w:sz w:val="28"/>
          <w:szCs w:val="28"/>
        </w:rPr>
        <w:t>Беляев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E7E37" w:rsidRPr="001E7E37">
        <w:rPr>
          <w:rFonts w:ascii="Times New Roman" w:hAnsi="Times New Roman" w:cs="Times New Roman"/>
          <w:sz w:val="28"/>
          <w:szCs w:val="28"/>
        </w:rPr>
        <w:t>кое</w:t>
      </w:r>
      <w:r w:rsidR="008B2010" w:rsidRPr="001E7E37">
        <w:rPr>
          <w:rFonts w:ascii="Times New Roman" w:hAnsi="Times New Roman" w:cs="Times New Roman"/>
          <w:sz w:val="28"/>
          <w:szCs w:val="28"/>
        </w:rPr>
        <w:t xml:space="preserve">» на </w:t>
      </w:r>
      <w:r w:rsidR="008A5C1D">
        <w:rPr>
          <w:rFonts w:ascii="Times New Roman" w:hAnsi="Times New Roman" w:cs="Times New Roman"/>
          <w:sz w:val="28"/>
          <w:szCs w:val="28"/>
        </w:rPr>
        <w:t>2020</w:t>
      </w:r>
      <w:r w:rsidR="008B2010" w:rsidRPr="001E7E37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="008B2010" w:rsidRPr="001E7E37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приложению </w:t>
      </w:r>
      <w:r w:rsidR="00095AE9" w:rsidRPr="001E7E37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8B2010" w:rsidRPr="001E7E37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C73F3F" w:rsidRPr="001E7E37">
        <w:rPr>
          <w:rFonts w:ascii="Times New Roman" w:hAnsi="Times New Roman" w:cs="Times New Roman"/>
          <w:sz w:val="28"/>
          <w:szCs w:val="28"/>
        </w:rPr>
        <w:t xml:space="preserve"> и на плановый период </w:t>
      </w:r>
      <w:r w:rsidR="008A5C1D">
        <w:rPr>
          <w:rFonts w:ascii="Times New Roman" w:hAnsi="Times New Roman" w:cs="Times New Roman"/>
          <w:sz w:val="28"/>
          <w:szCs w:val="28"/>
        </w:rPr>
        <w:t>2021</w:t>
      </w:r>
      <w:r w:rsidR="00C73F3F" w:rsidRPr="001E7E37">
        <w:rPr>
          <w:rFonts w:ascii="Times New Roman" w:hAnsi="Times New Roman" w:cs="Times New Roman"/>
          <w:sz w:val="28"/>
          <w:szCs w:val="28"/>
        </w:rPr>
        <w:t xml:space="preserve"> и </w:t>
      </w:r>
      <w:r w:rsidR="008A5C1D">
        <w:rPr>
          <w:rFonts w:ascii="Times New Roman" w:hAnsi="Times New Roman" w:cs="Times New Roman"/>
          <w:sz w:val="28"/>
          <w:szCs w:val="28"/>
        </w:rPr>
        <w:t>2022</w:t>
      </w:r>
      <w:r w:rsidR="00C73F3F" w:rsidRPr="001E7E37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="00C73F3F" w:rsidRPr="001E7E37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приложению </w:t>
      </w:r>
      <w:r w:rsidR="00095AE9" w:rsidRPr="001E7E37">
        <w:rPr>
          <w:rFonts w:ascii="Times New Roman" w:hAnsi="Times New Roman" w:cs="Times New Roman"/>
          <w:color w:val="FF0000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EA7" w:rsidRPr="00284A37" w:rsidRDefault="00284A37" w:rsidP="00284A3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38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238D5">
        <w:rPr>
          <w:rFonts w:ascii="Times New Roman" w:hAnsi="Times New Roman" w:cs="Times New Roman"/>
          <w:sz w:val="28"/>
          <w:szCs w:val="28"/>
        </w:rPr>
        <w:t>Р</w:t>
      </w:r>
      <w:r w:rsidR="00193EA7" w:rsidRPr="001E7E37">
        <w:rPr>
          <w:rFonts w:ascii="Times New Roman" w:hAnsi="Times New Roman" w:cs="Times New Roman"/>
          <w:sz w:val="28"/>
          <w:szCs w:val="28"/>
        </w:rPr>
        <w:t>аспределение бюджетных ассигнований из бюджета муниципального образования «</w:t>
      </w:r>
      <w:r w:rsidR="001E7E37" w:rsidRPr="001E7E37">
        <w:rPr>
          <w:rFonts w:ascii="Times New Roman" w:hAnsi="Times New Roman" w:cs="Times New Roman"/>
          <w:sz w:val="28"/>
          <w:szCs w:val="28"/>
        </w:rPr>
        <w:t>Беляев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E7E37" w:rsidRPr="001E7E37">
        <w:rPr>
          <w:rFonts w:ascii="Times New Roman" w:hAnsi="Times New Roman" w:cs="Times New Roman"/>
          <w:sz w:val="28"/>
          <w:szCs w:val="28"/>
        </w:rPr>
        <w:t>кое</w:t>
      </w:r>
      <w:r w:rsidR="00193EA7" w:rsidRPr="001E7E37">
        <w:rPr>
          <w:rFonts w:ascii="Times New Roman" w:hAnsi="Times New Roman" w:cs="Times New Roman"/>
          <w:sz w:val="28"/>
          <w:szCs w:val="28"/>
        </w:rPr>
        <w:t>» по целевым статьям (непрограммным направлениям деятельности) и видам расходов бюдже</w:t>
      </w:r>
      <w:r w:rsidR="008A5C1D">
        <w:rPr>
          <w:rFonts w:ascii="Times New Roman" w:hAnsi="Times New Roman" w:cs="Times New Roman"/>
          <w:sz w:val="28"/>
          <w:szCs w:val="28"/>
        </w:rPr>
        <w:t>тов Российской Федерации на 2020</w:t>
      </w:r>
      <w:r w:rsidR="00193EA7" w:rsidRPr="001E7E37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="00193EA7" w:rsidRPr="001E7E37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приложению </w:t>
      </w:r>
      <w:r w:rsidR="00095AE9" w:rsidRPr="001E7E37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193EA7" w:rsidRPr="001E7E37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="008A5C1D">
        <w:rPr>
          <w:rFonts w:ascii="Times New Roman" w:hAnsi="Times New Roman" w:cs="Times New Roman"/>
          <w:sz w:val="28"/>
          <w:szCs w:val="28"/>
        </w:rPr>
        <w:t>ешению и на плановый период 2021 и 2022</w:t>
      </w:r>
      <w:r w:rsidR="00193EA7" w:rsidRPr="001E7E37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="00193EA7" w:rsidRPr="001E7E37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приложению </w:t>
      </w:r>
      <w:r w:rsidR="005B3840" w:rsidRPr="001E7E37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A7476E" w:rsidRPr="001E7E3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D3FA0" w:rsidRDefault="00FD3FA0" w:rsidP="00B238D5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1C9" w:rsidRPr="001E7E37" w:rsidRDefault="00E541C9" w:rsidP="00B238D5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FA0" w:rsidRDefault="00FD3FA0" w:rsidP="00FD3FA0">
      <w:pPr>
        <w:ind w:firstLine="567"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b/>
          <w:sz w:val="28"/>
          <w:szCs w:val="28"/>
        </w:rPr>
        <w:t>5</w:t>
      </w:r>
      <w:r w:rsidRPr="004A5B7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5B7E">
        <w:rPr>
          <w:rFonts w:eastAsia="Calibri"/>
          <w:b/>
          <w:sz w:val="28"/>
          <w:szCs w:val="22"/>
          <w:lang w:eastAsia="en-US"/>
        </w:rPr>
        <w:t>Особенности использования бюджетных ассигнован</w:t>
      </w:r>
      <w:r>
        <w:rPr>
          <w:rFonts w:eastAsia="Calibri"/>
          <w:b/>
          <w:sz w:val="28"/>
          <w:szCs w:val="22"/>
          <w:lang w:eastAsia="en-US"/>
        </w:rPr>
        <w:t>ий на обеспечение деятельности органов местного самоуправления муниципального образования «Беляевское»</w:t>
      </w:r>
    </w:p>
    <w:p w:rsidR="00FD3FA0" w:rsidRDefault="00FD3FA0" w:rsidP="00FD3FA0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FD3FA0" w:rsidRPr="001E7E37" w:rsidRDefault="00FD3FA0" w:rsidP="00FD3FA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 </w:t>
      </w:r>
      <w:r w:rsidRPr="001E7E37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образования «Беляев</w:t>
      </w:r>
      <w:r w:rsidR="00284A37">
        <w:rPr>
          <w:rFonts w:ascii="Times New Roman" w:hAnsi="Times New Roman" w:cs="Times New Roman"/>
          <w:sz w:val="28"/>
          <w:szCs w:val="28"/>
        </w:rPr>
        <w:t>с</w:t>
      </w:r>
      <w:r w:rsidRPr="001E7E37">
        <w:rPr>
          <w:rFonts w:ascii="Times New Roman" w:hAnsi="Times New Roman" w:cs="Times New Roman"/>
          <w:sz w:val="28"/>
          <w:szCs w:val="28"/>
        </w:rPr>
        <w:t xml:space="preserve">кое» не вправе принимать в </w:t>
      </w:r>
      <w:r w:rsidR="008A5C1D">
        <w:rPr>
          <w:rFonts w:ascii="Times New Roman" w:hAnsi="Times New Roman" w:cs="Times New Roman"/>
          <w:sz w:val="28"/>
          <w:szCs w:val="28"/>
        </w:rPr>
        <w:t>2020</w:t>
      </w:r>
      <w:r w:rsidRPr="001E7E37"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численности муниципальных служащих</w:t>
      </w:r>
      <w:r w:rsidR="00E20950" w:rsidRPr="00E20950">
        <w:rPr>
          <w:rFonts w:ascii="Times New Roman" w:hAnsi="Times New Roman" w:cs="Times New Roman"/>
          <w:sz w:val="28"/>
          <w:szCs w:val="28"/>
        </w:rPr>
        <w:t>.</w:t>
      </w:r>
      <w:r w:rsidRPr="001E7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FA0" w:rsidRDefault="00FD3FA0" w:rsidP="00FD3F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1C9" w:rsidRPr="001E7E37" w:rsidRDefault="00E541C9" w:rsidP="00FD3F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3FA0" w:rsidRPr="00E20950" w:rsidRDefault="00FD3FA0" w:rsidP="00FD3FA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E69EE">
        <w:rPr>
          <w:b/>
          <w:sz w:val="28"/>
          <w:szCs w:val="28"/>
        </w:rPr>
        <w:t xml:space="preserve">. Особенности использования средств, получаемых </w:t>
      </w:r>
      <w:r>
        <w:rPr>
          <w:b/>
          <w:sz w:val="28"/>
          <w:szCs w:val="28"/>
        </w:rPr>
        <w:t>о</w:t>
      </w:r>
      <w:r w:rsidR="00E20950">
        <w:rPr>
          <w:b/>
          <w:sz w:val="28"/>
          <w:szCs w:val="28"/>
        </w:rPr>
        <w:t>рганами местного самоуправления муниципального образования «Беляевское»</w:t>
      </w:r>
    </w:p>
    <w:p w:rsidR="00FD3FA0" w:rsidRPr="001E7E37" w:rsidRDefault="00FD3FA0" w:rsidP="00D9723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FA0" w:rsidRPr="001E7E37" w:rsidRDefault="00FD3FA0" w:rsidP="00FD3FA0">
      <w:pPr>
        <w:shd w:val="clear" w:color="auto" w:fill="FFFFFF"/>
        <w:tabs>
          <w:tab w:val="left" w:pos="1022"/>
        </w:tabs>
        <w:ind w:firstLine="54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6.1</w:t>
      </w:r>
      <w:r w:rsidRPr="001E7E37">
        <w:rPr>
          <w:color w:val="000000"/>
          <w:spacing w:val="-12"/>
          <w:sz w:val="28"/>
          <w:szCs w:val="28"/>
        </w:rPr>
        <w:t xml:space="preserve"> </w:t>
      </w:r>
      <w:r w:rsidR="00284A37">
        <w:rPr>
          <w:color w:val="000000"/>
          <w:spacing w:val="-12"/>
          <w:sz w:val="28"/>
          <w:szCs w:val="28"/>
        </w:rPr>
        <w:t>Установить, что</w:t>
      </w:r>
      <w:r w:rsidR="00D97238">
        <w:rPr>
          <w:color w:val="000000"/>
          <w:spacing w:val="-12"/>
          <w:sz w:val="28"/>
          <w:szCs w:val="28"/>
        </w:rPr>
        <w:t xml:space="preserve"> </w:t>
      </w:r>
      <w:r w:rsidR="00D97238">
        <w:rPr>
          <w:color w:val="000000"/>
          <w:sz w:val="28"/>
          <w:szCs w:val="28"/>
        </w:rPr>
        <w:t>б</w:t>
      </w:r>
      <w:r w:rsidRPr="001E7E37">
        <w:rPr>
          <w:color w:val="000000"/>
          <w:sz w:val="28"/>
          <w:szCs w:val="28"/>
        </w:rPr>
        <w:t xml:space="preserve">езвозмездные поступления от физических и юридических лиц, </w:t>
      </w:r>
      <w:r w:rsidR="00D97238">
        <w:rPr>
          <w:color w:val="000000"/>
          <w:spacing w:val="3"/>
          <w:sz w:val="28"/>
          <w:szCs w:val="28"/>
        </w:rPr>
        <w:t xml:space="preserve">в том </w:t>
      </w:r>
      <w:r w:rsidRPr="001E7E37">
        <w:rPr>
          <w:color w:val="000000"/>
          <w:spacing w:val="3"/>
          <w:sz w:val="28"/>
          <w:szCs w:val="28"/>
        </w:rPr>
        <w:t xml:space="preserve">числе добровольные пожертвования </w:t>
      </w:r>
      <w:r w:rsidR="00D97238" w:rsidRPr="001E7E37">
        <w:rPr>
          <w:color w:val="000000"/>
          <w:spacing w:val="3"/>
          <w:sz w:val="28"/>
          <w:szCs w:val="28"/>
        </w:rPr>
        <w:t>Администрации</w:t>
      </w:r>
      <w:r w:rsidRPr="001E7E37">
        <w:rPr>
          <w:color w:val="000000"/>
          <w:spacing w:val="3"/>
          <w:sz w:val="28"/>
          <w:szCs w:val="28"/>
        </w:rPr>
        <w:t xml:space="preserve"> </w:t>
      </w:r>
      <w:r w:rsidRPr="001E7E37">
        <w:rPr>
          <w:color w:val="000000"/>
          <w:spacing w:val="2"/>
          <w:sz w:val="28"/>
          <w:szCs w:val="28"/>
        </w:rPr>
        <w:t>муниципального образования «</w:t>
      </w:r>
      <w:r w:rsidRPr="001E7E37">
        <w:rPr>
          <w:sz w:val="28"/>
          <w:szCs w:val="28"/>
        </w:rPr>
        <w:t>Беляев</w:t>
      </w:r>
      <w:r w:rsidR="00284A37">
        <w:rPr>
          <w:sz w:val="28"/>
          <w:szCs w:val="28"/>
        </w:rPr>
        <w:t>с</w:t>
      </w:r>
      <w:r w:rsidRPr="001E7E37">
        <w:rPr>
          <w:sz w:val="28"/>
          <w:szCs w:val="28"/>
        </w:rPr>
        <w:t>кое</w:t>
      </w:r>
      <w:r w:rsidRPr="001E7E37">
        <w:rPr>
          <w:color w:val="000000"/>
          <w:spacing w:val="2"/>
          <w:sz w:val="28"/>
          <w:szCs w:val="28"/>
        </w:rPr>
        <w:t xml:space="preserve">», в том числе их остатки, </w:t>
      </w:r>
      <w:r w:rsidRPr="001E7E37">
        <w:rPr>
          <w:color w:val="000000"/>
          <w:spacing w:val="-1"/>
          <w:sz w:val="28"/>
          <w:szCs w:val="28"/>
        </w:rPr>
        <w:t>неиспол</w:t>
      </w:r>
      <w:r w:rsidR="008A5C1D">
        <w:rPr>
          <w:color w:val="000000"/>
          <w:spacing w:val="-1"/>
          <w:sz w:val="28"/>
          <w:szCs w:val="28"/>
        </w:rPr>
        <w:t>ьз</w:t>
      </w:r>
      <w:r w:rsidR="00C26159">
        <w:rPr>
          <w:color w:val="000000"/>
          <w:spacing w:val="-1"/>
          <w:sz w:val="28"/>
          <w:szCs w:val="28"/>
        </w:rPr>
        <w:t>ованные на 1 января 2020</w:t>
      </w:r>
      <w:r w:rsidRPr="001E7E37">
        <w:rPr>
          <w:color w:val="000000"/>
          <w:spacing w:val="-1"/>
          <w:sz w:val="28"/>
          <w:szCs w:val="28"/>
        </w:rPr>
        <w:t xml:space="preserve"> года, направляются </w:t>
      </w:r>
      <w:r w:rsidRPr="001E7E37">
        <w:rPr>
          <w:color w:val="000000"/>
          <w:spacing w:val="4"/>
          <w:sz w:val="28"/>
          <w:szCs w:val="28"/>
        </w:rPr>
        <w:t xml:space="preserve">в </w:t>
      </w:r>
      <w:r w:rsidR="008A5C1D">
        <w:rPr>
          <w:color w:val="000000"/>
          <w:spacing w:val="4"/>
          <w:sz w:val="28"/>
          <w:szCs w:val="28"/>
        </w:rPr>
        <w:t>2020</w:t>
      </w:r>
      <w:r w:rsidR="00D97238">
        <w:rPr>
          <w:color w:val="000000"/>
          <w:spacing w:val="4"/>
          <w:sz w:val="28"/>
          <w:szCs w:val="28"/>
        </w:rPr>
        <w:t xml:space="preserve"> году </w:t>
      </w:r>
      <w:r w:rsidR="00D97238">
        <w:rPr>
          <w:color w:val="000000"/>
          <w:spacing w:val="4"/>
          <w:sz w:val="28"/>
          <w:szCs w:val="28"/>
        </w:rPr>
        <w:lastRenderedPageBreak/>
        <w:t xml:space="preserve">на </w:t>
      </w:r>
      <w:r w:rsidRPr="001E7E37">
        <w:rPr>
          <w:color w:val="000000"/>
          <w:spacing w:val="4"/>
          <w:sz w:val="28"/>
          <w:szCs w:val="28"/>
        </w:rPr>
        <w:t>увеличение расходов</w:t>
      </w:r>
      <w:r w:rsidR="00E20950">
        <w:rPr>
          <w:color w:val="000000"/>
          <w:spacing w:val="4"/>
          <w:sz w:val="28"/>
          <w:szCs w:val="28"/>
        </w:rPr>
        <w:t xml:space="preserve"> соответствующего органа местного самоуправления</w:t>
      </w:r>
      <w:r w:rsidRPr="001E7E37">
        <w:rPr>
          <w:color w:val="000000"/>
          <w:spacing w:val="4"/>
          <w:sz w:val="28"/>
          <w:szCs w:val="28"/>
        </w:rPr>
        <w:t xml:space="preserve"> </w:t>
      </w:r>
      <w:r w:rsidRPr="001E7E37">
        <w:rPr>
          <w:color w:val="000000"/>
          <w:spacing w:val="2"/>
          <w:sz w:val="28"/>
          <w:szCs w:val="28"/>
        </w:rPr>
        <w:t>муниципального образования «</w:t>
      </w:r>
      <w:r w:rsidR="00D97238" w:rsidRPr="001E7E37">
        <w:rPr>
          <w:sz w:val="28"/>
          <w:szCs w:val="28"/>
        </w:rPr>
        <w:t>Беляев</w:t>
      </w:r>
      <w:r w:rsidR="00284A37">
        <w:rPr>
          <w:sz w:val="28"/>
          <w:szCs w:val="28"/>
        </w:rPr>
        <w:t>с</w:t>
      </w:r>
      <w:r w:rsidR="00D97238" w:rsidRPr="001E7E37">
        <w:rPr>
          <w:sz w:val="28"/>
          <w:szCs w:val="28"/>
        </w:rPr>
        <w:t>кое</w:t>
      </w:r>
      <w:r w:rsidRPr="001E7E37">
        <w:rPr>
          <w:color w:val="000000"/>
          <w:spacing w:val="2"/>
          <w:sz w:val="28"/>
          <w:szCs w:val="28"/>
        </w:rPr>
        <w:t xml:space="preserve">» путем </w:t>
      </w:r>
      <w:r w:rsidR="00D97238">
        <w:rPr>
          <w:color w:val="000000"/>
          <w:spacing w:val="-1"/>
          <w:sz w:val="28"/>
          <w:szCs w:val="28"/>
        </w:rPr>
        <w:t>внесения изменений в сводную</w:t>
      </w:r>
      <w:r w:rsidRPr="001E7E37">
        <w:rPr>
          <w:color w:val="000000"/>
          <w:spacing w:val="-1"/>
          <w:sz w:val="28"/>
          <w:szCs w:val="28"/>
        </w:rPr>
        <w:t xml:space="preserve"> бюджетную роспись </w:t>
      </w:r>
      <w:r w:rsidRPr="001E7E37">
        <w:rPr>
          <w:color w:val="000000"/>
          <w:spacing w:val="1"/>
          <w:sz w:val="28"/>
          <w:szCs w:val="28"/>
        </w:rPr>
        <w:t>муниципального образования «</w:t>
      </w:r>
      <w:r w:rsidRPr="001E7E37">
        <w:rPr>
          <w:sz w:val="28"/>
          <w:szCs w:val="28"/>
        </w:rPr>
        <w:t>Беляев</w:t>
      </w:r>
      <w:r w:rsidR="00284A37">
        <w:rPr>
          <w:sz w:val="28"/>
          <w:szCs w:val="28"/>
        </w:rPr>
        <w:t>с</w:t>
      </w:r>
      <w:r w:rsidRPr="001E7E37">
        <w:rPr>
          <w:sz w:val="28"/>
          <w:szCs w:val="28"/>
        </w:rPr>
        <w:t>кое</w:t>
      </w:r>
      <w:r w:rsidRPr="001E7E37">
        <w:rPr>
          <w:color w:val="000000"/>
          <w:spacing w:val="1"/>
          <w:sz w:val="28"/>
          <w:szCs w:val="28"/>
        </w:rPr>
        <w:t xml:space="preserve">» без </w:t>
      </w:r>
      <w:r w:rsidRPr="001E7E37">
        <w:rPr>
          <w:color w:val="000000"/>
          <w:sz w:val="28"/>
          <w:szCs w:val="28"/>
        </w:rPr>
        <w:t>внесения изменений в настоящее Решение.</w:t>
      </w:r>
    </w:p>
    <w:p w:rsidR="00F23B1D" w:rsidRDefault="00F23B1D" w:rsidP="00E20950">
      <w:pPr>
        <w:jc w:val="both"/>
        <w:rPr>
          <w:rFonts w:eastAsia="Calibri"/>
          <w:b/>
          <w:sz w:val="28"/>
          <w:szCs w:val="22"/>
          <w:lang w:eastAsia="en-US"/>
        </w:rPr>
      </w:pPr>
    </w:p>
    <w:p w:rsidR="006E2719" w:rsidRDefault="006E2719" w:rsidP="006E2719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A55C6">
        <w:rPr>
          <w:rFonts w:ascii="Times New Roman" w:hAnsi="Times New Roman" w:cs="Times New Roman"/>
          <w:b/>
          <w:sz w:val="28"/>
          <w:szCs w:val="28"/>
        </w:rPr>
        <w:t>. Кассовое обслуживание исполнения бюджета 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 образования «Беляевское</w:t>
      </w:r>
      <w:r w:rsidRPr="001A55C6">
        <w:rPr>
          <w:rFonts w:ascii="Times New Roman" w:hAnsi="Times New Roman" w:cs="Times New Roman"/>
          <w:b/>
          <w:sz w:val="28"/>
          <w:szCs w:val="28"/>
        </w:rPr>
        <w:t>»</w:t>
      </w:r>
    </w:p>
    <w:p w:rsidR="00E541C9" w:rsidRDefault="00E541C9" w:rsidP="006E2719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F85" w:rsidRDefault="00B97F85" w:rsidP="00E541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F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="00D73F0A" w:rsidRPr="001E7E37">
        <w:rPr>
          <w:rFonts w:ascii="Times New Roman" w:hAnsi="Times New Roman" w:cs="Times New Roman"/>
          <w:sz w:val="28"/>
          <w:szCs w:val="28"/>
        </w:rPr>
        <w:t>Установить, что</w:t>
      </w:r>
      <w:r w:rsidR="000E364B" w:rsidRPr="001E7E37">
        <w:rPr>
          <w:rFonts w:ascii="Times New Roman" w:hAnsi="Times New Roman" w:cs="Times New Roman"/>
          <w:sz w:val="28"/>
          <w:szCs w:val="28"/>
        </w:rPr>
        <w:t xml:space="preserve"> в </w:t>
      </w:r>
      <w:r w:rsidR="008A5C1D">
        <w:rPr>
          <w:rFonts w:ascii="Times New Roman" w:hAnsi="Times New Roman" w:cs="Times New Roman"/>
          <w:sz w:val="28"/>
          <w:szCs w:val="28"/>
        </w:rPr>
        <w:t>2020</w:t>
      </w:r>
      <w:r w:rsidR="000E364B" w:rsidRPr="001E7E37">
        <w:rPr>
          <w:rFonts w:ascii="Times New Roman" w:hAnsi="Times New Roman" w:cs="Times New Roman"/>
          <w:sz w:val="28"/>
          <w:szCs w:val="28"/>
        </w:rPr>
        <w:t xml:space="preserve"> году</w:t>
      </w:r>
      <w:r w:rsidR="00D73F0A" w:rsidRPr="001E7E37">
        <w:rPr>
          <w:rFonts w:ascii="Times New Roman" w:hAnsi="Times New Roman" w:cs="Times New Roman"/>
          <w:sz w:val="28"/>
          <w:szCs w:val="28"/>
        </w:rPr>
        <w:t>:</w:t>
      </w:r>
    </w:p>
    <w:p w:rsidR="00B97F85" w:rsidRDefault="006E2719" w:rsidP="00F23B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7F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73F0A" w:rsidRPr="001E7E37">
        <w:rPr>
          <w:rFonts w:ascii="Times New Roman" w:hAnsi="Times New Roman" w:cs="Times New Roman"/>
          <w:sz w:val="28"/>
          <w:szCs w:val="28"/>
        </w:rPr>
        <w:t>ассовое обслуживание исполнения бюджета муниципального образования «</w:t>
      </w:r>
      <w:r w:rsidR="001E7E37" w:rsidRPr="001E7E37">
        <w:rPr>
          <w:rFonts w:ascii="Times New Roman" w:hAnsi="Times New Roman" w:cs="Times New Roman"/>
          <w:sz w:val="28"/>
          <w:szCs w:val="28"/>
        </w:rPr>
        <w:t>Беляев</w:t>
      </w:r>
      <w:r w:rsidR="00B97F85">
        <w:rPr>
          <w:rFonts w:ascii="Times New Roman" w:hAnsi="Times New Roman" w:cs="Times New Roman"/>
          <w:sz w:val="28"/>
          <w:szCs w:val="28"/>
        </w:rPr>
        <w:t>с</w:t>
      </w:r>
      <w:r w:rsidR="001E7E37" w:rsidRPr="001E7E37">
        <w:rPr>
          <w:rFonts w:ascii="Times New Roman" w:hAnsi="Times New Roman" w:cs="Times New Roman"/>
          <w:sz w:val="28"/>
          <w:szCs w:val="28"/>
        </w:rPr>
        <w:t>кое</w:t>
      </w:r>
      <w:r w:rsidR="00D73F0A" w:rsidRPr="001E7E37">
        <w:rPr>
          <w:rFonts w:ascii="Times New Roman" w:hAnsi="Times New Roman" w:cs="Times New Roman"/>
          <w:sz w:val="28"/>
          <w:szCs w:val="28"/>
        </w:rPr>
        <w:t>» осуществляется в условиях открытия в Управлени</w:t>
      </w:r>
      <w:r w:rsidR="0095522D" w:rsidRPr="001E7E37">
        <w:rPr>
          <w:rFonts w:ascii="Times New Roman" w:hAnsi="Times New Roman" w:cs="Times New Roman"/>
          <w:sz w:val="28"/>
          <w:szCs w:val="28"/>
        </w:rPr>
        <w:t>и</w:t>
      </w:r>
      <w:r w:rsidR="00D73F0A" w:rsidRPr="001E7E37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Удмуртской Республике лицевого счета </w:t>
      </w:r>
      <w:r w:rsidR="004912C0" w:rsidRPr="001E7E3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1E7E37" w:rsidRPr="001E7E37">
        <w:rPr>
          <w:rFonts w:ascii="Times New Roman" w:hAnsi="Times New Roman" w:cs="Times New Roman"/>
          <w:sz w:val="28"/>
          <w:szCs w:val="28"/>
        </w:rPr>
        <w:t>Беляев</w:t>
      </w:r>
      <w:r w:rsidR="00B97F85">
        <w:rPr>
          <w:rFonts w:ascii="Times New Roman" w:hAnsi="Times New Roman" w:cs="Times New Roman"/>
          <w:sz w:val="28"/>
          <w:szCs w:val="28"/>
        </w:rPr>
        <w:t>с</w:t>
      </w:r>
      <w:r w:rsidR="001E7E37" w:rsidRPr="001E7E37">
        <w:rPr>
          <w:rFonts w:ascii="Times New Roman" w:hAnsi="Times New Roman" w:cs="Times New Roman"/>
          <w:sz w:val="28"/>
          <w:szCs w:val="28"/>
        </w:rPr>
        <w:t>кое</w:t>
      </w:r>
      <w:r w:rsidR="004912C0" w:rsidRPr="001E7E37">
        <w:rPr>
          <w:rFonts w:ascii="Times New Roman" w:hAnsi="Times New Roman" w:cs="Times New Roman"/>
          <w:sz w:val="28"/>
          <w:szCs w:val="28"/>
        </w:rPr>
        <w:t>»</w:t>
      </w:r>
      <w:r w:rsidR="00D73F0A" w:rsidRPr="001E7E37">
        <w:rPr>
          <w:rFonts w:ascii="Times New Roman" w:hAnsi="Times New Roman" w:cs="Times New Roman"/>
          <w:sz w:val="28"/>
          <w:szCs w:val="28"/>
        </w:rPr>
        <w:t xml:space="preserve"> по учету средств бюджета муниципального образования «</w:t>
      </w:r>
      <w:r w:rsidR="001E7E37" w:rsidRPr="001E7E37">
        <w:rPr>
          <w:rFonts w:ascii="Times New Roman" w:hAnsi="Times New Roman" w:cs="Times New Roman"/>
          <w:sz w:val="28"/>
          <w:szCs w:val="28"/>
        </w:rPr>
        <w:t>Беляев</w:t>
      </w:r>
      <w:r w:rsidR="00B97F85">
        <w:rPr>
          <w:rFonts w:ascii="Times New Roman" w:hAnsi="Times New Roman" w:cs="Times New Roman"/>
          <w:sz w:val="28"/>
          <w:szCs w:val="28"/>
        </w:rPr>
        <w:t>с</w:t>
      </w:r>
      <w:r w:rsidR="001E7E37" w:rsidRPr="001E7E37">
        <w:rPr>
          <w:rFonts w:ascii="Times New Roman" w:hAnsi="Times New Roman" w:cs="Times New Roman"/>
          <w:sz w:val="28"/>
          <w:szCs w:val="28"/>
        </w:rPr>
        <w:t>кое</w:t>
      </w:r>
      <w:r w:rsidR="00B97F85">
        <w:rPr>
          <w:rFonts w:ascii="Times New Roman" w:hAnsi="Times New Roman" w:cs="Times New Roman"/>
          <w:sz w:val="28"/>
          <w:szCs w:val="28"/>
        </w:rPr>
        <w:t>».</w:t>
      </w:r>
    </w:p>
    <w:p w:rsidR="00B97F85" w:rsidRDefault="00F339C7" w:rsidP="00B97F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7F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73F0A" w:rsidRPr="001E7E37">
        <w:rPr>
          <w:rFonts w:ascii="Times New Roman" w:hAnsi="Times New Roman" w:cs="Times New Roman"/>
          <w:sz w:val="28"/>
          <w:szCs w:val="28"/>
        </w:rPr>
        <w:t xml:space="preserve">едение лицевых счетов </w:t>
      </w:r>
      <w:r w:rsidR="000B14B3" w:rsidRPr="001E7E37">
        <w:rPr>
          <w:rFonts w:ascii="Times New Roman" w:hAnsi="Times New Roman" w:cs="Times New Roman"/>
          <w:sz w:val="28"/>
          <w:szCs w:val="28"/>
        </w:rPr>
        <w:t>Администрации</w:t>
      </w:r>
      <w:r w:rsidR="00D73F0A" w:rsidRPr="001E7E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1E7E37" w:rsidRPr="001E7E37">
        <w:rPr>
          <w:rFonts w:ascii="Times New Roman" w:hAnsi="Times New Roman" w:cs="Times New Roman"/>
          <w:sz w:val="28"/>
          <w:szCs w:val="28"/>
        </w:rPr>
        <w:t>Беляев</w:t>
      </w:r>
      <w:r w:rsidR="00B97F85">
        <w:rPr>
          <w:rFonts w:ascii="Times New Roman" w:hAnsi="Times New Roman" w:cs="Times New Roman"/>
          <w:sz w:val="28"/>
          <w:szCs w:val="28"/>
        </w:rPr>
        <w:t>с</w:t>
      </w:r>
      <w:r w:rsidR="001E7E37" w:rsidRPr="001E7E37">
        <w:rPr>
          <w:rFonts w:ascii="Times New Roman" w:hAnsi="Times New Roman" w:cs="Times New Roman"/>
          <w:sz w:val="28"/>
          <w:szCs w:val="28"/>
        </w:rPr>
        <w:t>кое</w:t>
      </w:r>
      <w:r w:rsidR="00D73F0A" w:rsidRPr="001E7E37">
        <w:rPr>
          <w:rFonts w:ascii="Times New Roman" w:hAnsi="Times New Roman" w:cs="Times New Roman"/>
          <w:sz w:val="28"/>
          <w:szCs w:val="28"/>
        </w:rPr>
        <w:t>»</w:t>
      </w:r>
      <w:r w:rsidR="0067675E" w:rsidRPr="001E7E37">
        <w:rPr>
          <w:rFonts w:ascii="Times New Roman" w:hAnsi="Times New Roman" w:cs="Times New Roman"/>
          <w:sz w:val="28"/>
          <w:szCs w:val="28"/>
        </w:rPr>
        <w:t xml:space="preserve"> и главных администраторов источников финансирования дефицита бюджета муниципального образования «</w:t>
      </w:r>
      <w:r w:rsidR="001E7E37" w:rsidRPr="001E7E37">
        <w:rPr>
          <w:rFonts w:ascii="Times New Roman" w:hAnsi="Times New Roman" w:cs="Times New Roman"/>
          <w:sz w:val="28"/>
          <w:szCs w:val="28"/>
        </w:rPr>
        <w:t>Беляев</w:t>
      </w:r>
      <w:r w:rsidR="00B97F85">
        <w:rPr>
          <w:rFonts w:ascii="Times New Roman" w:hAnsi="Times New Roman" w:cs="Times New Roman"/>
          <w:sz w:val="28"/>
          <w:szCs w:val="28"/>
        </w:rPr>
        <w:t>с</w:t>
      </w:r>
      <w:r w:rsidR="001E7E37" w:rsidRPr="001E7E37">
        <w:rPr>
          <w:rFonts w:ascii="Times New Roman" w:hAnsi="Times New Roman" w:cs="Times New Roman"/>
          <w:sz w:val="28"/>
          <w:szCs w:val="28"/>
        </w:rPr>
        <w:t>кое</w:t>
      </w:r>
      <w:r w:rsidR="0067675E" w:rsidRPr="001E7E37">
        <w:rPr>
          <w:rFonts w:ascii="Times New Roman" w:hAnsi="Times New Roman" w:cs="Times New Roman"/>
          <w:sz w:val="28"/>
          <w:szCs w:val="28"/>
        </w:rPr>
        <w:t>»</w:t>
      </w:r>
      <w:r w:rsidR="00D73F0A" w:rsidRPr="001E7E37">
        <w:rPr>
          <w:rFonts w:ascii="Times New Roman" w:hAnsi="Times New Roman" w:cs="Times New Roman"/>
          <w:sz w:val="28"/>
          <w:szCs w:val="28"/>
        </w:rPr>
        <w:t>, а также санкционирование расходов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Беляевское</w:t>
      </w:r>
      <w:r w:rsidR="00D73F0A" w:rsidRPr="001E7E37">
        <w:rPr>
          <w:rFonts w:ascii="Times New Roman" w:hAnsi="Times New Roman" w:cs="Times New Roman"/>
          <w:sz w:val="28"/>
          <w:szCs w:val="28"/>
        </w:rPr>
        <w:t xml:space="preserve">» </w:t>
      </w:r>
      <w:r w:rsidR="0067675E" w:rsidRPr="001E7E37">
        <w:rPr>
          <w:rFonts w:ascii="Times New Roman" w:hAnsi="Times New Roman" w:cs="Times New Roman"/>
          <w:sz w:val="28"/>
          <w:szCs w:val="28"/>
        </w:rPr>
        <w:t>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«</w:t>
      </w:r>
      <w:r w:rsidR="001E7E37" w:rsidRPr="001E7E37">
        <w:rPr>
          <w:rFonts w:ascii="Times New Roman" w:hAnsi="Times New Roman" w:cs="Times New Roman"/>
          <w:sz w:val="28"/>
          <w:szCs w:val="28"/>
        </w:rPr>
        <w:t>Беляев</w:t>
      </w:r>
      <w:r w:rsidR="00B97F85">
        <w:rPr>
          <w:rFonts w:ascii="Times New Roman" w:hAnsi="Times New Roman" w:cs="Times New Roman"/>
          <w:sz w:val="28"/>
          <w:szCs w:val="28"/>
        </w:rPr>
        <w:t>с</w:t>
      </w:r>
      <w:r w:rsidR="001E7E37" w:rsidRPr="001E7E37">
        <w:rPr>
          <w:rFonts w:ascii="Times New Roman" w:hAnsi="Times New Roman" w:cs="Times New Roman"/>
          <w:sz w:val="28"/>
          <w:szCs w:val="28"/>
        </w:rPr>
        <w:t>кое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D73F0A" w:rsidRPr="001E7E37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B97F85" w:rsidRPr="001A55C6">
        <w:rPr>
          <w:rFonts w:ascii="Times New Roman" w:hAnsi="Times New Roman" w:cs="Times New Roman"/>
          <w:sz w:val="28"/>
          <w:szCs w:val="28"/>
        </w:rPr>
        <w:t>Управлением финансов Администрации муниципального образования «Игринский район»</w:t>
      </w:r>
      <w:r w:rsidR="00F23B1D">
        <w:rPr>
          <w:rFonts w:ascii="Times New Roman" w:hAnsi="Times New Roman" w:cs="Times New Roman"/>
          <w:sz w:val="28"/>
          <w:szCs w:val="28"/>
        </w:rPr>
        <w:t>.</w:t>
      </w:r>
    </w:p>
    <w:p w:rsidR="00F339C7" w:rsidRDefault="00F339C7" w:rsidP="00F339C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1C9" w:rsidRDefault="00E541C9" w:rsidP="00F339C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9C7" w:rsidRDefault="00F339C7" w:rsidP="00F339C7">
      <w:pPr>
        <w:ind w:firstLine="708"/>
        <w:jc w:val="both"/>
        <w:rPr>
          <w:b/>
          <w:sz w:val="28"/>
          <w:szCs w:val="28"/>
        </w:rPr>
      </w:pPr>
      <w:r w:rsidRPr="004276F2">
        <w:rPr>
          <w:b/>
          <w:sz w:val="28"/>
          <w:szCs w:val="28"/>
        </w:rPr>
        <w:t>8</w:t>
      </w:r>
      <w:r w:rsidR="004276F2" w:rsidRPr="004276F2">
        <w:rPr>
          <w:b/>
          <w:sz w:val="28"/>
          <w:szCs w:val="28"/>
        </w:rPr>
        <w:t>. Порядок заключения и оплата</w:t>
      </w:r>
      <w:r w:rsidRPr="004276F2">
        <w:rPr>
          <w:b/>
          <w:sz w:val="28"/>
          <w:szCs w:val="28"/>
        </w:rPr>
        <w:t xml:space="preserve"> муниципальн</w:t>
      </w:r>
      <w:r w:rsidR="00461E04" w:rsidRPr="004276F2">
        <w:rPr>
          <w:b/>
          <w:sz w:val="28"/>
          <w:szCs w:val="28"/>
        </w:rPr>
        <w:t>ого образования «Беляевское</w:t>
      </w:r>
      <w:r w:rsidRPr="004276F2">
        <w:rPr>
          <w:b/>
          <w:sz w:val="28"/>
          <w:szCs w:val="28"/>
        </w:rPr>
        <w:t>» муниципальных контрактов, договоров (соглашений), исполнение которых осуществляется за счет средств бюджета муниципальн</w:t>
      </w:r>
      <w:r w:rsidR="00461E04" w:rsidRPr="004276F2">
        <w:rPr>
          <w:b/>
          <w:sz w:val="28"/>
          <w:szCs w:val="28"/>
        </w:rPr>
        <w:t>ого образования «Беляевское</w:t>
      </w:r>
      <w:r w:rsidRPr="004276F2">
        <w:rPr>
          <w:b/>
          <w:sz w:val="28"/>
          <w:szCs w:val="28"/>
        </w:rPr>
        <w:t>»</w:t>
      </w:r>
    </w:p>
    <w:p w:rsidR="00E3677D" w:rsidRPr="001E7E37" w:rsidRDefault="00E3677D" w:rsidP="00461E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677D" w:rsidRPr="001E7E37" w:rsidRDefault="00461E04" w:rsidP="00391E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 Установить, что</w:t>
      </w:r>
      <w:r w:rsidR="00D73F0A" w:rsidRPr="001E7E37">
        <w:rPr>
          <w:rFonts w:ascii="Times New Roman" w:hAnsi="Times New Roman" w:cs="Times New Roman"/>
          <w:sz w:val="28"/>
          <w:szCs w:val="28"/>
        </w:rPr>
        <w:t xml:space="preserve"> заключение и оплата </w:t>
      </w:r>
      <w:r w:rsidR="00715E15" w:rsidRPr="001E7E37">
        <w:rPr>
          <w:rFonts w:ascii="Times New Roman" w:hAnsi="Times New Roman" w:cs="Times New Roman"/>
          <w:sz w:val="28"/>
          <w:szCs w:val="28"/>
        </w:rPr>
        <w:t>Администрацией</w:t>
      </w:r>
      <w:r w:rsidR="00BF3060" w:rsidRPr="001E7E37">
        <w:rPr>
          <w:rFonts w:ascii="Times New Roman" w:hAnsi="Times New Roman" w:cs="Times New Roman"/>
          <w:sz w:val="28"/>
          <w:szCs w:val="28"/>
        </w:rPr>
        <w:t xml:space="preserve"> </w:t>
      </w:r>
      <w:r w:rsidR="00C4581C" w:rsidRPr="001E7E3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E7E37" w:rsidRPr="001E7E37">
        <w:rPr>
          <w:rFonts w:ascii="Times New Roman" w:hAnsi="Times New Roman" w:cs="Times New Roman"/>
          <w:sz w:val="28"/>
          <w:szCs w:val="28"/>
        </w:rPr>
        <w:t>Беляев</w:t>
      </w:r>
      <w:r w:rsidR="00B97F85">
        <w:rPr>
          <w:rFonts w:ascii="Times New Roman" w:hAnsi="Times New Roman" w:cs="Times New Roman"/>
          <w:sz w:val="28"/>
          <w:szCs w:val="28"/>
        </w:rPr>
        <w:t>с</w:t>
      </w:r>
      <w:r w:rsidR="001E7E37" w:rsidRPr="001E7E37">
        <w:rPr>
          <w:rFonts w:ascii="Times New Roman" w:hAnsi="Times New Roman" w:cs="Times New Roman"/>
          <w:sz w:val="28"/>
          <w:szCs w:val="28"/>
        </w:rPr>
        <w:t>кое</w:t>
      </w:r>
      <w:r w:rsidR="00A246CB" w:rsidRPr="001E7E37">
        <w:rPr>
          <w:rFonts w:ascii="Times New Roman" w:hAnsi="Times New Roman" w:cs="Times New Roman"/>
          <w:sz w:val="28"/>
          <w:szCs w:val="28"/>
        </w:rPr>
        <w:t>»</w:t>
      </w:r>
      <w:r w:rsidR="00D66AC8" w:rsidRPr="001E7E37">
        <w:rPr>
          <w:rFonts w:ascii="Times New Roman" w:hAnsi="Times New Roman" w:cs="Times New Roman"/>
          <w:sz w:val="28"/>
          <w:szCs w:val="28"/>
        </w:rPr>
        <w:t xml:space="preserve"> </w:t>
      </w:r>
      <w:r w:rsidR="005F7ECC" w:rsidRPr="001E7E37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D66AC8" w:rsidRPr="001E7E37">
        <w:rPr>
          <w:rFonts w:ascii="Times New Roman" w:hAnsi="Times New Roman" w:cs="Times New Roman"/>
          <w:sz w:val="28"/>
          <w:szCs w:val="28"/>
        </w:rPr>
        <w:t>(</w:t>
      </w:r>
      <w:r w:rsidR="005F7ECC" w:rsidRPr="001E7E37">
        <w:rPr>
          <w:rFonts w:ascii="Times New Roman" w:hAnsi="Times New Roman" w:cs="Times New Roman"/>
          <w:sz w:val="28"/>
          <w:szCs w:val="28"/>
        </w:rPr>
        <w:t>контрактов</w:t>
      </w:r>
      <w:r w:rsidR="00D66AC8" w:rsidRPr="001E7E37">
        <w:rPr>
          <w:rFonts w:ascii="Times New Roman" w:hAnsi="Times New Roman" w:cs="Times New Roman"/>
          <w:sz w:val="28"/>
          <w:szCs w:val="28"/>
        </w:rPr>
        <w:t>)</w:t>
      </w:r>
      <w:r w:rsidR="00D73F0A" w:rsidRPr="001E7E37">
        <w:rPr>
          <w:rFonts w:ascii="Times New Roman" w:hAnsi="Times New Roman" w:cs="Times New Roman"/>
          <w:sz w:val="28"/>
          <w:szCs w:val="28"/>
        </w:rPr>
        <w:t>, исполнение которых осуществляется за счет средств бюджета муниципального образования «</w:t>
      </w:r>
      <w:r w:rsidR="001E7E37" w:rsidRPr="001E7E37">
        <w:rPr>
          <w:rFonts w:ascii="Times New Roman" w:hAnsi="Times New Roman" w:cs="Times New Roman"/>
          <w:sz w:val="28"/>
          <w:szCs w:val="28"/>
        </w:rPr>
        <w:t>Беляев</w:t>
      </w:r>
      <w:r w:rsidR="00B97F85">
        <w:rPr>
          <w:rFonts w:ascii="Times New Roman" w:hAnsi="Times New Roman" w:cs="Times New Roman"/>
          <w:sz w:val="28"/>
          <w:szCs w:val="28"/>
        </w:rPr>
        <w:t>с</w:t>
      </w:r>
      <w:r w:rsidR="001E7E37" w:rsidRPr="001E7E37">
        <w:rPr>
          <w:rFonts w:ascii="Times New Roman" w:hAnsi="Times New Roman" w:cs="Times New Roman"/>
          <w:sz w:val="28"/>
          <w:szCs w:val="28"/>
        </w:rPr>
        <w:t>кое</w:t>
      </w:r>
      <w:r w:rsidR="00D73F0A" w:rsidRPr="001E7E37">
        <w:rPr>
          <w:rFonts w:ascii="Times New Roman" w:hAnsi="Times New Roman" w:cs="Times New Roman"/>
          <w:sz w:val="28"/>
          <w:szCs w:val="28"/>
        </w:rPr>
        <w:t xml:space="preserve">», производятся </w:t>
      </w:r>
      <w:r w:rsidRPr="001E7E37">
        <w:rPr>
          <w:rFonts w:ascii="Times New Roman" w:hAnsi="Times New Roman" w:cs="Times New Roman"/>
          <w:sz w:val="28"/>
          <w:szCs w:val="28"/>
        </w:rPr>
        <w:t>в пределах,</w:t>
      </w:r>
      <w:r w:rsidR="00D73F0A" w:rsidRPr="001E7E37">
        <w:rPr>
          <w:rFonts w:ascii="Times New Roman" w:hAnsi="Times New Roman" w:cs="Times New Roman"/>
          <w:sz w:val="28"/>
          <w:szCs w:val="28"/>
        </w:rPr>
        <w:t xml:space="preserve"> доведенных им по кодам классификации расходов бюджета муниципального образования «</w:t>
      </w:r>
      <w:r w:rsidR="001E7E37" w:rsidRPr="001E7E37">
        <w:rPr>
          <w:rFonts w:ascii="Times New Roman" w:hAnsi="Times New Roman" w:cs="Times New Roman"/>
          <w:sz w:val="28"/>
          <w:szCs w:val="28"/>
        </w:rPr>
        <w:t>Беляев</w:t>
      </w:r>
      <w:r w:rsidR="00B97F85">
        <w:rPr>
          <w:rFonts w:ascii="Times New Roman" w:hAnsi="Times New Roman" w:cs="Times New Roman"/>
          <w:sz w:val="28"/>
          <w:szCs w:val="28"/>
        </w:rPr>
        <w:t>с</w:t>
      </w:r>
      <w:r w:rsidR="001E7E37" w:rsidRPr="001E7E37">
        <w:rPr>
          <w:rFonts w:ascii="Times New Roman" w:hAnsi="Times New Roman" w:cs="Times New Roman"/>
          <w:sz w:val="28"/>
          <w:szCs w:val="28"/>
        </w:rPr>
        <w:t>кое</w:t>
      </w:r>
      <w:r w:rsidR="00D73F0A" w:rsidRPr="001E7E37">
        <w:rPr>
          <w:rFonts w:ascii="Times New Roman" w:hAnsi="Times New Roman" w:cs="Times New Roman"/>
          <w:sz w:val="28"/>
          <w:szCs w:val="28"/>
        </w:rPr>
        <w:t>» лимитов бюджетных обязательств с учетом ранее принятых и неисполненных обязательств.</w:t>
      </w:r>
    </w:p>
    <w:p w:rsidR="00E3677D" w:rsidRPr="001E7E37" w:rsidRDefault="00461E04" w:rsidP="00391E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 О</w:t>
      </w:r>
      <w:r w:rsidR="00D73F0A" w:rsidRPr="001E7E37">
        <w:rPr>
          <w:rFonts w:ascii="Times New Roman" w:hAnsi="Times New Roman" w:cs="Times New Roman"/>
          <w:sz w:val="28"/>
          <w:szCs w:val="28"/>
        </w:rPr>
        <w:t xml:space="preserve">бязательства, вытекающие из </w:t>
      </w:r>
      <w:r w:rsidR="005F7ECC" w:rsidRPr="001E7E37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BF3060" w:rsidRPr="001E7E37">
        <w:rPr>
          <w:rFonts w:ascii="Times New Roman" w:hAnsi="Times New Roman" w:cs="Times New Roman"/>
          <w:sz w:val="28"/>
          <w:szCs w:val="28"/>
        </w:rPr>
        <w:t>(</w:t>
      </w:r>
      <w:r w:rsidR="005F7ECC" w:rsidRPr="001E7E37">
        <w:rPr>
          <w:rFonts w:ascii="Times New Roman" w:hAnsi="Times New Roman" w:cs="Times New Roman"/>
          <w:sz w:val="28"/>
          <w:szCs w:val="28"/>
        </w:rPr>
        <w:t>контрактов</w:t>
      </w:r>
      <w:r w:rsidR="00BF3060" w:rsidRPr="001E7E37">
        <w:rPr>
          <w:rFonts w:ascii="Times New Roman" w:hAnsi="Times New Roman" w:cs="Times New Roman"/>
          <w:sz w:val="28"/>
          <w:szCs w:val="28"/>
        </w:rPr>
        <w:t>)</w:t>
      </w:r>
      <w:r w:rsidR="00D73F0A" w:rsidRPr="001E7E37">
        <w:rPr>
          <w:rFonts w:ascii="Times New Roman" w:hAnsi="Times New Roman" w:cs="Times New Roman"/>
          <w:sz w:val="28"/>
          <w:szCs w:val="28"/>
        </w:rPr>
        <w:t>, исполнение которых осуществляется за счет средств бюджета муниципального образования «</w:t>
      </w:r>
      <w:r w:rsidR="001E7E37" w:rsidRPr="001E7E37">
        <w:rPr>
          <w:rFonts w:ascii="Times New Roman" w:hAnsi="Times New Roman" w:cs="Times New Roman"/>
          <w:sz w:val="28"/>
          <w:szCs w:val="28"/>
        </w:rPr>
        <w:t>Беляев</w:t>
      </w:r>
      <w:r w:rsidR="00B97F85">
        <w:rPr>
          <w:rFonts w:ascii="Times New Roman" w:hAnsi="Times New Roman" w:cs="Times New Roman"/>
          <w:sz w:val="28"/>
          <w:szCs w:val="28"/>
        </w:rPr>
        <w:t>с</w:t>
      </w:r>
      <w:r w:rsidR="001E7E37" w:rsidRPr="001E7E37">
        <w:rPr>
          <w:rFonts w:ascii="Times New Roman" w:hAnsi="Times New Roman" w:cs="Times New Roman"/>
          <w:sz w:val="28"/>
          <w:szCs w:val="28"/>
        </w:rPr>
        <w:t>кое</w:t>
      </w:r>
      <w:r w:rsidR="00D73F0A" w:rsidRPr="001E7E37">
        <w:rPr>
          <w:rFonts w:ascii="Times New Roman" w:hAnsi="Times New Roman" w:cs="Times New Roman"/>
          <w:sz w:val="28"/>
          <w:szCs w:val="28"/>
        </w:rPr>
        <w:t xml:space="preserve">», принятые </w:t>
      </w:r>
      <w:r w:rsidR="00715E15" w:rsidRPr="001E7E37">
        <w:rPr>
          <w:rFonts w:ascii="Times New Roman" w:hAnsi="Times New Roman" w:cs="Times New Roman"/>
          <w:sz w:val="28"/>
          <w:szCs w:val="28"/>
        </w:rPr>
        <w:t>Администрацией</w:t>
      </w:r>
      <w:r w:rsidR="00BF3060" w:rsidRPr="001E7E37">
        <w:rPr>
          <w:rFonts w:ascii="Times New Roman" w:hAnsi="Times New Roman" w:cs="Times New Roman"/>
          <w:sz w:val="28"/>
          <w:szCs w:val="28"/>
        </w:rPr>
        <w:t xml:space="preserve"> </w:t>
      </w:r>
      <w:r w:rsidR="00C4581C" w:rsidRPr="001E7E3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E7E37" w:rsidRPr="001E7E37">
        <w:rPr>
          <w:rFonts w:ascii="Times New Roman" w:hAnsi="Times New Roman" w:cs="Times New Roman"/>
          <w:sz w:val="28"/>
          <w:szCs w:val="28"/>
        </w:rPr>
        <w:t>Беляев</w:t>
      </w:r>
      <w:r w:rsidR="00B97F85">
        <w:rPr>
          <w:rFonts w:ascii="Times New Roman" w:hAnsi="Times New Roman" w:cs="Times New Roman"/>
          <w:sz w:val="28"/>
          <w:szCs w:val="28"/>
        </w:rPr>
        <w:t>с</w:t>
      </w:r>
      <w:r w:rsidR="001E7E37" w:rsidRPr="001E7E37">
        <w:rPr>
          <w:rFonts w:ascii="Times New Roman" w:hAnsi="Times New Roman" w:cs="Times New Roman"/>
          <w:sz w:val="28"/>
          <w:szCs w:val="28"/>
        </w:rPr>
        <w:t>кое</w:t>
      </w:r>
      <w:r w:rsidR="00A246CB" w:rsidRPr="001E7E37">
        <w:rPr>
          <w:rFonts w:ascii="Times New Roman" w:hAnsi="Times New Roman" w:cs="Times New Roman"/>
          <w:sz w:val="28"/>
          <w:szCs w:val="28"/>
        </w:rPr>
        <w:t xml:space="preserve">» </w:t>
      </w:r>
      <w:r w:rsidR="00D73F0A" w:rsidRPr="001E7E37">
        <w:rPr>
          <w:rFonts w:ascii="Times New Roman" w:hAnsi="Times New Roman" w:cs="Times New Roman"/>
          <w:sz w:val="28"/>
          <w:szCs w:val="28"/>
        </w:rPr>
        <w:t>сверх утвержденных им лимитов бюджетных обязательств, не подлежат оплате за счет средств бюджета муниципального о</w:t>
      </w:r>
      <w:r w:rsidR="00BF3060" w:rsidRPr="001E7E37">
        <w:rPr>
          <w:rFonts w:ascii="Times New Roman" w:hAnsi="Times New Roman" w:cs="Times New Roman"/>
          <w:sz w:val="28"/>
          <w:szCs w:val="28"/>
        </w:rPr>
        <w:t>бразования «</w:t>
      </w:r>
      <w:r w:rsidR="001E7E37" w:rsidRPr="001E7E37">
        <w:rPr>
          <w:rFonts w:ascii="Times New Roman" w:hAnsi="Times New Roman" w:cs="Times New Roman"/>
          <w:sz w:val="28"/>
          <w:szCs w:val="28"/>
        </w:rPr>
        <w:t>Беляев</w:t>
      </w:r>
      <w:r w:rsidR="00B97F85">
        <w:rPr>
          <w:rFonts w:ascii="Times New Roman" w:hAnsi="Times New Roman" w:cs="Times New Roman"/>
          <w:sz w:val="28"/>
          <w:szCs w:val="28"/>
        </w:rPr>
        <w:t>с</w:t>
      </w:r>
      <w:r w:rsidR="001E7E37" w:rsidRPr="001E7E37">
        <w:rPr>
          <w:rFonts w:ascii="Times New Roman" w:hAnsi="Times New Roman" w:cs="Times New Roman"/>
          <w:sz w:val="28"/>
          <w:szCs w:val="28"/>
        </w:rPr>
        <w:t>кое</w:t>
      </w:r>
      <w:r w:rsidR="00BF3060" w:rsidRPr="001E7E37">
        <w:rPr>
          <w:rFonts w:ascii="Times New Roman" w:hAnsi="Times New Roman" w:cs="Times New Roman"/>
          <w:sz w:val="28"/>
          <w:szCs w:val="28"/>
        </w:rPr>
        <w:t>»</w:t>
      </w:r>
      <w:r w:rsidR="00D73F0A" w:rsidRPr="001E7E37">
        <w:rPr>
          <w:rFonts w:ascii="Times New Roman" w:hAnsi="Times New Roman" w:cs="Times New Roman"/>
          <w:sz w:val="28"/>
          <w:szCs w:val="28"/>
        </w:rPr>
        <w:t>.</w:t>
      </w:r>
    </w:p>
    <w:p w:rsidR="00D73F0A" w:rsidRPr="001E7E37" w:rsidRDefault="00461E04" w:rsidP="00391E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E3677D" w:rsidRPr="001E7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73F0A" w:rsidRPr="001E7E37">
        <w:rPr>
          <w:rFonts w:ascii="Times New Roman" w:hAnsi="Times New Roman" w:cs="Times New Roman"/>
          <w:sz w:val="28"/>
          <w:szCs w:val="28"/>
        </w:rPr>
        <w:t xml:space="preserve">е подлежат оплате обязательства </w:t>
      </w:r>
      <w:r w:rsidR="00E51FCD" w:rsidRPr="001E7E3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E7E37" w:rsidRPr="001E7E37">
        <w:rPr>
          <w:rFonts w:ascii="Times New Roman" w:hAnsi="Times New Roman" w:cs="Times New Roman"/>
          <w:sz w:val="28"/>
          <w:szCs w:val="28"/>
        </w:rPr>
        <w:t>Беляев</w:t>
      </w:r>
      <w:r w:rsidR="00B97F85">
        <w:rPr>
          <w:rFonts w:ascii="Times New Roman" w:hAnsi="Times New Roman" w:cs="Times New Roman"/>
          <w:sz w:val="28"/>
          <w:szCs w:val="28"/>
        </w:rPr>
        <w:t>с</w:t>
      </w:r>
      <w:r w:rsidR="001E7E37" w:rsidRPr="001E7E37">
        <w:rPr>
          <w:rFonts w:ascii="Times New Roman" w:hAnsi="Times New Roman" w:cs="Times New Roman"/>
          <w:sz w:val="28"/>
          <w:szCs w:val="28"/>
        </w:rPr>
        <w:t>кое</w:t>
      </w:r>
      <w:r w:rsidR="00E51FCD" w:rsidRPr="001E7E37">
        <w:rPr>
          <w:rFonts w:ascii="Times New Roman" w:hAnsi="Times New Roman" w:cs="Times New Roman"/>
          <w:sz w:val="28"/>
          <w:szCs w:val="28"/>
        </w:rPr>
        <w:t>»</w:t>
      </w:r>
      <w:r w:rsidR="00D73F0A" w:rsidRPr="001E7E37">
        <w:rPr>
          <w:rFonts w:ascii="Times New Roman" w:hAnsi="Times New Roman" w:cs="Times New Roman"/>
          <w:sz w:val="28"/>
          <w:szCs w:val="28"/>
        </w:rPr>
        <w:t xml:space="preserve">, принятые </w:t>
      </w:r>
      <w:r w:rsidR="00715E15" w:rsidRPr="001E7E37">
        <w:rPr>
          <w:rFonts w:ascii="Times New Roman" w:hAnsi="Times New Roman" w:cs="Times New Roman"/>
          <w:sz w:val="28"/>
          <w:szCs w:val="28"/>
        </w:rPr>
        <w:t>Администрацией</w:t>
      </w:r>
      <w:r w:rsidR="00347950" w:rsidRPr="001E7E37">
        <w:rPr>
          <w:rFonts w:ascii="Times New Roman" w:hAnsi="Times New Roman" w:cs="Times New Roman"/>
          <w:sz w:val="28"/>
          <w:szCs w:val="28"/>
        </w:rPr>
        <w:t xml:space="preserve"> </w:t>
      </w:r>
      <w:r w:rsidR="00C4581C" w:rsidRPr="001E7E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4581C" w:rsidRPr="001E7E3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E7E37" w:rsidRPr="001E7E37">
        <w:rPr>
          <w:rFonts w:ascii="Times New Roman" w:hAnsi="Times New Roman" w:cs="Times New Roman"/>
          <w:sz w:val="28"/>
          <w:szCs w:val="28"/>
        </w:rPr>
        <w:t>Беляев</w:t>
      </w:r>
      <w:r w:rsidR="00B97F85">
        <w:rPr>
          <w:rFonts w:ascii="Times New Roman" w:hAnsi="Times New Roman" w:cs="Times New Roman"/>
          <w:sz w:val="28"/>
          <w:szCs w:val="28"/>
        </w:rPr>
        <w:t>с</w:t>
      </w:r>
      <w:r w:rsidR="001E7E37" w:rsidRPr="001E7E37">
        <w:rPr>
          <w:rFonts w:ascii="Times New Roman" w:hAnsi="Times New Roman" w:cs="Times New Roman"/>
          <w:sz w:val="28"/>
          <w:szCs w:val="28"/>
        </w:rPr>
        <w:t>кое</w:t>
      </w:r>
      <w:r w:rsidR="00C4581C" w:rsidRPr="001E7E37">
        <w:rPr>
          <w:rFonts w:ascii="Times New Roman" w:hAnsi="Times New Roman" w:cs="Times New Roman"/>
          <w:sz w:val="28"/>
          <w:szCs w:val="28"/>
        </w:rPr>
        <w:t>»</w:t>
      </w:r>
      <w:r w:rsidR="00347950" w:rsidRPr="001E7E37">
        <w:rPr>
          <w:rFonts w:ascii="Times New Roman" w:hAnsi="Times New Roman" w:cs="Times New Roman"/>
          <w:sz w:val="28"/>
          <w:szCs w:val="28"/>
        </w:rPr>
        <w:t xml:space="preserve">, </w:t>
      </w:r>
      <w:r w:rsidR="00D73F0A" w:rsidRPr="001E7E37">
        <w:rPr>
          <w:rFonts w:ascii="Times New Roman" w:hAnsi="Times New Roman" w:cs="Times New Roman"/>
          <w:sz w:val="28"/>
          <w:szCs w:val="28"/>
        </w:rPr>
        <w:t xml:space="preserve">вытекающие из муниципальных </w:t>
      </w:r>
      <w:r w:rsidR="003B0251" w:rsidRPr="001E7E37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D73F0A" w:rsidRPr="001E7E37">
        <w:rPr>
          <w:rFonts w:ascii="Times New Roman" w:hAnsi="Times New Roman" w:cs="Times New Roman"/>
          <w:sz w:val="28"/>
          <w:szCs w:val="28"/>
        </w:rPr>
        <w:t>(</w:t>
      </w:r>
      <w:r w:rsidR="003B0251" w:rsidRPr="001E7E37">
        <w:rPr>
          <w:rFonts w:ascii="Times New Roman" w:hAnsi="Times New Roman" w:cs="Times New Roman"/>
          <w:sz w:val="28"/>
          <w:szCs w:val="28"/>
        </w:rPr>
        <w:t>контрактов</w:t>
      </w:r>
      <w:r w:rsidR="00D73F0A" w:rsidRPr="001E7E37">
        <w:rPr>
          <w:rFonts w:ascii="Times New Roman" w:hAnsi="Times New Roman" w:cs="Times New Roman"/>
          <w:sz w:val="28"/>
          <w:szCs w:val="28"/>
        </w:rPr>
        <w:t xml:space="preserve">), </w:t>
      </w:r>
      <w:r w:rsidR="00CC4AC9" w:rsidRPr="001E7E37">
        <w:rPr>
          <w:rFonts w:ascii="Times New Roman" w:hAnsi="Times New Roman" w:cs="Times New Roman"/>
          <w:sz w:val="28"/>
          <w:szCs w:val="28"/>
        </w:rPr>
        <w:t>сведения по которым не включены в установленн</w:t>
      </w:r>
      <w:r w:rsidR="00F664DF" w:rsidRPr="001E7E37">
        <w:rPr>
          <w:rFonts w:ascii="Times New Roman" w:hAnsi="Times New Roman" w:cs="Times New Roman"/>
          <w:sz w:val="28"/>
          <w:szCs w:val="28"/>
        </w:rPr>
        <w:t xml:space="preserve">ом </w:t>
      </w:r>
      <w:r w:rsidR="008F4C0E" w:rsidRPr="001E7E37">
        <w:rPr>
          <w:rFonts w:ascii="Times New Roman" w:hAnsi="Times New Roman" w:cs="Times New Roman"/>
          <w:sz w:val="28"/>
          <w:szCs w:val="28"/>
        </w:rPr>
        <w:t>Правительством Российской Федерации</w:t>
      </w:r>
      <w:r w:rsidR="00CC4AC9" w:rsidRPr="001E7E37">
        <w:rPr>
          <w:rFonts w:ascii="Times New Roman" w:hAnsi="Times New Roman" w:cs="Times New Roman"/>
          <w:sz w:val="28"/>
          <w:szCs w:val="28"/>
        </w:rPr>
        <w:t xml:space="preserve"> порядке в реестр муниципальных контрактов, </w:t>
      </w:r>
      <w:r w:rsidR="00D73F0A" w:rsidRPr="001E7E37">
        <w:rPr>
          <w:rFonts w:ascii="Times New Roman" w:hAnsi="Times New Roman" w:cs="Times New Roman"/>
          <w:sz w:val="28"/>
          <w:szCs w:val="28"/>
        </w:rPr>
        <w:t>заключенных</w:t>
      </w:r>
      <w:r w:rsidR="00CC4AC9" w:rsidRPr="001E7E37">
        <w:rPr>
          <w:rFonts w:ascii="Times New Roman" w:hAnsi="Times New Roman" w:cs="Times New Roman"/>
          <w:sz w:val="28"/>
          <w:szCs w:val="28"/>
        </w:rPr>
        <w:t xml:space="preserve"> от имени муниципальног</w:t>
      </w:r>
      <w:r w:rsidR="00544708" w:rsidRPr="001E7E37">
        <w:rPr>
          <w:rFonts w:ascii="Times New Roman" w:hAnsi="Times New Roman" w:cs="Times New Roman"/>
          <w:sz w:val="28"/>
          <w:szCs w:val="28"/>
        </w:rPr>
        <w:t>о образования «</w:t>
      </w:r>
      <w:r w:rsidR="001E7E37" w:rsidRPr="001E7E37">
        <w:rPr>
          <w:rFonts w:ascii="Times New Roman" w:hAnsi="Times New Roman" w:cs="Times New Roman"/>
          <w:sz w:val="28"/>
          <w:szCs w:val="28"/>
        </w:rPr>
        <w:t>Беляев</w:t>
      </w:r>
      <w:r w:rsidR="00B97F85">
        <w:rPr>
          <w:rFonts w:ascii="Times New Roman" w:hAnsi="Times New Roman" w:cs="Times New Roman"/>
          <w:sz w:val="28"/>
          <w:szCs w:val="28"/>
        </w:rPr>
        <w:t>с</w:t>
      </w:r>
      <w:r w:rsidR="001E7E37" w:rsidRPr="001E7E37">
        <w:rPr>
          <w:rFonts w:ascii="Times New Roman" w:hAnsi="Times New Roman" w:cs="Times New Roman"/>
          <w:sz w:val="28"/>
          <w:szCs w:val="28"/>
        </w:rPr>
        <w:t>кое</w:t>
      </w:r>
      <w:r w:rsidR="00544708" w:rsidRPr="001E7E37">
        <w:rPr>
          <w:rFonts w:ascii="Times New Roman" w:hAnsi="Times New Roman" w:cs="Times New Roman"/>
          <w:sz w:val="28"/>
          <w:szCs w:val="28"/>
        </w:rPr>
        <w:t>»</w:t>
      </w:r>
      <w:r w:rsidR="00D73F0A" w:rsidRPr="001E7E37">
        <w:rPr>
          <w:rFonts w:ascii="Times New Roman" w:hAnsi="Times New Roman" w:cs="Times New Roman"/>
          <w:sz w:val="28"/>
          <w:szCs w:val="28"/>
        </w:rPr>
        <w:t>.</w:t>
      </w:r>
    </w:p>
    <w:p w:rsidR="00D73F0A" w:rsidRPr="001E7E37" w:rsidRDefault="00461E04" w:rsidP="00461E04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</w:t>
      </w:r>
      <w:r w:rsidR="00D73F0A" w:rsidRPr="001E7E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73F0A" w:rsidRPr="001E7E37">
        <w:rPr>
          <w:rFonts w:ascii="Times New Roman" w:hAnsi="Times New Roman" w:cs="Times New Roman"/>
          <w:sz w:val="28"/>
          <w:szCs w:val="28"/>
        </w:rPr>
        <w:t xml:space="preserve"> Установить, что </w:t>
      </w:r>
      <w:r w:rsidR="00715E15" w:rsidRPr="001E7E37">
        <w:rPr>
          <w:rFonts w:ascii="Times New Roman" w:hAnsi="Times New Roman" w:cs="Times New Roman"/>
          <w:sz w:val="28"/>
          <w:szCs w:val="28"/>
        </w:rPr>
        <w:t>Администрация</w:t>
      </w:r>
      <w:r w:rsidR="00494C4D" w:rsidRPr="001E7E37">
        <w:rPr>
          <w:rFonts w:ascii="Times New Roman" w:hAnsi="Times New Roman" w:cs="Times New Roman"/>
          <w:sz w:val="28"/>
          <w:szCs w:val="28"/>
        </w:rPr>
        <w:t xml:space="preserve"> </w:t>
      </w:r>
      <w:r w:rsidR="00C4581C" w:rsidRPr="001E7E3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E7E37" w:rsidRPr="001E7E37">
        <w:rPr>
          <w:rFonts w:ascii="Times New Roman" w:hAnsi="Times New Roman" w:cs="Times New Roman"/>
          <w:sz w:val="28"/>
          <w:szCs w:val="28"/>
        </w:rPr>
        <w:t>Беляев</w:t>
      </w:r>
      <w:r w:rsidR="00B97F85">
        <w:rPr>
          <w:rFonts w:ascii="Times New Roman" w:hAnsi="Times New Roman" w:cs="Times New Roman"/>
          <w:sz w:val="28"/>
          <w:szCs w:val="28"/>
        </w:rPr>
        <w:t>с</w:t>
      </w:r>
      <w:r w:rsidR="001E7E37" w:rsidRPr="001E7E37">
        <w:rPr>
          <w:rFonts w:ascii="Times New Roman" w:hAnsi="Times New Roman" w:cs="Times New Roman"/>
          <w:sz w:val="28"/>
          <w:szCs w:val="28"/>
        </w:rPr>
        <w:t>кое</w:t>
      </w:r>
      <w:r w:rsidR="00C4581C" w:rsidRPr="001E7E37">
        <w:rPr>
          <w:rFonts w:ascii="Times New Roman" w:hAnsi="Times New Roman" w:cs="Times New Roman"/>
          <w:sz w:val="28"/>
          <w:szCs w:val="28"/>
        </w:rPr>
        <w:t>»</w:t>
      </w:r>
      <w:r w:rsidR="007E3FCF" w:rsidRPr="001E7E37">
        <w:rPr>
          <w:rFonts w:ascii="Times New Roman" w:hAnsi="Times New Roman" w:cs="Times New Roman"/>
          <w:sz w:val="28"/>
          <w:szCs w:val="28"/>
        </w:rPr>
        <w:t xml:space="preserve">, </w:t>
      </w:r>
      <w:r w:rsidR="00D73F0A" w:rsidRPr="001E7E37">
        <w:rPr>
          <w:rFonts w:ascii="Times New Roman" w:hAnsi="Times New Roman" w:cs="Times New Roman"/>
          <w:sz w:val="28"/>
          <w:szCs w:val="28"/>
        </w:rPr>
        <w:t>при заключении муниципальных контрактов</w:t>
      </w:r>
      <w:r w:rsidR="007E3FCF" w:rsidRPr="001E7E37">
        <w:rPr>
          <w:rFonts w:ascii="Times New Roman" w:hAnsi="Times New Roman" w:cs="Times New Roman"/>
          <w:sz w:val="28"/>
          <w:szCs w:val="28"/>
        </w:rPr>
        <w:t xml:space="preserve"> (договоров</w:t>
      </w:r>
      <w:r w:rsidR="00D73F0A" w:rsidRPr="001E7E37">
        <w:rPr>
          <w:rFonts w:ascii="Times New Roman" w:hAnsi="Times New Roman" w:cs="Times New Roman"/>
          <w:sz w:val="28"/>
          <w:szCs w:val="28"/>
        </w:rPr>
        <w:t>) на поставку товаров (</w:t>
      </w:r>
      <w:r w:rsidR="007E3FCF" w:rsidRPr="001E7E37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D73F0A" w:rsidRPr="001E7E37">
        <w:rPr>
          <w:rFonts w:ascii="Times New Roman" w:hAnsi="Times New Roman" w:cs="Times New Roman"/>
          <w:sz w:val="28"/>
          <w:szCs w:val="28"/>
        </w:rPr>
        <w:t>работ, оказание услуг) вправе предусматривать авансовые платежи:</w:t>
      </w:r>
    </w:p>
    <w:p w:rsidR="00D73F0A" w:rsidRPr="00B97F85" w:rsidRDefault="00D73F0A" w:rsidP="00B97F85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E37">
        <w:rPr>
          <w:rFonts w:ascii="Times New Roman" w:hAnsi="Times New Roman" w:cs="Times New Roman"/>
          <w:sz w:val="28"/>
          <w:szCs w:val="28"/>
        </w:rPr>
        <w:t xml:space="preserve">в размере до 100 процентов </w:t>
      </w:r>
      <w:r w:rsidR="00B06644" w:rsidRPr="001E7E37">
        <w:rPr>
          <w:rFonts w:ascii="Times New Roman" w:hAnsi="Times New Roman" w:cs="Times New Roman"/>
          <w:sz w:val="28"/>
          <w:szCs w:val="28"/>
        </w:rPr>
        <w:t>цены</w:t>
      </w:r>
      <w:r w:rsidRPr="001E7E37">
        <w:rPr>
          <w:rFonts w:ascii="Times New Roman" w:hAnsi="Times New Roman" w:cs="Times New Roman"/>
          <w:sz w:val="28"/>
          <w:szCs w:val="28"/>
        </w:rPr>
        <w:t xml:space="preserve"> договора (муниципального контракта) - по договорам (муниципальным контрактам) о предоставлении услуг связи, о подписке на печатные издания и их приобретении, об </w:t>
      </w:r>
      <w:r w:rsidR="00544708" w:rsidRPr="001E7E37">
        <w:rPr>
          <w:rFonts w:ascii="Times New Roman" w:hAnsi="Times New Roman" w:cs="Times New Roman"/>
          <w:sz w:val="28"/>
          <w:szCs w:val="28"/>
        </w:rPr>
        <w:t xml:space="preserve">оказании услуг по </w:t>
      </w:r>
      <w:r w:rsidR="00807B5F" w:rsidRPr="001E7E37">
        <w:rPr>
          <w:rFonts w:ascii="Times New Roman" w:hAnsi="Times New Roman" w:cs="Times New Roman"/>
          <w:sz w:val="28"/>
          <w:szCs w:val="28"/>
        </w:rPr>
        <w:t>профессиональной переподготовке и</w:t>
      </w:r>
      <w:r w:rsidR="00544708" w:rsidRPr="001E7E37">
        <w:rPr>
          <w:rFonts w:ascii="Times New Roman" w:hAnsi="Times New Roman" w:cs="Times New Roman"/>
          <w:sz w:val="28"/>
          <w:szCs w:val="28"/>
        </w:rPr>
        <w:t xml:space="preserve"> </w:t>
      </w:r>
      <w:r w:rsidRPr="00B97F85">
        <w:rPr>
          <w:rFonts w:ascii="Times New Roman" w:hAnsi="Times New Roman" w:cs="Times New Roman"/>
          <w:sz w:val="28"/>
          <w:szCs w:val="28"/>
        </w:rPr>
        <w:t>повышени</w:t>
      </w:r>
      <w:r w:rsidR="00544708" w:rsidRPr="00B97F85">
        <w:rPr>
          <w:rFonts w:ascii="Times New Roman" w:hAnsi="Times New Roman" w:cs="Times New Roman"/>
          <w:sz w:val="28"/>
          <w:szCs w:val="28"/>
        </w:rPr>
        <w:t>ю</w:t>
      </w:r>
      <w:r w:rsidRPr="00B97F85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807B5F" w:rsidRPr="00B97F85">
        <w:rPr>
          <w:rFonts w:ascii="Times New Roman" w:hAnsi="Times New Roman" w:cs="Times New Roman"/>
          <w:sz w:val="28"/>
          <w:szCs w:val="28"/>
        </w:rPr>
        <w:t xml:space="preserve"> </w:t>
      </w:r>
      <w:r w:rsidR="00544708" w:rsidRPr="00B97F85">
        <w:rPr>
          <w:rFonts w:ascii="Times New Roman" w:hAnsi="Times New Roman" w:cs="Times New Roman"/>
          <w:sz w:val="28"/>
          <w:szCs w:val="28"/>
        </w:rPr>
        <w:t>работников</w:t>
      </w:r>
      <w:r w:rsidRPr="00B97F85">
        <w:rPr>
          <w:rFonts w:ascii="Times New Roman" w:hAnsi="Times New Roman" w:cs="Times New Roman"/>
          <w:sz w:val="28"/>
          <w:szCs w:val="28"/>
        </w:rPr>
        <w:t xml:space="preserve">, о приобретении горюче-смазочных материалов, авиа- и железнодорожных билетов, </w:t>
      </w:r>
      <w:r w:rsidR="00807B5F" w:rsidRPr="00B97F85">
        <w:rPr>
          <w:rFonts w:ascii="Times New Roman" w:hAnsi="Times New Roman" w:cs="Times New Roman"/>
          <w:sz w:val="28"/>
          <w:szCs w:val="28"/>
        </w:rPr>
        <w:t xml:space="preserve">об оказании услуг обязательного </w:t>
      </w:r>
      <w:r w:rsidRPr="00B97F85">
        <w:rPr>
          <w:rFonts w:ascii="Times New Roman" w:hAnsi="Times New Roman" w:cs="Times New Roman"/>
          <w:sz w:val="28"/>
          <w:szCs w:val="28"/>
        </w:rPr>
        <w:t xml:space="preserve">страхования гражданской ответственности владельцев транспортных средств, а также </w:t>
      </w:r>
      <w:r w:rsidR="00807B5F" w:rsidRPr="00B97F85">
        <w:rPr>
          <w:rFonts w:ascii="Times New Roman" w:hAnsi="Times New Roman" w:cs="Times New Roman"/>
          <w:sz w:val="28"/>
          <w:szCs w:val="28"/>
        </w:rPr>
        <w:t>при осуществлении закупки товара, работы или услуги на сумму, не превышающую ста тысяч рублей</w:t>
      </w:r>
      <w:r w:rsidRPr="00B97F85">
        <w:rPr>
          <w:rFonts w:ascii="Times New Roman" w:hAnsi="Times New Roman" w:cs="Times New Roman"/>
          <w:sz w:val="28"/>
          <w:szCs w:val="28"/>
        </w:rPr>
        <w:t>;</w:t>
      </w:r>
    </w:p>
    <w:p w:rsidR="009373D9" w:rsidRPr="001E7E37" w:rsidRDefault="009373D9" w:rsidP="0033025E">
      <w:pPr>
        <w:numPr>
          <w:ilvl w:val="0"/>
          <w:numId w:val="2"/>
        </w:numPr>
        <w:tabs>
          <w:tab w:val="clear" w:pos="720"/>
          <w:tab w:val="num" w:pos="426"/>
        </w:tabs>
        <w:ind w:left="0" w:firstLine="567"/>
        <w:jc w:val="both"/>
        <w:rPr>
          <w:sz w:val="28"/>
          <w:szCs w:val="28"/>
        </w:rPr>
      </w:pPr>
      <w:r w:rsidRPr="001E7E37">
        <w:rPr>
          <w:sz w:val="28"/>
          <w:szCs w:val="28"/>
        </w:rPr>
        <w:t>в размере до 50 процентов цены муниципального контракта (договора) - по муниципальным контрактам (</w:t>
      </w:r>
      <w:r w:rsidR="00461E04" w:rsidRPr="001E7E37">
        <w:rPr>
          <w:sz w:val="28"/>
          <w:szCs w:val="28"/>
        </w:rPr>
        <w:t>договорам)</w:t>
      </w:r>
      <w:r w:rsidR="00461E04">
        <w:rPr>
          <w:sz w:val="28"/>
          <w:szCs w:val="28"/>
        </w:rPr>
        <w:t>,</w:t>
      </w:r>
      <w:r w:rsidR="00461E04" w:rsidRPr="00461E04">
        <w:rPr>
          <w:rFonts w:eastAsia="Calibri"/>
          <w:sz w:val="28"/>
          <w:szCs w:val="28"/>
          <w:lang w:eastAsia="en-US"/>
        </w:rPr>
        <w:t xml:space="preserve"> </w:t>
      </w:r>
      <w:r w:rsidR="00461E04">
        <w:rPr>
          <w:rFonts w:eastAsia="Calibri"/>
          <w:sz w:val="28"/>
          <w:szCs w:val="28"/>
          <w:lang w:eastAsia="en-US"/>
        </w:rPr>
        <w:t>заключенным на период, не превышающий срок действия утвержденных лимитов бюджетных обязательств,</w:t>
      </w:r>
      <w:r w:rsidR="00461E04" w:rsidRPr="001E7E37">
        <w:rPr>
          <w:sz w:val="28"/>
          <w:szCs w:val="28"/>
        </w:rPr>
        <w:t xml:space="preserve"> </w:t>
      </w:r>
      <w:r w:rsidR="00461E04">
        <w:rPr>
          <w:sz w:val="28"/>
          <w:szCs w:val="28"/>
        </w:rPr>
        <w:t>на</w:t>
      </w:r>
      <w:r w:rsidRPr="001E7E37">
        <w:rPr>
          <w:sz w:val="28"/>
          <w:szCs w:val="28"/>
        </w:rPr>
        <w:t xml:space="preserve"> выполнение работ, оказание услуг по содержанию, ремонту, капитальному ремонту, реконструкции и строительству автомобильных дорог местного значения;</w:t>
      </w:r>
    </w:p>
    <w:p w:rsidR="00C67A33" w:rsidRPr="008A5C1D" w:rsidRDefault="00D73F0A" w:rsidP="008A5C1D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E37">
        <w:rPr>
          <w:rFonts w:ascii="Times New Roman" w:hAnsi="Times New Roman" w:cs="Times New Roman"/>
          <w:sz w:val="28"/>
          <w:szCs w:val="28"/>
        </w:rPr>
        <w:t xml:space="preserve">в размере 30 процентов </w:t>
      </w:r>
      <w:r w:rsidR="00B06644" w:rsidRPr="001E7E37">
        <w:rPr>
          <w:rFonts w:ascii="Times New Roman" w:hAnsi="Times New Roman" w:cs="Times New Roman"/>
          <w:sz w:val="28"/>
          <w:szCs w:val="28"/>
        </w:rPr>
        <w:t>цены</w:t>
      </w:r>
      <w:r w:rsidRPr="001E7E37">
        <w:rPr>
          <w:rFonts w:ascii="Times New Roman" w:hAnsi="Times New Roman" w:cs="Times New Roman"/>
          <w:sz w:val="28"/>
          <w:szCs w:val="28"/>
        </w:rPr>
        <w:t xml:space="preserve"> договора (муниципального контракта) - по остальным догов</w:t>
      </w:r>
      <w:r w:rsidR="004C2EE8" w:rsidRPr="001E7E37">
        <w:rPr>
          <w:rFonts w:ascii="Times New Roman" w:hAnsi="Times New Roman" w:cs="Times New Roman"/>
          <w:sz w:val="28"/>
          <w:szCs w:val="28"/>
        </w:rPr>
        <w:t>орам (муниципальным контрактам), если иное не предусмотрено законодательством Российской Федерации и законода</w:t>
      </w:r>
      <w:r w:rsidR="00B97F85">
        <w:rPr>
          <w:rFonts w:ascii="Times New Roman" w:hAnsi="Times New Roman" w:cs="Times New Roman"/>
          <w:sz w:val="28"/>
          <w:szCs w:val="28"/>
        </w:rPr>
        <w:t>тельством Удмуртской Республики;</w:t>
      </w:r>
    </w:p>
    <w:p w:rsidR="00CD30AC" w:rsidRDefault="00461E04" w:rsidP="00461E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 </w:t>
      </w:r>
      <w:r w:rsidR="00CD30AC" w:rsidRPr="001E7E37">
        <w:rPr>
          <w:sz w:val="28"/>
          <w:szCs w:val="28"/>
        </w:rPr>
        <w:t>Установить, что последующая оплата денежных обязательств, возникающих по муниципальным контракт</w:t>
      </w:r>
      <w:r w:rsidR="008A5C1D">
        <w:rPr>
          <w:sz w:val="28"/>
          <w:szCs w:val="28"/>
        </w:rPr>
        <w:t>ам, указанных в подпунктах 2 – 3</w:t>
      </w:r>
      <w:r w:rsidR="00F23B1D">
        <w:rPr>
          <w:sz w:val="28"/>
          <w:szCs w:val="28"/>
        </w:rPr>
        <w:t xml:space="preserve"> пункта 8.4</w:t>
      </w:r>
      <w:r w:rsidR="00CD30AC" w:rsidRPr="001E7E37">
        <w:rPr>
          <w:sz w:val="28"/>
          <w:szCs w:val="28"/>
        </w:rPr>
        <w:t xml:space="preserve"> осуществляется после подтверждения поставки товаров, выполнения работ, оказания услуг, предусмотренных указанными </w:t>
      </w:r>
      <w:r w:rsidR="00B97F85">
        <w:rPr>
          <w:sz w:val="28"/>
          <w:szCs w:val="28"/>
        </w:rPr>
        <w:t xml:space="preserve">муниципальными </w:t>
      </w:r>
      <w:r w:rsidR="00B97F85" w:rsidRPr="001E7E37">
        <w:rPr>
          <w:sz w:val="28"/>
          <w:szCs w:val="28"/>
        </w:rPr>
        <w:t>контрактами</w:t>
      </w:r>
      <w:r w:rsidR="00CD30AC" w:rsidRPr="001E7E37">
        <w:rPr>
          <w:sz w:val="28"/>
          <w:szCs w:val="28"/>
        </w:rPr>
        <w:t xml:space="preserve"> (их этапами), с учетом ранее произведенных платежей.</w:t>
      </w:r>
    </w:p>
    <w:p w:rsidR="00B17B5E" w:rsidRDefault="00B17B5E" w:rsidP="00461E04">
      <w:pPr>
        <w:ind w:firstLine="567"/>
        <w:jc w:val="both"/>
        <w:rPr>
          <w:sz w:val="28"/>
          <w:szCs w:val="28"/>
        </w:rPr>
      </w:pPr>
    </w:p>
    <w:p w:rsidR="00E541C9" w:rsidRDefault="00E541C9" w:rsidP="00461E04">
      <w:pPr>
        <w:ind w:firstLine="567"/>
        <w:jc w:val="both"/>
        <w:rPr>
          <w:sz w:val="28"/>
          <w:szCs w:val="28"/>
        </w:rPr>
      </w:pPr>
    </w:p>
    <w:p w:rsidR="00B17B5E" w:rsidRPr="0020658E" w:rsidRDefault="00B17B5E" w:rsidP="00B17B5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065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65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Учет бюджетных обязательств, принятых получателями средств бюджета</w:t>
      </w:r>
      <w:r w:rsidRPr="0020658E">
        <w:rPr>
          <w:sz w:val="28"/>
          <w:szCs w:val="28"/>
        </w:rPr>
        <w:t xml:space="preserve"> </w:t>
      </w:r>
      <w:r w:rsidRPr="002065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ого образования «Беляевское</w:t>
      </w:r>
      <w:r w:rsidRPr="002065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B17B5E" w:rsidRPr="001E7E37" w:rsidRDefault="00B17B5E" w:rsidP="00461E04">
      <w:pPr>
        <w:ind w:firstLine="567"/>
        <w:jc w:val="both"/>
        <w:rPr>
          <w:sz w:val="28"/>
          <w:szCs w:val="28"/>
        </w:rPr>
      </w:pPr>
    </w:p>
    <w:p w:rsidR="00C67A33" w:rsidRPr="001E7E37" w:rsidRDefault="00B17B5E" w:rsidP="003538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E0C59" w:rsidRPr="001E7E37">
        <w:rPr>
          <w:sz w:val="28"/>
          <w:szCs w:val="28"/>
        </w:rPr>
        <w:t>.</w:t>
      </w:r>
      <w:r w:rsidR="008A5C1D">
        <w:rPr>
          <w:sz w:val="28"/>
          <w:szCs w:val="28"/>
        </w:rPr>
        <w:t xml:space="preserve"> Установить, что в 20</w:t>
      </w:r>
      <w:r w:rsidR="008A5C1D" w:rsidRPr="008A5C1D">
        <w:rPr>
          <w:sz w:val="28"/>
          <w:szCs w:val="28"/>
        </w:rPr>
        <w:t>20</w:t>
      </w:r>
      <w:r w:rsidR="00C67A33" w:rsidRPr="001E7E37">
        <w:rPr>
          <w:sz w:val="28"/>
          <w:szCs w:val="28"/>
        </w:rPr>
        <w:t xml:space="preserve"> году бюджетные обязательства, принимаемые получателями средств бюджета муниципального образования «</w:t>
      </w:r>
      <w:r w:rsidR="001E7E37" w:rsidRPr="001E7E37">
        <w:rPr>
          <w:sz w:val="28"/>
          <w:szCs w:val="28"/>
        </w:rPr>
        <w:t>Беляев</w:t>
      </w:r>
      <w:r w:rsidR="00B97F85">
        <w:rPr>
          <w:sz w:val="28"/>
          <w:szCs w:val="28"/>
        </w:rPr>
        <w:t>с</w:t>
      </w:r>
      <w:r w:rsidR="001E7E37" w:rsidRPr="001E7E37">
        <w:rPr>
          <w:sz w:val="28"/>
          <w:szCs w:val="28"/>
        </w:rPr>
        <w:t>кое</w:t>
      </w:r>
      <w:r w:rsidR="00C67A33" w:rsidRPr="001E7E37">
        <w:rPr>
          <w:sz w:val="28"/>
          <w:szCs w:val="28"/>
        </w:rPr>
        <w:t xml:space="preserve">» в соответствии с муниципальными контрактами, заключенными с юридическими лицами, индивидуальными предпринимателями и физическими лицами, или в соответствии с федеральными законами, законами Удмуртской Республики, иными нормативными правовыми актами, подлежат учету в </w:t>
      </w:r>
      <w:r w:rsidR="001F42CD" w:rsidRPr="001E7E37">
        <w:rPr>
          <w:sz w:val="28"/>
          <w:szCs w:val="28"/>
        </w:rPr>
        <w:t xml:space="preserve">Управлении финансов Администрации муниципального </w:t>
      </w:r>
      <w:r w:rsidR="001F42CD" w:rsidRPr="001E7E37">
        <w:rPr>
          <w:sz w:val="28"/>
          <w:szCs w:val="28"/>
        </w:rPr>
        <w:lastRenderedPageBreak/>
        <w:t>образования «Игринский район»</w:t>
      </w:r>
      <w:r w:rsidR="00C67A33" w:rsidRPr="001E7E37">
        <w:rPr>
          <w:sz w:val="28"/>
          <w:szCs w:val="28"/>
        </w:rPr>
        <w:t xml:space="preserve"> по всем кодам бюджетной классификации Российской Федерации в порядке, установленном </w:t>
      </w:r>
      <w:r w:rsidR="00F23B1D">
        <w:rPr>
          <w:sz w:val="28"/>
          <w:szCs w:val="28"/>
        </w:rPr>
        <w:t>финансовым органом.</w:t>
      </w:r>
    </w:p>
    <w:p w:rsidR="00E541C9" w:rsidRDefault="00E541C9" w:rsidP="0035384E">
      <w:pPr>
        <w:jc w:val="both"/>
        <w:rPr>
          <w:b/>
          <w:sz w:val="28"/>
          <w:szCs w:val="28"/>
        </w:rPr>
      </w:pPr>
    </w:p>
    <w:p w:rsidR="00B17B5E" w:rsidRDefault="00B17B5E" w:rsidP="00B17B5E">
      <w:pPr>
        <w:ind w:firstLine="540"/>
        <w:jc w:val="both"/>
        <w:rPr>
          <w:b/>
          <w:sz w:val="28"/>
          <w:szCs w:val="28"/>
        </w:rPr>
      </w:pPr>
      <w:r w:rsidRPr="00D4492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D4492C">
        <w:rPr>
          <w:b/>
          <w:sz w:val="28"/>
          <w:szCs w:val="28"/>
        </w:rPr>
        <w:t>.</w:t>
      </w:r>
      <w:r w:rsidRPr="00D4492C">
        <w:rPr>
          <w:sz w:val="28"/>
          <w:szCs w:val="28"/>
        </w:rPr>
        <w:t xml:space="preserve"> </w:t>
      </w:r>
      <w:r w:rsidRPr="00D4492C">
        <w:rPr>
          <w:b/>
          <w:sz w:val="28"/>
          <w:szCs w:val="28"/>
        </w:rPr>
        <w:t>Порядок использования бюджетных ассигнований в случае недополучения в бюджет муниципальн</w:t>
      </w:r>
      <w:r>
        <w:rPr>
          <w:b/>
          <w:sz w:val="28"/>
          <w:szCs w:val="28"/>
        </w:rPr>
        <w:t>ого образования «Беляевское</w:t>
      </w:r>
      <w:r w:rsidRPr="00D4492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D4492C">
        <w:rPr>
          <w:b/>
          <w:sz w:val="28"/>
          <w:szCs w:val="28"/>
        </w:rPr>
        <w:t>доходов и средств из источников внутреннего финансирования дефицита бюджета муниципальн</w:t>
      </w:r>
      <w:r>
        <w:rPr>
          <w:b/>
          <w:sz w:val="28"/>
          <w:szCs w:val="28"/>
        </w:rPr>
        <w:t>ого образования «Беляевское</w:t>
      </w:r>
      <w:r w:rsidRPr="00D4492C">
        <w:rPr>
          <w:b/>
          <w:sz w:val="28"/>
          <w:szCs w:val="28"/>
        </w:rPr>
        <w:t>»</w:t>
      </w:r>
    </w:p>
    <w:p w:rsidR="00B17B5E" w:rsidRDefault="00B17B5E" w:rsidP="00B17B5E">
      <w:pPr>
        <w:ind w:firstLine="708"/>
        <w:jc w:val="both"/>
        <w:rPr>
          <w:sz w:val="28"/>
          <w:szCs w:val="28"/>
        </w:rPr>
      </w:pPr>
    </w:p>
    <w:p w:rsidR="00E541C9" w:rsidRDefault="00B17B5E" w:rsidP="008A5C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Pr="001E7E37">
        <w:rPr>
          <w:rFonts w:ascii="Times New Roman" w:hAnsi="Times New Roman" w:cs="Times New Roman"/>
          <w:sz w:val="28"/>
          <w:szCs w:val="28"/>
        </w:rPr>
        <w:t>. Установить, что в случае недополучения в бюджет муниципального образования «Беляев</w:t>
      </w:r>
      <w:r w:rsidR="00E541C9">
        <w:rPr>
          <w:rFonts w:ascii="Times New Roman" w:hAnsi="Times New Roman" w:cs="Times New Roman"/>
          <w:sz w:val="28"/>
          <w:szCs w:val="28"/>
        </w:rPr>
        <w:t>с</w:t>
      </w:r>
      <w:r w:rsidRPr="001E7E37">
        <w:rPr>
          <w:rFonts w:ascii="Times New Roman" w:hAnsi="Times New Roman" w:cs="Times New Roman"/>
          <w:sz w:val="28"/>
          <w:szCs w:val="28"/>
        </w:rPr>
        <w:t>кое» доходов, утвержденных пунктом 1 настоящего решения, а также средств из источников внутреннего финансирования дефицита бюджета муниципального образования «Беляев</w:t>
      </w:r>
      <w:r w:rsidR="00E541C9">
        <w:rPr>
          <w:rFonts w:ascii="Times New Roman" w:hAnsi="Times New Roman" w:cs="Times New Roman"/>
          <w:sz w:val="28"/>
          <w:szCs w:val="28"/>
        </w:rPr>
        <w:t>с</w:t>
      </w:r>
      <w:r w:rsidRPr="001E7E37">
        <w:rPr>
          <w:rFonts w:ascii="Times New Roman" w:hAnsi="Times New Roman" w:cs="Times New Roman"/>
          <w:sz w:val="28"/>
          <w:szCs w:val="28"/>
        </w:rPr>
        <w:t xml:space="preserve">кое», бюджетные ассигнования в первоочередном порядке направляются на выплату заработной </w:t>
      </w:r>
    </w:p>
    <w:p w:rsidR="00B17B5E" w:rsidRDefault="00B17B5E" w:rsidP="00E541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E37">
        <w:rPr>
          <w:rFonts w:ascii="Times New Roman" w:hAnsi="Times New Roman" w:cs="Times New Roman"/>
          <w:sz w:val="28"/>
          <w:szCs w:val="28"/>
        </w:rPr>
        <w:t>платы сотрудникам Администрации муниципального образования «Беляев</w:t>
      </w:r>
      <w:r w:rsidR="00E541C9">
        <w:rPr>
          <w:rFonts w:ascii="Times New Roman" w:hAnsi="Times New Roman" w:cs="Times New Roman"/>
          <w:sz w:val="28"/>
          <w:szCs w:val="28"/>
        </w:rPr>
        <w:t xml:space="preserve">ское», </w:t>
      </w:r>
      <w:r w:rsidRPr="001E7E37">
        <w:rPr>
          <w:rFonts w:ascii="Times New Roman" w:hAnsi="Times New Roman" w:cs="Times New Roman"/>
          <w:sz w:val="28"/>
          <w:szCs w:val="28"/>
        </w:rPr>
        <w:t>на обеспечение гарантированных государством мер социальной поддержки населения и социальных выплат населению муниципального образования «Беляев</w:t>
      </w:r>
      <w:r w:rsidR="00E541C9">
        <w:rPr>
          <w:rFonts w:ascii="Times New Roman" w:hAnsi="Times New Roman" w:cs="Times New Roman"/>
          <w:sz w:val="28"/>
          <w:szCs w:val="28"/>
        </w:rPr>
        <w:t>с</w:t>
      </w:r>
      <w:r w:rsidRPr="001E7E37">
        <w:rPr>
          <w:rFonts w:ascii="Times New Roman" w:hAnsi="Times New Roman" w:cs="Times New Roman"/>
          <w:sz w:val="28"/>
          <w:szCs w:val="28"/>
        </w:rPr>
        <w:t>кое».</w:t>
      </w:r>
    </w:p>
    <w:p w:rsidR="00B17B5E" w:rsidRDefault="00B17B5E" w:rsidP="00B17B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1C9" w:rsidRDefault="00E541C9" w:rsidP="00B17B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B5E" w:rsidRDefault="00B17B5E" w:rsidP="00B17B5E">
      <w:pPr>
        <w:ind w:firstLine="540"/>
        <w:jc w:val="both"/>
        <w:rPr>
          <w:b/>
          <w:sz w:val="28"/>
          <w:szCs w:val="28"/>
        </w:rPr>
      </w:pPr>
      <w:r>
        <w:rPr>
          <w:b/>
          <w:spacing w:val="7"/>
          <w:sz w:val="28"/>
          <w:szCs w:val="28"/>
        </w:rPr>
        <w:t>11</w:t>
      </w:r>
      <w:r w:rsidRPr="00B17B5E">
        <w:rPr>
          <w:b/>
          <w:spacing w:val="7"/>
          <w:sz w:val="28"/>
          <w:szCs w:val="28"/>
        </w:rPr>
        <w:t xml:space="preserve">. </w:t>
      </w:r>
      <w:r w:rsidRPr="00B17B5E">
        <w:rPr>
          <w:b/>
          <w:sz w:val="28"/>
          <w:szCs w:val="28"/>
        </w:rPr>
        <w:t>Иные межбюджетные тран</w:t>
      </w:r>
      <w:r>
        <w:rPr>
          <w:b/>
          <w:sz w:val="28"/>
          <w:szCs w:val="28"/>
        </w:rPr>
        <w:t>сферты, передаваемые из бюджета муниципального образования</w:t>
      </w:r>
      <w:r w:rsidRPr="00B17B5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«Беляевское», входящий</w:t>
      </w:r>
      <w:r w:rsidRPr="00B17B5E">
        <w:rPr>
          <w:b/>
          <w:sz w:val="28"/>
          <w:szCs w:val="28"/>
        </w:rPr>
        <w:t xml:space="preserve"> в состав муниципального образования «Игринский район», в бюджет муниципального образования «Игринский район»</w:t>
      </w:r>
    </w:p>
    <w:p w:rsidR="00B17B5E" w:rsidRDefault="00B17B5E" w:rsidP="00B17B5E">
      <w:pPr>
        <w:ind w:firstLine="510"/>
        <w:jc w:val="both"/>
        <w:rPr>
          <w:spacing w:val="7"/>
          <w:sz w:val="28"/>
          <w:szCs w:val="28"/>
        </w:rPr>
      </w:pPr>
    </w:p>
    <w:p w:rsidR="00B17B5E" w:rsidRPr="001E7E37" w:rsidRDefault="00B17B5E" w:rsidP="00B17B5E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>11</w:t>
      </w:r>
      <w:r w:rsidRPr="001E7E37">
        <w:rPr>
          <w:spacing w:val="7"/>
          <w:sz w:val="28"/>
          <w:szCs w:val="28"/>
        </w:rPr>
        <w:t>.</w:t>
      </w:r>
      <w:r>
        <w:rPr>
          <w:spacing w:val="7"/>
          <w:sz w:val="28"/>
          <w:szCs w:val="28"/>
        </w:rPr>
        <w:t>1</w:t>
      </w:r>
      <w:r w:rsidRPr="001E7E37">
        <w:rPr>
          <w:spacing w:val="7"/>
          <w:sz w:val="28"/>
          <w:szCs w:val="28"/>
        </w:rPr>
        <w:t xml:space="preserve"> Утвердить размеры межбюджетных трансфертов на </w:t>
      </w:r>
      <w:r w:rsidR="008A5C1D">
        <w:rPr>
          <w:spacing w:val="7"/>
          <w:sz w:val="28"/>
          <w:szCs w:val="28"/>
        </w:rPr>
        <w:t>2020</w:t>
      </w:r>
      <w:r w:rsidRPr="001E7E37">
        <w:rPr>
          <w:spacing w:val="7"/>
          <w:sz w:val="28"/>
          <w:szCs w:val="28"/>
        </w:rPr>
        <w:t xml:space="preserve"> год </w:t>
      </w:r>
      <w:r w:rsidRPr="001E7E37">
        <w:rPr>
          <w:sz w:val="28"/>
          <w:szCs w:val="28"/>
        </w:rPr>
        <w:t xml:space="preserve">и на плановый период </w:t>
      </w:r>
      <w:r w:rsidR="008A5C1D">
        <w:rPr>
          <w:sz w:val="28"/>
          <w:szCs w:val="28"/>
        </w:rPr>
        <w:t>2021</w:t>
      </w:r>
      <w:r w:rsidRPr="001E7E37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8A5C1D" w:rsidRPr="008A5C1D">
        <w:rPr>
          <w:sz w:val="28"/>
          <w:szCs w:val="28"/>
        </w:rPr>
        <w:t>2</w:t>
      </w:r>
      <w:r w:rsidRPr="001E7E37">
        <w:rPr>
          <w:sz w:val="28"/>
          <w:szCs w:val="28"/>
        </w:rPr>
        <w:t xml:space="preserve"> годов</w:t>
      </w:r>
      <w:r w:rsidRPr="001E7E37">
        <w:rPr>
          <w:spacing w:val="7"/>
          <w:sz w:val="28"/>
          <w:szCs w:val="28"/>
        </w:rPr>
        <w:t>, передаваемых из бюджета муниципального образования «</w:t>
      </w:r>
      <w:r w:rsidRPr="001E7E37">
        <w:rPr>
          <w:sz w:val="28"/>
          <w:szCs w:val="28"/>
        </w:rPr>
        <w:t>Беляев</w:t>
      </w:r>
      <w:r w:rsidR="00E541C9">
        <w:rPr>
          <w:sz w:val="28"/>
          <w:szCs w:val="28"/>
        </w:rPr>
        <w:t>с</w:t>
      </w:r>
      <w:r w:rsidRPr="001E7E37">
        <w:rPr>
          <w:sz w:val="28"/>
          <w:szCs w:val="28"/>
        </w:rPr>
        <w:t>кое</w:t>
      </w:r>
      <w:r w:rsidRPr="001E7E37">
        <w:rPr>
          <w:spacing w:val="7"/>
          <w:sz w:val="28"/>
          <w:szCs w:val="28"/>
        </w:rPr>
        <w:t xml:space="preserve">» </w:t>
      </w:r>
      <w:r w:rsidRPr="001E7E37">
        <w:rPr>
          <w:iCs/>
          <w:spacing w:val="-2"/>
          <w:sz w:val="28"/>
          <w:szCs w:val="28"/>
        </w:rPr>
        <w:t>в бюджет муниципального образования «Игринский район»</w:t>
      </w:r>
      <w:r w:rsidRPr="001E7E37">
        <w:rPr>
          <w:iCs/>
          <w:spacing w:val="7"/>
          <w:sz w:val="28"/>
          <w:szCs w:val="28"/>
        </w:rPr>
        <w:t xml:space="preserve"> </w:t>
      </w:r>
      <w:r w:rsidRPr="001E7E37">
        <w:rPr>
          <w:spacing w:val="7"/>
          <w:sz w:val="28"/>
          <w:szCs w:val="28"/>
        </w:rPr>
        <w:t xml:space="preserve">на финансирование расходов, переданных органам </w:t>
      </w:r>
      <w:r w:rsidRPr="001E7E37">
        <w:rPr>
          <w:spacing w:val="1"/>
          <w:sz w:val="28"/>
          <w:szCs w:val="28"/>
        </w:rPr>
        <w:t xml:space="preserve">местного </w:t>
      </w:r>
      <w:r w:rsidR="00E541C9">
        <w:rPr>
          <w:spacing w:val="1"/>
          <w:sz w:val="28"/>
          <w:szCs w:val="28"/>
        </w:rPr>
        <w:t>самоуправления муниципального образования «Игринский район»</w:t>
      </w:r>
      <w:r w:rsidRPr="001E7E37">
        <w:rPr>
          <w:spacing w:val="1"/>
          <w:sz w:val="28"/>
          <w:szCs w:val="28"/>
        </w:rPr>
        <w:t xml:space="preserve"> по соглашениям, согласно </w:t>
      </w:r>
      <w:r w:rsidRPr="001E7E37">
        <w:rPr>
          <w:color w:val="FF0000"/>
          <w:spacing w:val="1"/>
          <w:sz w:val="28"/>
          <w:szCs w:val="28"/>
        </w:rPr>
        <w:t>приложению 13</w:t>
      </w:r>
      <w:r w:rsidRPr="001E7E37">
        <w:rPr>
          <w:spacing w:val="1"/>
          <w:sz w:val="28"/>
          <w:szCs w:val="28"/>
        </w:rPr>
        <w:t xml:space="preserve"> к </w:t>
      </w:r>
      <w:r w:rsidRPr="001E7E37">
        <w:rPr>
          <w:sz w:val="28"/>
          <w:szCs w:val="28"/>
        </w:rPr>
        <w:t>настоящему решению.</w:t>
      </w:r>
    </w:p>
    <w:p w:rsidR="00B17B5E" w:rsidRDefault="00B17B5E" w:rsidP="00B17B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1C9" w:rsidRPr="001E7E37" w:rsidRDefault="00E541C9" w:rsidP="00B17B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247" w:rsidRDefault="00645247" w:rsidP="00645247">
      <w:pPr>
        <w:pStyle w:val="ConsPlusNormal"/>
        <w:widowControl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5E693B">
        <w:rPr>
          <w:rFonts w:ascii="Times New Roman" w:hAnsi="Times New Roman" w:cs="Times New Roman"/>
          <w:b/>
          <w:sz w:val="28"/>
          <w:szCs w:val="28"/>
        </w:rPr>
        <w:t>. Мораторий на установление новых налоговых льгот</w:t>
      </w:r>
    </w:p>
    <w:p w:rsidR="00645247" w:rsidRDefault="00645247" w:rsidP="00645247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F23B1D" w:rsidRPr="0035384E" w:rsidRDefault="00645247" w:rsidP="0035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</w:t>
      </w:r>
      <w:r w:rsidRPr="001E7E37">
        <w:rPr>
          <w:rFonts w:ascii="Times New Roman" w:hAnsi="Times New Roman" w:cs="Times New Roman"/>
          <w:sz w:val="28"/>
          <w:szCs w:val="28"/>
        </w:rPr>
        <w:t xml:space="preserve"> Ввести </w:t>
      </w:r>
      <w:r w:rsidR="008A5C1D">
        <w:rPr>
          <w:rFonts w:ascii="Times New Roman" w:hAnsi="Times New Roman" w:cs="Times New Roman"/>
          <w:sz w:val="28"/>
          <w:szCs w:val="28"/>
        </w:rPr>
        <w:t>мораторий на установление в 2020</w:t>
      </w:r>
      <w:r w:rsidRPr="001E7E37">
        <w:rPr>
          <w:rFonts w:ascii="Times New Roman" w:hAnsi="Times New Roman" w:cs="Times New Roman"/>
          <w:sz w:val="28"/>
          <w:szCs w:val="28"/>
        </w:rPr>
        <w:t xml:space="preserve"> году новых налоговых льгот по местным налогам, пониженных ставок по налогам, подлежащим зачислению в бюджет муниципального образования «Беляев</w:t>
      </w:r>
      <w:r w:rsidR="00E541C9">
        <w:rPr>
          <w:rFonts w:ascii="Times New Roman" w:hAnsi="Times New Roman" w:cs="Times New Roman"/>
          <w:sz w:val="28"/>
          <w:szCs w:val="28"/>
        </w:rPr>
        <w:t>с</w:t>
      </w:r>
      <w:r w:rsidRPr="001E7E37">
        <w:rPr>
          <w:rFonts w:ascii="Times New Roman" w:hAnsi="Times New Roman" w:cs="Times New Roman"/>
          <w:sz w:val="28"/>
          <w:szCs w:val="28"/>
        </w:rPr>
        <w:t>кое», за исключением налоговых льгот и пониженных ставок по налогам, устанавливаемых в соответствии с изменениями законо</w:t>
      </w:r>
      <w:r w:rsidR="008A5C1D">
        <w:rPr>
          <w:rFonts w:ascii="Times New Roman" w:hAnsi="Times New Roman" w:cs="Times New Roman"/>
          <w:sz w:val="28"/>
          <w:szCs w:val="28"/>
        </w:rPr>
        <w:t xml:space="preserve">дательства Российской Федерации, и Удмуртской Республики </w:t>
      </w:r>
      <w:r w:rsidRPr="001E7E37">
        <w:rPr>
          <w:rFonts w:ascii="Times New Roman" w:hAnsi="Times New Roman" w:cs="Times New Roman"/>
          <w:sz w:val="28"/>
          <w:szCs w:val="28"/>
        </w:rPr>
        <w:t xml:space="preserve">о налогах и сборах. </w:t>
      </w:r>
    </w:p>
    <w:p w:rsidR="00F23B1D" w:rsidRDefault="00F23B1D" w:rsidP="00645247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45247" w:rsidRDefault="00645247" w:rsidP="00645247">
      <w:pPr>
        <w:shd w:val="clear" w:color="auto" w:fill="FFFFFF"/>
        <w:ind w:firstLine="54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13.</w:t>
      </w:r>
      <w:r w:rsidRPr="00FF5F92">
        <w:rPr>
          <w:b/>
          <w:color w:val="000000"/>
          <w:spacing w:val="-1"/>
          <w:sz w:val="28"/>
          <w:szCs w:val="28"/>
        </w:rPr>
        <w:t xml:space="preserve"> Особенности исполнения бюджета муниципальн</w:t>
      </w:r>
      <w:r>
        <w:rPr>
          <w:b/>
          <w:color w:val="000000"/>
          <w:spacing w:val="-1"/>
          <w:sz w:val="28"/>
          <w:szCs w:val="28"/>
        </w:rPr>
        <w:t>ого образования «Беляевское</w:t>
      </w:r>
      <w:r w:rsidRPr="00FF5F92">
        <w:rPr>
          <w:b/>
          <w:color w:val="000000"/>
          <w:spacing w:val="-1"/>
          <w:sz w:val="28"/>
          <w:szCs w:val="28"/>
        </w:rPr>
        <w:t>»</w:t>
      </w:r>
    </w:p>
    <w:p w:rsidR="00F23B1D" w:rsidRDefault="00F23B1D" w:rsidP="008B75BB">
      <w:pPr>
        <w:shd w:val="clear" w:color="auto" w:fill="FFFFFF"/>
        <w:ind w:firstLine="540"/>
        <w:jc w:val="both"/>
        <w:rPr>
          <w:b/>
          <w:color w:val="000000"/>
          <w:spacing w:val="-1"/>
          <w:sz w:val="28"/>
          <w:szCs w:val="28"/>
        </w:rPr>
      </w:pPr>
    </w:p>
    <w:p w:rsidR="00645247" w:rsidRPr="008B75BB" w:rsidRDefault="00F23B1D" w:rsidP="008B75BB">
      <w:pPr>
        <w:shd w:val="clear" w:color="auto" w:fill="FFFFFF"/>
        <w:ind w:firstLine="540"/>
        <w:jc w:val="both"/>
        <w:rPr>
          <w:color w:val="000000"/>
          <w:spacing w:val="-1"/>
          <w:sz w:val="28"/>
          <w:szCs w:val="28"/>
        </w:rPr>
      </w:pPr>
      <w:r w:rsidRPr="00F23B1D">
        <w:rPr>
          <w:color w:val="000000"/>
          <w:spacing w:val="-1"/>
          <w:sz w:val="28"/>
          <w:szCs w:val="28"/>
        </w:rPr>
        <w:t>13.1</w:t>
      </w:r>
      <w:r>
        <w:rPr>
          <w:color w:val="000000"/>
          <w:spacing w:val="-1"/>
          <w:sz w:val="28"/>
          <w:szCs w:val="28"/>
        </w:rPr>
        <w:t xml:space="preserve"> Установить, что полномочия по формированию, </w:t>
      </w:r>
      <w:r w:rsidR="0035384E">
        <w:rPr>
          <w:color w:val="000000"/>
          <w:spacing w:val="-1"/>
          <w:sz w:val="28"/>
          <w:szCs w:val="28"/>
        </w:rPr>
        <w:t>исполнению бюджета и контролю</w:t>
      </w:r>
      <w:r>
        <w:rPr>
          <w:color w:val="000000"/>
          <w:spacing w:val="-1"/>
          <w:sz w:val="28"/>
          <w:szCs w:val="28"/>
        </w:rPr>
        <w:t xml:space="preserve"> за исполнением бюджета муниципального образования «Беляевское» осуществляется финансовым органом муниципального образования «Игринский район» - Управлением финансов </w:t>
      </w:r>
      <w:r w:rsidR="0035384E">
        <w:rPr>
          <w:color w:val="000000"/>
          <w:spacing w:val="-1"/>
          <w:sz w:val="28"/>
          <w:szCs w:val="28"/>
        </w:rPr>
        <w:t xml:space="preserve">Администрации </w:t>
      </w:r>
      <w:r>
        <w:rPr>
          <w:color w:val="000000"/>
          <w:spacing w:val="-1"/>
          <w:sz w:val="28"/>
          <w:szCs w:val="28"/>
        </w:rPr>
        <w:t>муниципального образования «Игринский район» (финансовый орган) в соответствии с Соглашением</w:t>
      </w:r>
      <w:r w:rsidR="0035384E">
        <w:rPr>
          <w:color w:val="000000"/>
          <w:spacing w:val="-1"/>
          <w:sz w:val="28"/>
          <w:szCs w:val="28"/>
        </w:rPr>
        <w:t>, заключаемым</w:t>
      </w:r>
      <w:r>
        <w:rPr>
          <w:color w:val="000000"/>
          <w:spacing w:val="-1"/>
          <w:sz w:val="28"/>
          <w:szCs w:val="28"/>
        </w:rPr>
        <w:t xml:space="preserve"> между </w:t>
      </w:r>
      <w:r w:rsidR="008B75BB">
        <w:rPr>
          <w:color w:val="000000"/>
          <w:spacing w:val="-1"/>
          <w:sz w:val="28"/>
          <w:szCs w:val="28"/>
        </w:rPr>
        <w:t>Администрацией муниципального образования «Беляевское» и Администрацией муниципального образования «Игринский район» о передаче осуществления части своих полномочий по решению вопросов местног</w:t>
      </w:r>
      <w:r w:rsidR="0035384E">
        <w:rPr>
          <w:color w:val="000000"/>
          <w:spacing w:val="-1"/>
          <w:sz w:val="28"/>
          <w:szCs w:val="28"/>
        </w:rPr>
        <w:t>о значения в части формирования</w:t>
      </w:r>
      <w:r w:rsidR="008B75BB">
        <w:rPr>
          <w:color w:val="000000"/>
          <w:spacing w:val="-1"/>
          <w:sz w:val="28"/>
          <w:szCs w:val="28"/>
        </w:rPr>
        <w:t>, исполнения бюджета муниципального образования «Беляевское» и контроля за его исполнением.</w:t>
      </w:r>
    </w:p>
    <w:p w:rsidR="00645247" w:rsidRPr="001E7E37" w:rsidRDefault="008B75BB" w:rsidP="00645247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13.2</w:t>
      </w:r>
      <w:r w:rsidR="00645247">
        <w:rPr>
          <w:color w:val="auto"/>
          <w:sz w:val="28"/>
          <w:szCs w:val="28"/>
        </w:rPr>
        <w:t xml:space="preserve"> </w:t>
      </w:r>
      <w:r w:rsidR="00645247" w:rsidRPr="001E7E37">
        <w:rPr>
          <w:color w:val="auto"/>
          <w:sz w:val="28"/>
          <w:szCs w:val="28"/>
        </w:rPr>
        <w:t xml:space="preserve">Установить в соответствии </w:t>
      </w:r>
      <w:r w:rsidR="00645247" w:rsidRPr="004276F2">
        <w:rPr>
          <w:color w:val="auto"/>
          <w:sz w:val="28"/>
          <w:szCs w:val="28"/>
        </w:rPr>
        <w:t>с пунктом 8 статьи 217</w:t>
      </w:r>
      <w:r w:rsidR="00645247" w:rsidRPr="001E7E37">
        <w:rPr>
          <w:color w:val="auto"/>
          <w:sz w:val="28"/>
          <w:szCs w:val="28"/>
        </w:rPr>
        <w:t xml:space="preserve"> Бюджетного кодекса Российской Федерации дополнительными</w:t>
      </w:r>
      <w:r w:rsidR="00645247">
        <w:rPr>
          <w:color w:val="auto"/>
          <w:sz w:val="28"/>
          <w:szCs w:val="28"/>
        </w:rPr>
        <w:t xml:space="preserve"> основаниями для</w:t>
      </w:r>
      <w:r w:rsidR="008A5C1D">
        <w:rPr>
          <w:color w:val="auto"/>
          <w:sz w:val="28"/>
          <w:szCs w:val="28"/>
        </w:rPr>
        <w:t xml:space="preserve"> внесения в 2020</w:t>
      </w:r>
      <w:r w:rsidR="00645247" w:rsidRPr="001E7E37">
        <w:rPr>
          <w:color w:val="auto"/>
          <w:sz w:val="28"/>
          <w:szCs w:val="28"/>
        </w:rPr>
        <w:t xml:space="preserve"> году изменений в показатели сводной бюджетной росписи бюджета муниципального образования «</w:t>
      </w:r>
      <w:r w:rsidR="00645247" w:rsidRPr="001E7E37">
        <w:rPr>
          <w:sz w:val="28"/>
          <w:szCs w:val="28"/>
        </w:rPr>
        <w:t>Беляев</w:t>
      </w:r>
      <w:r w:rsidR="00E541C9">
        <w:rPr>
          <w:sz w:val="28"/>
          <w:szCs w:val="28"/>
        </w:rPr>
        <w:t>с</w:t>
      </w:r>
      <w:r w:rsidR="00645247" w:rsidRPr="001E7E37">
        <w:rPr>
          <w:sz w:val="28"/>
          <w:szCs w:val="28"/>
        </w:rPr>
        <w:t>кое</w:t>
      </w:r>
      <w:r w:rsidR="00645247" w:rsidRPr="001E7E37">
        <w:rPr>
          <w:color w:val="auto"/>
          <w:sz w:val="28"/>
          <w:szCs w:val="28"/>
        </w:rPr>
        <w:t>», связанными с особенностями исполнения бюджета муниципального образования «</w:t>
      </w:r>
      <w:r w:rsidR="00645247" w:rsidRPr="001E7E37">
        <w:rPr>
          <w:sz w:val="28"/>
          <w:szCs w:val="28"/>
        </w:rPr>
        <w:t>Беляев</w:t>
      </w:r>
      <w:r w:rsidR="00E541C9">
        <w:rPr>
          <w:sz w:val="28"/>
          <w:szCs w:val="28"/>
        </w:rPr>
        <w:t>с</w:t>
      </w:r>
      <w:r w:rsidR="00645247" w:rsidRPr="001E7E37">
        <w:rPr>
          <w:sz w:val="28"/>
          <w:szCs w:val="28"/>
        </w:rPr>
        <w:t>кое</w:t>
      </w:r>
      <w:r w:rsidR="00645247" w:rsidRPr="001E7E37">
        <w:rPr>
          <w:color w:val="auto"/>
          <w:sz w:val="28"/>
          <w:szCs w:val="28"/>
        </w:rPr>
        <w:t xml:space="preserve">» и (или) перераспределением бюджетных ассигнований между главными распорядителями средств бюджета муниципального образования </w:t>
      </w:r>
      <w:r w:rsidR="00645247" w:rsidRPr="001E7E37">
        <w:rPr>
          <w:sz w:val="28"/>
          <w:szCs w:val="28"/>
        </w:rPr>
        <w:t>«Беляев</w:t>
      </w:r>
      <w:r w:rsidR="00E541C9">
        <w:rPr>
          <w:sz w:val="28"/>
          <w:szCs w:val="28"/>
        </w:rPr>
        <w:t>с</w:t>
      </w:r>
      <w:r w:rsidR="00645247" w:rsidRPr="001E7E37">
        <w:rPr>
          <w:sz w:val="28"/>
          <w:szCs w:val="28"/>
        </w:rPr>
        <w:t>кое» являются</w:t>
      </w:r>
      <w:r w:rsidR="00645247" w:rsidRPr="001E7E37">
        <w:rPr>
          <w:color w:val="auto"/>
          <w:sz w:val="28"/>
          <w:szCs w:val="28"/>
        </w:rPr>
        <w:t>:</w:t>
      </w:r>
    </w:p>
    <w:p w:rsidR="00E541C9" w:rsidRPr="001E7E37" w:rsidRDefault="00991044" w:rsidP="008B75BB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</w:t>
      </w:r>
      <w:r w:rsidR="00645247" w:rsidRPr="001E7E37">
        <w:rPr>
          <w:color w:val="auto"/>
          <w:sz w:val="28"/>
          <w:szCs w:val="28"/>
        </w:rPr>
        <w:t>перераспределение бюджетных ассигнований между группами (подгруппами, элементами) вида расходов классификации расходов бюджетов бюджетной системы Российской Федерации в пределах общего объема бюджетных ассигнований, предусмотренных главному распорядителю средств бюджета муниципального образования по соответствующей целевой статье расходов классификации расходов бюджетов бюджетной системы Российской Федерации (за исключением случаев, установленных настоящим решением и принимаемыми в соответствии с ним нормативными правовыми актами органов местного самоуправления);</w:t>
      </w:r>
    </w:p>
    <w:p w:rsidR="00645247" w:rsidRDefault="00645247" w:rsidP="00E541C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1E7E37">
        <w:rPr>
          <w:color w:val="auto"/>
          <w:sz w:val="28"/>
          <w:szCs w:val="28"/>
        </w:rPr>
        <w:t xml:space="preserve">2) приведение кодов бюджетной классификации расходов бюджета муниципального образования </w:t>
      </w:r>
      <w:r w:rsidRPr="001E7E37">
        <w:rPr>
          <w:sz w:val="28"/>
          <w:szCs w:val="28"/>
        </w:rPr>
        <w:t>«Беляев</w:t>
      </w:r>
      <w:r w:rsidR="00E541C9">
        <w:rPr>
          <w:sz w:val="28"/>
          <w:szCs w:val="28"/>
        </w:rPr>
        <w:t>с</w:t>
      </w:r>
      <w:r w:rsidRPr="001E7E37">
        <w:rPr>
          <w:sz w:val="28"/>
          <w:szCs w:val="28"/>
        </w:rPr>
        <w:t>кое»</w:t>
      </w:r>
      <w:r w:rsidRPr="001E7E37">
        <w:rPr>
          <w:color w:val="auto"/>
          <w:sz w:val="28"/>
          <w:szCs w:val="28"/>
        </w:rPr>
        <w:t xml:space="preserve"> и источников внутреннего финансирования дефицита бюджета муниципального образования в соответствие с действующим законодательством. </w:t>
      </w:r>
    </w:p>
    <w:p w:rsidR="00E541C9" w:rsidRDefault="001E4996" w:rsidP="00E541C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13.3</w:t>
      </w:r>
      <w:r w:rsidR="00645247">
        <w:rPr>
          <w:sz w:val="28"/>
          <w:szCs w:val="28"/>
        </w:rPr>
        <w:t xml:space="preserve"> </w:t>
      </w:r>
      <w:r w:rsidR="00645247" w:rsidRPr="007C5FE5">
        <w:rPr>
          <w:rFonts w:eastAsia="Calibri"/>
          <w:sz w:val="28"/>
          <w:szCs w:val="28"/>
          <w:lang w:eastAsia="en-US"/>
        </w:rPr>
        <w:t>Установить, что в случае принятия решения о реорганизации органов местного самоуправления муниципальн</w:t>
      </w:r>
      <w:r w:rsidR="00645247">
        <w:rPr>
          <w:rFonts w:eastAsia="Calibri"/>
          <w:sz w:val="28"/>
          <w:szCs w:val="28"/>
          <w:lang w:eastAsia="en-US"/>
        </w:rPr>
        <w:t>ого образования «Беляевское</w:t>
      </w:r>
      <w:r w:rsidR="00D36EA0">
        <w:rPr>
          <w:rFonts w:eastAsia="Calibri"/>
          <w:sz w:val="28"/>
          <w:szCs w:val="28"/>
          <w:lang w:eastAsia="en-US"/>
        </w:rPr>
        <w:t>» Администрация</w:t>
      </w:r>
      <w:r w:rsidR="00645247" w:rsidRPr="007C5FE5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="00E541C9">
        <w:rPr>
          <w:rFonts w:eastAsia="Calibri"/>
          <w:sz w:val="28"/>
          <w:szCs w:val="28"/>
          <w:lang w:eastAsia="en-US"/>
        </w:rPr>
        <w:t xml:space="preserve"> «Беляевское»</w:t>
      </w:r>
      <w:r w:rsidR="00645247" w:rsidRPr="007C5FE5">
        <w:rPr>
          <w:rFonts w:eastAsia="Calibri"/>
          <w:sz w:val="28"/>
          <w:szCs w:val="28"/>
          <w:lang w:eastAsia="en-US"/>
        </w:rPr>
        <w:t xml:space="preserve"> вправе вносить соответствующие изменения в сводную бюджетную роспись бюджета муниципального образования «</w:t>
      </w:r>
      <w:r w:rsidR="00645247">
        <w:rPr>
          <w:rFonts w:eastAsia="Calibri"/>
          <w:sz w:val="28"/>
          <w:szCs w:val="28"/>
          <w:lang w:eastAsia="en-US"/>
        </w:rPr>
        <w:t>Беляевское</w:t>
      </w:r>
      <w:r w:rsidR="00645247" w:rsidRPr="007C5FE5">
        <w:rPr>
          <w:rFonts w:eastAsia="Calibri"/>
          <w:sz w:val="28"/>
          <w:szCs w:val="28"/>
          <w:lang w:eastAsia="en-US"/>
        </w:rPr>
        <w:t>» без внесения изменений в настоящее Решение.</w:t>
      </w:r>
    </w:p>
    <w:p w:rsidR="00645247" w:rsidRPr="00645247" w:rsidRDefault="001E4996" w:rsidP="00E541C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>13.4</w:t>
      </w:r>
      <w:r w:rsidR="00645247">
        <w:rPr>
          <w:snapToGrid w:val="0"/>
          <w:sz w:val="28"/>
          <w:szCs w:val="28"/>
        </w:rPr>
        <w:t xml:space="preserve"> </w:t>
      </w:r>
      <w:r w:rsidR="00645247" w:rsidRPr="001E7E37">
        <w:rPr>
          <w:snapToGrid w:val="0"/>
          <w:sz w:val="28"/>
          <w:szCs w:val="28"/>
        </w:rPr>
        <w:t>Установить, что оплата органами местного самоуправления муниципального образования «</w:t>
      </w:r>
      <w:r w:rsidR="00645247" w:rsidRPr="001E7E37">
        <w:rPr>
          <w:sz w:val="28"/>
          <w:szCs w:val="28"/>
        </w:rPr>
        <w:t>Беляев</w:t>
      </w:r>
      <w:r w:rsidR="00E541C9">
        <w:rPr>
          <w:sz w:val="28"/>
          <w:szCs w:val="28"/>
        </w:rPr>
        <w:t>с</w:t>
      </w:r>
      <w:r w:rsidR="00645247" w:rsidRPr="001E7E37">
        <w:rPr>
          <w:sz w:val="28"/>
          <w:szCs w:val="28"/>
        </w:rPr>
        <w:t>кое</w:t>
      </w:r>
      <w:r w:rsidR="00645247" w:rsidRPr="001E7E37">
        <w:rPr>
          <w:snapToGrid w:val="0"/>
          <w:sz w:val="28"/>
          <w:szCs w:val="28"/>
        </w:rPr>
        <w:t>» ранее принятых и неисполненных бюджетных обязательств по расходным обязательствам, принятым в 201</w:t>
      </w:r>
      <w:r w:rsidR="008A5C1D">
        <w:rPr>
          <w:snapToGrid w:val="0"/>
          <w:sz w:val="28"/>
          <w:szCs w:val="28"/>
        </w:rPr>
        <w:t>9</w:t>
      </w:r>
      <w:r w:rsidR="00645247" w:rsidRPr="001E7E37">
        <w:rPr>
          <w:snapToGrid w:val="0"/>
          <w:sz w:val="28"/>
          <w:szCs w:val="28"/>
        </w:rPr>
        <w:t xml:space="preserve"> году, осуществляется в </w:t>
      </w:r>
      <w:r w:rsidR="008A5C1D">
        <w:rPr>
          <w:snapToGrid w:val="0"/>
          <w:sz w:val="28"/>
          <w:szCs w:val="28"/>
        </w:rPr>
        <w:t>2020</w:t>
      </w:r>
      <w:r w:rsidR="00645247" w:rsidRPr="001E7E37">
        <w:rPr>
          <w:snapToGrid w:val="0"/>
          <w:sz w:val="28"/>
          <w:szCs w:val="28"/>
        </w:rPr>
        <w:t xml:space="preserve"> году в пределах средств </w:t>
      </w:r>
      <w:r w:rsidR="00645247" w:rsidRPr="001E7E37">
        <w:rPr>
          <w:snapToGrid w:val="0"/>
          <w:sz w:val="28"/>
          <w:szCs w:val="28"/>
        </w:rPr>
        <w:lastRenderedPageBreak/>
        <w:t>бюджета муниципального образования «</w:t>
      </w:r>
      <w:r w:rsidR="00645247" w:rsidRPr="001E7E37">
        <w:rPr>
          <w:sz w:val="28"/>
          <w:szCs w:val="28"/>
        </w:rPr>
        <w:t>Беляев</w:t>
      </w:r>
      <w:r w:rsidR="00E541C9">
        <w:rPr>
          <w:sz w:val="28"/>
          <w:szCs w:val="28"/>
        </w:rPr>
        <w:t>с</w:t>
      </w:r>
      <w:r w:rsidR="00645247" w:rsidRPr="001E7E37">
        <w:rPr>
          <w:sz w:val="28"/>
          <w:szCs w:val="28"/>
        </w:rPr>
        <w:t>кое</w:t>
      </w:r>
      <w:r w:rsidR="00645247" w:rsidRPr="001E7E37">
        <w:rPr>
          <w:snapToGrid w:val="0"/>
          <w:sz w:val="28"/>
          <w:szCs w:val="28"/>
        </w:rPr>
        <w:t xml:space="preserve">» на </w:t>
      </w:r>
      <w:r w:rsidR="008A5C1D">
        <w:rPr>
          <w:snapToGrid w:val="0"/>
          <w:sz w:val="28"/>
          <w:szCs w:val="28"/>
        </w:rPr>
        <w:t>2020</w:t>
      </w:r>
      <w:r w:rsidR="00645247" w:rsidRPr="001E7E37">
        <w:rPr>
          <w:snapToGrid w:val="0"/>
          <w:sz w:val="28"/>
          <w:szCs w:val="28"/>
        </w:rPr>
        <w:t xml:space="preserve"> год, утвержденных настоящим Решением.</w:t>
      </w:r>
    </w:p>
    <w:p w:rsidR="00D73F0A" w:rsidRPr="001E7E37" w:rsidRDefault="001E4996" w:rsidP="00E541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</w:t>
      </w:r>
      <w:r w:rsidR="00D73F0A" w:rsidRPr="001E7E37">
        <w:rPr>
          <w:rFonts w:ascii="Times New Roman" w:hAnsi="Times New Roman" w:cs="Times New Roman"/>
          <w:sz w:val="28"/>
          <w:szCs w:val="28"/>
        </w:rPr>
        <w:t xml:space="preserve"> Установить, что правовые акты муниципального образования «</w:t>
      </w:r>
      <w:r w:rsidR="001E7E37" w:rsidRPr="001E7E37">
        <w:rPr>
          <w:rFonts w:ascii="Times New Roman" w:hAnsi="Times New Roman" w:cs="Times New Roman"/>
          <w:sz w:val="28"/>
          <w:szCs w:val="28"/>
        </w:rPr>
        <w:t>Беляев</w:t>
      </w:r>
      <w:r w:rsidR="00E541C9">
        <w:rPr>
          <w:rFonts w:ascii="Times New Roman" w:hAnsi="Times New Roman" w:cs="Times New Roman"/>
          <w:sz w:val="28"/>
          <w:szCs w:val="28"/>
        </w:rPr>
        <w:t>с</w:t>
      </w:r>
      <w:r w:rsidR="001E7E37" w:rsidRPr="001E7E37">
        <w:rPr>
          <w:rFonts w:ascii="Times New Roman" w:hAnsi="Times New Roman" w:cs="Times New Roman"/>
          <w:sz w:val="28"/>
          <w:szCs w:val="28"/>
        </w:rPr>
        <w:t>кое</w:t>
      </w:r>
      <w:r w:rsidR="00D73F0A" w:rsidRPr="001E7E37">
        <w:rPr>
          <w:rFonts w:ascii="Times New Roman" w:hAnsi="Times New Roman" w:cs="Times New Roman"/>
          <w:sz w:val="28"/>
          <w:szCs w:val="28"/>
        </w:rPr>
        <w:t>», предусматривающие увеличение расходов по существующим видам расходных обязательств муниципального образования «</w:t>
      </w:r>
      <w:r w:rsidR="001E7E37" w:rsidRPr="001E7E37">
        <w:rPr>
          <w:rFonts w:ascii="Times New Roman" w:hAnsi="Times New Roman" w:cs="Times New Roman"/>
          <w:sz w:val="28"/>
          <w:szCs w:val="28"/>
        </w:rPr>
        <w:t>Беляев</w:t>
      </w:r>
      <w:r w:rsidR="00E541C9">
        <w:rPr>
          <w:rFonts w:ascii="Times New Roman" w:hAnsi="Times New Roman" w:cs="Times New Roman"/>
          <w:sz w:val="28"/>
          <w:szCs w:val="28"/>
        </w:rPr>
        <w:t>с</w:t>
      </w:r>
      <w:r w:rsidR="001E7E37" w:rsidRPr="001E7E37">
        <w:rPr>
          <w:rFonts w:ascii="Times New Roman" w:hAnsi="Times New Roman" w:cs="Times New Roman"/>
          <w:sz w:val="28"/>
          <w:szCs w:val="28"/>
        </w:rPr>
        <w:t>кое</w:t>
      </w:r>
      <w:r w:rsidR="00D73F0A" w:rsidRPr="001E7E37">
        <w:rPr>
          <w:rFonts w:ascii="Times New Roman" w:hAnsi="Times New Roman" w:cs="Times New Roman"/>
          <w:sz w:val="28"/>
          <w:szCs w:val="28"/>
        </w:rPr>
        <w:t>» или введение новых видов расходных обязательств муниципального образования «</w:t>
      </w:r>
      <w:r w:rsidR="001E7E37" w:rsidRPr="001E7E37">
        <w:rPr>
          <w:rFonts w:ascii="Times New Roman" w:hAnsi="Times New Roman" w:cs="Times New Roman"/>
          <w:sz w:val="28"/>
          <w:szCs w:val="28"/>
        </w:rPr>
        <w:t>Беляев</w:t>
      </w:r>
      <w:r w:rsidR="00E541C9">
        <w:rPr>
          <w:rFonts w:ascii="Times New Roman" w:hAnsi="Times New Roman" w:cs="Times New Roman"/>
          <w:sz w:val="28"/>
          <w:szCs w:val="28"/>
        </w:rPr>
        <w:t>с</w:t>
      </w:r>
      <w:r w:rsidR="001E7E37" w:rsidRPr="001E7E37">
        <w:rPr>
          <w:rFonts w:ascii="Times New Roman" w:hAnsi="Times New Roman" w:cs="Times New Roman"/>
          <w:sz w:val="28"/>
          <w:szCs w:val="28"/>
        </w:rPr>
        <w:t>кое</w:t>
      </w:r>
      <w:r w:rsidR="00D73F0A" w:rsidRPr="001E7E37">
        <w:rPr>
          <w:rFonts w:ascii="Times New Roman" w:hAnsi="Times New Roman" w:cs="Times New Roman"/>
          <w:sz w:val="28"/>
          <w:szCs w:val="28"/>
        </w:rPr>
        <w:t>», должны содержать нормы, определяющие источники и порядок исполнения данных расходных обязательств муниципального образования «</w:t>
      </w:r>
      <w:r w:rsidR="001E7E37" w:rsidRPr="001E7E37">
        <w:rPr>
          <w:rFonts w:ascii="Times New Roman" w:hAnsi="Times New Roman" w:cs="Times New Roman"/>
          <w:sz w:val="28"/>
          <w:szCs w:val="28"/>
        </w:rPr>
        <w:t>Беляев</w:t>
      </w:r>
      <w:r w:rsidR="00E541C9">
        <w:rPr>
          <w:rFonts w:ascii="Times New Roman" w:hAnsi="Times New Roman" w:cs="Times New Roman"/>
          <w:sz w:val="28"/>
          <w:szCs w:val="28"/>
        </w:rPr>
        <w:t>с</w:t>
      </w:r>
      <w:r w:rsidR="001E7E37" w:rsidRPr="001E7E37">
        <w:rPr>
          <w:rFonts w:ascii="Times New Roman" w:hAnsi="Times New Roman" w:cs="Times New Roman"/>
          <w:sz w:val="28"/>
          <w:szCs w:val="28"/>
        </w:rPr>
        <w:t>кое</w:t>
      </w:r>
      <w:r w:rsidR="00D73F0A" w:rsidRPr="001E7E37">
        <w:rPr>
          <w:rFonts w:ascii="Times New Roman" w:hAnsi="Times New Roman" w:cs="Times New Roman"/>
          <w:sz w:val="28"/>
          <w:szCs w:val="28"/>
        </w:rPr>
        <w:t>».</w:t>
      </w:r>
    </w:p>
    <w:p w:rsidR="00D73F0A" w:rsidRPr="001E7E37" w:rsidRDefault="00D73F0A" w:rsidP="00391E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E37">
        <w:rPr>
          <w:rFonts w:ascii="Times New Roman" w:hAnsi="Times New Roman" w:cs="Times New Roman"/>
          <w:sz w:val="28"/>
          <w:szCs w:val="28"/>
        </w:rPr>
        <w:t>Правовые акты муниципального образования «</w:t>
      </w:r>
      <w:r w:rsidR="001E7E37" w:rsidRPr="001E7E37">
        <w:rPr>
          <w:rFonts w:ascii="Times New Roman" w:hAnsi="Times New Roman" w:cs="Times New Roman"/>
          <w:sz w:val="28"/>
          <w:szCs w:val="28"/>
        </w:rPr>
        <w:t>Беляев</w:t>
      </w:r>
      <w:r w:rsidR="00E541C9">
        <w:rPr>
          <w:rFonts w:ascii="Times New Roman" w:hAnsi="Times New Roman" w:cs="Times New Roman"/>
          <w:sz w:val="28"/>
          <w:szCs w:val="28"/>
        </w:rPr>
        <w:t>с</w:t>
      </w:r>
      <w:r w:rsidR="001E7E37" w:rsidRPr="001E7E37">
        <w:rPr>
          <w:rFonts w:ascii="Times New Roman" w:hAnsi="Times New Roman" w:cs="Times New Roman"/>
          <w:sz w:val="28"/>
          <w:szCs w:val="28"/>
        </w:rPr>
        <w:t>кое</w:t>
      </w:r>
      <w:r w:rsidRPr="001E7E37">
        <w:rPr>
          <w:rFonts w:ascii="Times New Roman" w:hAnsi="Times New Roman" w:cs="Times New Roman"/>
          <w:sz w:val="28"/>
          <w:szCs w:val="28"/>
        </w:rPr>
        <w:t xml:space="preserve">», указанные в </w:t>
      </w:r>
      <w:r w:rsidR="0055712A" w:rsidRPr="001E7E37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E51FCD" w:rsidRPr="001E7E37">
        <w:rPr>
          <w:rFonts w:ascii="Times New Roman" w:hAnsi="Times New Roman" w:cs="Times New Roman"/>
          <w:sz w:val="28"/>
          <w:szCs w:val="28"/>
        </w:rPr>
        <w:t xml:space="preserve">абзаце </w:t>
      </w:r>
      <w:r w:rsidRPr="001E7E37">
        <w:rPr>
          <w:rFonts w:ascii="Times New Roman" w:hAnsi="Times New Roman" w:cs="Times New Roman"/>
          <w:sz w:val="28"/>
          <w:szCs w:val="28"/>
        </w:rPr>
        <w:t>настояще</w:t>
      </w:r>
      <w:r w:rsidR="0055712A" w:rsidRPr="001E7E37">
        <w:rPr>
          <w:rFonts w:ascii="Times New Roman" w:hAnsi="Times New Roman" w:cs="Times New Roman"/>
          <w:sz w:val="28"/>
          <w:szCs w:val="28"/>
        </w:rPr>
        <w:t>го пункта</w:t>
      </w:r>
      <w:r w:rsidRPr="001E7E37">
        <w:rPr>
          <w:rFonts w:ascii="Times New Roman" w:hAnsi="Times New Roman" w:cs="Times New Roman"/>
          <w:sz w:val="28"/>
          <w:szCs w:val="28"/>
        </w:rPr>
        <w:t xml:space="preserve">, подлежат исполнению в </w:t>
      </w:r>
      <w:r w:rsidR="005B2A83">
        <w:rPr>
          <w:rFonts w:ascii="Times New Roman" w:hAnsi="Times New Roman" w:cs="Times New Roman"/>
          <w:sz w:val="28"/>
          <w:szCs w:val="28"/>
        </w:rPr>
        <w:t>2020</w:t>
      </w:r>
      <w:r w:rsidR="009474A1" w:rsidRPr="001E7E37">
        <w:rPr>
          <w:rFonts w:ascii="Times New Roman" w:hAnsi="Times New Roman" w:cs="Times New Roman"/>
          <w:sz w:val="28"/>
          <w:szCs w:val="28"/>
        </w:rPr>
        <w:t xml:space="preserve"> </w:t>
      </w:r>
      <w:r w:rsidRPr="001E7E37">
        <w:rPr>
          <w:rFonts w:ascii="Times New Roman" w:hAnsi="Times New Roman" w:cs="Times New Roman"/>
          <w:sz w:val="28"/>
          <w:szCs w:val="28"/>
        </w:rPr>
        <w:t>году при наличии дополнительных поступлений в бюджет муниципального образования «</w:t>
      </w:r>
      <w:r w:rsidR="001E7E37" w:rsidRPr="001E7E37">
        <w:rPr>
          <w:rFonts w:ascii="Times New Roman" w:hAnsi="Times New Roman" w:cs="Times New Roman"/>
          <w:sz w:val="28"/>
          <w:szCs w:val="28"/>
        </w:rPr>
        <w:t>Беляев</w:t>
      </w:r>
      <w:r w:rsidR="00E541C9">
        <w:rPr>
          <w:rFonts w:ascii="Times New Roman" w:hAnsi="Times New Roman" w:cs="Times New Roman"/>
          <w:sz w:val="28"/>
          <w:szCs w:val="28"/>
        </w:rPr>
        <w:t>с</w:t>
      </w:r>
      <w:r w:rsidR="001E7E37" w:rsidRPr="001E7E37">
        <w:rPr>
          <w:rFonts w:ascii="Times New Roman" w:hAnsi="Times New Roman" w:cs="Times New Roman"/>
          <w:sz w:val="28"/>
          <w:szCs w:val="28"/>
        </w:rPr>
        <w:t>кое</w:t>
      </w:r>
      <w:r w:rsidRPr="001E7E37">
        <w:rPr>
          <w:rFonts w:ascii="Times New Roman" w:hAnsi="Times New Roman" w:cs="Times New Roman"/>
          <w:sz w:val="28"/>
          <w:szCs w:val="28"/>
        </w:rPr>
        <w:t>» и (или) сокращении бюджетных ассигнований по отдельным статьям расходов бюджета муниципального образования «</w:t>
      </w:r>
      <w:r w:rsidR="001E7E37" w:rsidRPr="001E7E37">
        <w:rPr>
          <w:rFonts w:ascii="Times New Roman" w:hAnsi="Times New Roman" w:cs="Times New Roman"/>
          <w:sz w:val="28"/>
          <w:szCs w:val="28"/>
        </w:rPr>
        <w:t>Беляев</w:t>
      </w:r>
      <w:r w:rsidR="00E541C9">
        <w:rPr>
          <w:rFonts w:ascii="Times New Roman" w:hAnsi="Times New Roman" w:cs="Times New Roman"/>
          <w:sz w:val="28"/>
          <w:szCs w:val="28"/>
        </w:rPr>
        <w:t>с</w:t>
      </w:r>
      <w:r w:rsidR="001E7E37" w:rsidRPr="001E7E37">
        <w:rPr>
          <w:rFonts w:ascii="Times New Roman" w:hAnsi="Times New Roman" w:cs="Times New Roman"/>
          <w:sz w:val="28"/>
          <w:szCs w:val="28"/>
        </w:rPr>
        <w:t>кое</w:t>
      </w:r>
      <w:r w:rsidRPr="001E7E37">
        <w:rPr>
          <w:rFonts w:ascii="Times New Roman" w:hAnsi="Times New Roman" w:cs="Times New Roman"/>
          <w:sz w:val="28"/>
          <w:szCs w:val="28"/>
        </w:rPr>
        <w:t>» и внесении соответствующих изменений в настоящее решение.</w:t>
      </w:r>
    </w:p>
    <w:p w:rsidR="00D73F0A" w:rsidRDefault="00D73F0A" w:rsidP="00391E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E37">
        <w:rPr>
          <w:rFonts w:ascii="Times New Roman" w:hAnsi="Times New Roman" w:cs="Times New Roman"/>
          <w:sz w:val="28"/>
          <w:szCs w:val="28"/>
        </w:rPr>
        <w:t>В случае если реализация правового акта муниципального образования «</w:t>
      </w:r>
      <w:r w:rsidR="001E7E37" w:rsidRPr="001E7E37">
        <w:rPr>
          <w:rFonts w:ascii="Times New Roman" w:hAnsi="Times New Roman" w:cs="Times New Roman"/>
          <w:sz w:val="28"/>
          <w:szCs w:val="28"/>
        </w:rPr>
        <w:t>Беляев</w:t>
      </w:r>
      <w:r w:rsidR="00E541C9">
        <w:rPr>
          <w:rFonts w:ascii="Times New Roman" w:hAnsi="Times New Roman" w:cs="Times New Roman"/>
          <w:sz w:val="28"/>
          <w:szCs w:val="28"/>
        </w:rPr>
        <w:t>с</w:t>
      </w:r>
      <w:r w:rsidR="001E7E37" w:rsidRPr="001E7E37">
        <w:rPr>
          <w:rFonts w:ascii="Times New Roman" w:hAnsi="Times New Roman" w:cs="Times New Roman"/>
          <w:sz w:val="28"/>
          <w:szCs w:val="28"/>
        </w:rPr>
        <w:t>кое</w:t>
      </w:r>
      <w:r w:rsidRPr="001E7E37">
        <w:rPr>
          <w:rFonts w:ascii="Times New Roman" w:hAnsi="Times New Roman" w:cs="Times New Roman"/>
          <w:sz w:val="28"/>
          <w:szCs w:val="28"/>
        </w:rPr>
        <w:t>» частично (не в полной мере) обеспечена источниками финансирования в бюджете муниципального образования «</w:t>
      </w:r>
      <w:r w:rsidR="001E7E37" w:rsidRPr="001E7E37">
        <w:rPr>
          <w:rFonts w:ascii="Times New Roman" w:hAnsi="Times New Roman" w:cs="Times New Roman"/>
          <w:sz w:val="28"/>
          <w:szCs w:val="28"/>
        </w:rPr>
        <w:t>Беляев</w:t>
      </w:r>
      <w:r w:rsidR="00E541C9">
        <w:rPr>
          <w:rFonts w:ascii="Times New Roman" w:hAnsi="Times New Roman" w:cs="Times New Roman"/>
          <w:sz w:val="28"/>
          <w:szCs w:val="28"/>
        </w:rPr>
        <w:t>с</w:t>
      </w:r>
      <w:r w:rsidR="001E7E37" w:rsidRPr="001E7E37">
        <w:rPr>
          <w:rFonts w:ascii="Times New Roman" w:hAnsi="Times New Roman" w:cs="Times New Roman"/>
          <w:sz w:val="28"/>
          <w:szCs w:val="28"/>
        </w:rPr>
        <w:t>кое</w:t>
      </w:r>
      <w:r w:rsidRPr="001E7E37">
        <w:rPr>
          <w:rFonts w:ascii="Times New Roman" w:hAnsi="Times New Roman" w:cs="Times New Roman"/>
          <w:sz w:val="28"/>
          <w:szCs w:val="28"/>
        </w:rPr>
        <w:t>», такой правовой акт реализуется в пределах средств, предусмотренных на эти цели в бюджете муниципального образования «</w:t>
      </w:r>
      <w:r w:rsidR="001E7E37" w:rsidRPr="001E7E37">
        <w:rPr>
          <w:rFonts w:ascii="Times New Roman" w:hAnsi="Times New Roman" w:cs="Times New Roman"/>
          <w:sz w:val="28"/>
          <w:szCs w:val="28"/>
        </w:rPr>
        <w:t>Беляев</w:t>
      </w:r>
      <w:r w:rsidR="00E541C9">
        <w:rPr>
          <w:rFonts w:ascii="Times New Roman" w:hAnsi="Times New Roman" w:cs="Times New Roman"/>
          <w:sz w:val="28"/>
          <w:szCs w:val="28"/>
        </w:rPr>
        <w:t>с</w:t>
      </w:r>
      <w:r w:rsidR="001E7E37" w:rsidRPr="001E7E37">
        <w:rPr>
          <w:rFonts w:ascii="Times New Roman" w:hAnsi="Times New Roman" w:cs="Times New Roman"/>
          <w:sz w:val="28"/>
          <w:szCs w:val="28"/>
        </w:rPr>
        <w:t>кое</w:t>
      </w:r>
      <w:r w:rsidRPr="001E7E37">
        <w:rPr>
          <w:rFonts w:ascii="Times New Roman" w:hAnsi="Times New Roman" w:cs="Times New Roman"/>
          <w:sz w:val="28"/>
          <w:szCs w:val="28"/>
        </w:rPr>
        <w:t xml:space="preserve">» на </w:t>
      </w:r>
      <w:r w:rsidR="008A5C1D">
        <w:rPr>
          <w:rFonts w:ascii="Times New Roman" w:hAnsi="Times New Roman" w:cs="Times New Roman"/>
          <w:sz w:val="28"/>
          <w:szCs w:val="28"/>
        </w:rPr>
        <w:t>2020</w:t>
      </w:r>
      <w:r w:rsidRPr="001E7E3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541C9" w:rsidRDefault="00E541C9" w:rsidP="00E541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0969" w:rsidRDefault="00082927" w:rsidP="00082927">
      <w:pPr>
        <w:pStyle w:val="ConsPlusNormal"/>
        <w:widowControl/>
        <w:ind w:firstLine="540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7F7213">
        <w:rPr>
          <w:rFonts w:ascii="Times New Roman" w:hAnsi="Times New Roman" w:cs="Times New Roman"/>
          <w:b/>
          <w:sz w:val="28"/>
          <w:szCs w:val="28"/>
        </w:rPr>
        <w:t>.</w:t>
      </w:r>
      <w:r w:rsidRPr="007F7213">
        <w:rPr>
          <w:rFonts w:ascii="Times New Roman" w:hAnsi="Times New Roman" w:cs="Times New Roman"/>
          <w:sz w:val="28"/>
          <w:szCs w:val="28"/>
        </w:rPr>
        <w:t xml:space="preserve"> </w:t>
      </w:r>
      <w:r w:rsidRPr="007F7213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Вступление в силу настоящего Решения</w:t>
      </w:r>
    </w:p>
    <w:p w:rsidR="00082927" w:rsidRPr="00082927" w:rsidRDefault="00082927" w:rsidP="00082927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D73F0A" w:rsidRPr="001E7E37" w:rsidRDefault="00082927" w:rsidP="00391E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D3646" w:rsidRPr="001E7E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D3646" w:rsidRPr="001E7E37">
        <w:rPr>
          <w:rFonts w:ascii="Times New Roman" w:hAnsi="Times New Roman" w:cs="Times New Roman"/>
          <w:sz w:val="28"/>
          <w:szCs w:val="28"/>
        </w:rPr>
        <w:t xml:space="preserve"> </w:t>
      </w:r>
      <w:r w:rsidR="00D73F0A" w:rsidRPr="001E7E3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1 января </w:t>
      </w:r>
      <w:r w:rsidR="008A5C1D">
        <w:rPr>
          <w:rFonts w:ascii="Times New Roman" w:hAnsi="Times New Roman" w:cs="Times New Roman"/>
          <w:sz w:val="28"/>
          <w:szCs w:val="28"/>
        </w:rPr>
        <w:t>2020</w:t>
      </w:r>
      <w:r w:rsidR="00D73F0A" w:rsidRPr="001E7E3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D3646" w:rsidRPr="001E7E37" w:rsidRDefault="006D3646" w:rsidP="00391E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F0A" w:rsidRPr="001E7E37" w:rsidRDefault="00991044" w:rsidP="00391E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 </w:t>
      </w:r>
      <w:r w:rsidR="00D22379" w:rsidRPr="001E7E37">
        <w:rPr>
          <w:rFonts w:ascii="Times New Roman" w:hAnsi="Times New Roman" w:cs="Times New Roman"/>
          <w:sz w:val="28"/>
          <w:szCs w:val="28"/>
        </w:rPr>
        <w:t>Обнародовать</w:t>
      </w:r>
      <w:r w:rsidR="00D73F0A" w:rsidRPr="001E7E37">
        <w:rPr>
          <w:rFonts w:ascii="Times New Roman" w:hAnsi="Times New Roman" w:cs="Times New Roman"/>
          <w:sz w:val="28"/>
          <w:szCs w:val="28"/>
        </w:rPr>
        <w:t xml:space="preserve"> настоящее решение в </w:t>
      </w:r>
      <w:r w:rsidR="00D22379" w:rsidRPr="001E7E37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</w:t>
      </w:r>
      <w:r w:rsidR="00D73F0A" w:rsidRPr="001E7E37">
        <w:rPr>
          <w:rFonts w:ascii="Times New Roman" w:hAnsi="Times New Roman" w:cs="Times New Roman"/>
          <w:sz w:val="28"/>
          <w:szCs w:val="28"/>
        </w:rPr>
        <w:t>.</w:t>
      </w:r>
    </w:p>
    <w:p w:rsidR="00D73F0A" w:rsidRPr="001E7E37" w:rsidRDefault="00D73F0A" w:rsidP="00391E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D04" w:rsidRPr="001E7E37" w:rsidRDefault="007B5D04" w:rsidP="00391E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BE8" w:rsidRPr="001E7E37" w:rsidRDefault="003E525F" w:rsidP="00851EFF">
      <w:pPr>
        <w:pStyle w:val="ConsPlusNormal"/>
        <w:widowControl/>
        <w:tabs>
          <w:tab w:val="left" w:pos="67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E3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851EFF">
        <w:rPr>
          <w:rFonts w:ascii="Times New Roman" w:hAnsi="Times New Roman" w:cs="Times New Roman"/>
          <w:sz w:val="28"/>
          <w:szCs w:val="28"/>
        </w:rPr>
        <w:tab/>
        <w:t>В.Ю. Бабкин</w:t>
      </w:r>
    </w:p>
    <w:p w:rsidR="00D86A5D" w:rsidRPr="001E7E37" w:rsidRDefault="003E525F" w:rsidP="00286A29">
      <w:pPr>
        <w:pStyle w:val="ConsPlusNormal"/>
        <w:widowControl/>
        <w:tabs>
          <w:tab w:val="left" w:pos="77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E3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541C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E7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044" w:rsidRDefault="00991044" w:rsidP="008B7D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1044" w:rsidRPr="001E7E37" w:rsidRDefault="00851EFF" w:rsidP="008B7D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д.Беляевское</w:t>
      </w:r>
    </w:p>
    <w:p w:rsidR="00DC7D6B" w:rsidRPr="001E7E37" w:rsidRDefault="002E2A4C" w:rsidP="008B7D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51EF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851EFF">
        <w:rPr>
          <w:rFonts w:ascii="Times New Roman" w:hAnsi="Times New Roman" w:cs="Times New Roman"/>
          <w:sz w:val="28"/>
          <w:szCs w:val="28"/>
        </w:rPr>
        <w:t>.2019г.</w:t>
      </w:r>
    </w:p>
    <w:p w:rsidR="00D86A5D" w:rsidRPr="001E7E37" w:rsidRDefault="00F221C6" w:rsidP="008B7D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E37">
        <w:rPr>
          <w:rFonts w:ascii="Times New Roman" w:hAnsi="Times New Roman" w:cs="Times New Roman"/>
          <w:sz w:val="28"/>
          <w:szCs w:val="28"/>
        </w:rPr>
        <w:t>№</w:t>
      </w:r>
      <w:r w:rsidR="00851EFF">
        <w:rPr>
          <w:rFonts w:ascii="Times New Roman" w:hAnsi="Times New Roman" w:cs="Times New Roman"/>
          <w:sz w:val="28"/>
          <w:szCs w:val="28"/>
        </w:rPr>
        <w:t xml:space="preserve"> 3</w:t>
      </w:r>
      <w:r w:rsidR="002E2A4C">
        <w:rPr>
          <w:rFonts w:ascii="Times New Roman" w:hAnsi="Times New Roman" w:cs="Times New Roman"/>
          <w:sz w:val="28"/>
          <w:szCs w:val="28"/>
        </w:rPr>
        <w:t>6</w:t>
      </w:r>
      <w:r w:rsidR="00851EFF">
        <w:rPr>
          <w:rFonts w:ascii="Times New Roman" w:hAnsi="Times New Roman" w:cs="Times New Roman"/>
          <w:sz w:val="28"/>
          <w:szCs w:val="28"/>
        </w:rPr>
        <w:t>.1</w:t>
      </w:r>
    </w:p>
    <w:p w:rsidR="00286A29" w:rsidRPr="001E7E37" w:rsidRDefault="00286A29" w:rsidP="00B9593B">
      <w:pPr>
        <w:pStyle w:val="a7"/>
        <w:spacing w:before="0"/>
        <w:ind w:left="0"/>
        <w:jc w:val="both"/>
        <w:rPr>
          <w:b w:val="0"/>
          <w:bCs/>
          <w:noProof w:val="0"/>
          <w:sz w:val="28"/>
          <w:szCs w:val="28"/>
        </w:rPr>
      </w:pPr>
    </w:p>
    <w:p w:rsidR="006B4A96" w:rsidRPr="001E7E37" w:rsidRDefault="006B4A96" w:rsidP="006B4A96">
      <w:pPr>
        <w:pStyle w:val="a7"/>
        <w:spacing w:before="0"/>
        <w:ind w:left="0"/>
        <w:jc w:val="both"/>
        <w:rPr>
          <w:b w:val="0"/>
          <w:bCs/>
          <w:sz w:val="28"/>
          <w:szCs w:val="28"/>
        </w:rPr>
      </w:pPr>
      <w:r w:rsidRPr="001E7E37">
        <w:rPr>
          <w:b w:val="0"/>
          <w:bCs/>
          <w:sz w:val="28"/>
          <w:szCs w:val="28"/>
        </w:rPr>
        <w:t xml:space="preserve">                                 </w:t>
      </w:r>
    </w:p>
    <w:sectPr w:rsidR="006B4A96" w:rsidRPr="001E7E37" w:rsidSect="002E2A4C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850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3BD" w:rsidRDefault="004763BD">
      <w:r>
        <w:separator/>
      </w:r>
    </w:p>
  </w:endnote>
  <w:endnote w:type="continuationSeparator" w:id="0">
    <w:p w:rsidR="004763BD" w:rsidRDefault="0047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6A7" w:rsidRDefault="009A16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16A7" w:rsidRDefault="009A16A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6A7" w:rsidRDefault="009A16A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3BD" w:rsidRDefault="004763BD">
      <w:r>
        <w:separator/>
      </w:r>
    </w:p>
  </w:footnote>
  <w:footnote w:type="continuationSeparator" w:id="0">
    <w:p w:rsidR="004763BD" w:rsidRDefault="00476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6A7" w:rsidRDefault="009A16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16A7" w:rsidRDefault="009A1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6A7" w:rsidRDefault="009A16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7BCB">
      <w:rPr>
        <w:rStyle w:val="a5"/>
        <w:noProof/>
      </w:rPr>
      <w:t>8</w:t>
    </w:r>
    <w:r>
      <w:rPr>
        <w:rStyle w:val="a5"/>
      </w:rPr>
      <w:fldChar w:fldCharType="end"/>
    </w:r>
  </w:p>
  <w:p w:rsidR="009A16A7" w:rsidRDefault="009A16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704DE"/>
    <w:multiLevelType w:val="hybridMultilevel"/>
    <w:tmpl w:val="E94ED7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02B83"/>
    <w:multiLevelType w:val="hybridMultilevel"/>
    <w:tmpl w:val="C3C8749E"/>
    <w:lvl w:ilvl="0" w:tplc="4A2E1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930654"/>
    <w:multiLevelType w:val="hybridMultilevel"/>
    <w:tmpl w:val="7CD0CF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2C3088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BF2226"/>
    <w:multiLevelType w:val="hybridMultilevel"/>
    <w:tmpl w:val="C818E4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58"/>
    <w:rsid w:val="00003D70"/>
    <w:rsid w:val="0000518F"/>
    <w:rsid w:val="00010896"/>
    <w:rsid w:val="000119EF"/>
    <w:rsid w:val="0002653B"/>
    <w:rsid w:val="00030A35"/>
    <w:rsid w:val="000323C0"/>
    <w:rsid w:val="00033452"/>
    <w:rsid w:val="00033B9C"/>
    <w:rsid w:val="0004465B"/>
    <w:rsid w:val="00046917"/>
    <w:rsid w:val="00053B94"/>
    <w:rsid w:val="00053D63"/>
    <w:rsid w:val="0005405C"/>
    <w:rsid w:val="0006634E"/>
    <w:rsid w:val="00066C80"/>
    <w:rsid w:val="00066F85"/>
    <w:rsid w:val="00075936"/>
    <w:rsid w:val="00076394"/>
    <w:rsid w:val="00082284"/>
    <w:rsid w:val="00082927"/>
    <w:rsid w:val="0008723A"/>
    <w:rsid w:val="0008795F"/>
    <w:rsid w:val="00087E02"/>
    <w:rsid w:val="000902CA"/>
    <w:rsid w:val="00093B52"/>
    <w:rsid w:val="00095AE9"/>
    <w:rsid w:val="0009694B"/>
    <w:rsid w:val="0009742C"/>
    <w:rsid w:val="000A0B9E"/>
    <w:rsid w:val="000A1AF1"/>
    <w:rsid w:val="000A2BAD"/>
    <w:rsid w:val="000B14B3"/>
    <w:rsid w:val="000B7952"/>
    <w:rsid w:val="000C152A"/>
    <w:rsid w:val="000C1732"/>
    <w:rsid w:val="000C446D"/>
    <w:rsid w:val="000D00E9"/>
    <w:rsid w:val="000D0392"/>
    <w:rsid w:val="000D27C0"/>
    <w:rsid w:val="000D432F"/>
    <w:rsid w:val="000D5208"/>
    <w:rsid w:val="000D5D4D"/>
    <w:rsid w:val="000D6134"/>
    <w:rsid w:val="000E0FF5"/>
    <w:rsid w:val="000E364B"/>
    <w:rsid w:val="000E4E5B"/>
    <w:rsid w:val="000F11BF"/>
    <w:rsid w:val="000F578C"/>
    <w:rsid w:val="00110D33"/>
    <w:rsid w:val="001111E4"/>
    <w:rsid w:val="00111D85"/>
    <w:rsid w:val="001132C2"/>
    <w:rsid w:val="001172A3"/>
    <w:rsid w:val="00122602"/>
    <w:rsid w:val="001242E8"/>
    <w:rsid w:val="00130BA8"/>
    <w:rsid w:val="001323CD"/>
    <w:rsid w:val="00134236"/>
    <w:rsid w:val="00134D58"/>
    <w:rsid w:val="00146CE6"/>
    <w:rsid w:val="001507DC"/>
    <w:rsid w:val="00151FA2"/>
    <w:rsid w:val="00155769"/>
    <w:rsid w:val="001620F4"/>
    <w:rsid w:val="00167A85"/>
    <w:rsid w:val="00174FA8"/>
    <w:rsid w:val="00192B03"/>
    <w:rsid w:val="00193EA7"/>
    <w:rsid w:val="00197ECE"/>
    <w:rsid w:val="001A4BB2"/>
    <w:rsid w:val="001A4C38"/>
    <w:rsid w:val="001A7D44"/>
    <w:rsid w:val="001B3450"/>
    <w:rsid w:val="001B42F1"/>
    <w:rsid w:val="001C2E27"/>
    <w:rsid w:val="001C5333"/>
    <w:rsid w:val="001C66FB"/>
    <w:rsid w:val="001D0E52"/>
    <w:rsid w:val="001D17CB"/>
    <w:rsid w:val="001D314E"/>
    <w:rsid w:val="001E03AD"/>
    <w:rsid w:val="001E0D46"/>
    <w:rsid w:val="001E3732"/>
    <w:rsid w:val="001E47EF"/>
    <w:rsid w:val="001E4996"/>
    <w:rsid w:val="001E4ECE"/>
    <w:rsid w:val="001E5E54"/>
    <w:rsid w:val="001E7AD0"/>
    <w:rsid w:val="001E7E37"/>
    <w:rsid w:val="001F42CD"/>
    <w:rsid w:val="001F7E8E"/>
    <w:rsid w:val="00201295"/>
    <w:rsid w:val="002049EB"/>
    <w:rsid w:val="00214416"/>
    <w:rsid w:val="00231995"/>
    <w:rsid w:val="00247387"/>
    <w:rsid w:val="00252339"/>
    <w:rsid w:val="00252555"/>
    <w:rsid w:val="00260BE5"/>
    <w:rsid w:val="002623B9"/>
    <w:rsid w:val="0026461A"/>
    <w:rsid w:val="00267397"/>
    <w:rsid w:val="0027243F"/>
    <w:rsid w:val="00273EFC"/>
    <w:rsid w:val="0028092A"/>
    <w:rsid w:val="00284A37"/>
    <w:rsid w:val="00286A29"/>
    <w:rsid w:val="00287BC9"/>
    <w:rsid w:val="00294BF7"/>
    <w:rsid w:val="0029620A"/>
    <w:rsid w:val="002968B7"/>
    <w:rsid w:val="002A1B51"/>
    <w:rsid w:val="002A332F"/>
    <w:rsid w:val="002A5056"/>
    <w:rsid w:val="002A5A20"/>
    <w:rsid w:val="002A668E"/>
    <w:rsid w:val="002A7A4B"/>
    <w:rsid w:val="002A7BFE"/>
    <w:rsid w:val="002B62BC"/>
    <w:rsid w:val="002C02E5"/>
    <w:rsid w:val="002C2632"/>
    <w:rsid w:val="002C4664"/>
    <w:rsid w:val="002C4C65"/>
    <w:rsid w:val="002C688A"/>
    <w:rsid w:val="002C78EA"/>
    <w:rsid w:val="002D2033"/>
    <w:rsid w:val="002D2684"/>
    <w:rsid w:val="002D2F07"/>
    <w:rsid w:val="002E03CC"/>
    <w:rsid w:val="002E1B8E"/>
    <w:rsid w:val="002E2A4C"/>
    <w:rsid w:val="002E52C5"/>
    <w:rsid w:val="003003B2"/>
    <w:rsid w:val="003008A5"/>
    <w:rsid w:val="0030253E"/>
    <w:rsid w:val="00303278"/>
    <w:rsid w:val="00307B23"/>
    <w:rsid w:val="0031188A"/>
    <w:rsid w:val="00315D15"/>
    <w:rsid w:val="00326408"/>
    <w:rsid w:val="0033025E"/>
    <w:rsid w:val="00330CC2"/>
    <w:rsid w:val="0033206E"/>
    <w:rsid w:val="003345A6"/>
    <w:rsid w:val="00335A40"/>
    <w:rsid w:val="00340077"/>
    <w:rsid w:val="00345DD0"/>
    <w:rsid w:val="00347950"/>
    <w:rsid w:val="00351DD8"/>
    <w:rsid w:val="0035384E"/>
    <w:rsid w:val="00353C69"/>
    <w:rsid w:val="003613A8"/>
    <w:rsid w:val="003635E1"/>
    <w:rsid w:val="00363912"/>
    <w:rsid w:val="00372AED"/>
    <w:rsid w:val="00372B14"/>
    <w:rsid w:val="00373C75"/>
    <w:rsid w:val="00374C5E"/>
    <w:rsid w:val="00382510"/>
    <w:rsid w:val="00383DF5"/>
    <w:rsid w:val="00387B81"/>
    <w:rsid w:val="00390B4C"/>
    <w:rsid w:val="00391E81"/>
    <w:rsid w:val="003A1E77"/>
    <w:rsid w:val="003B0251"/>
    <w:rsid w:val="003B1FA6"/>
    <w:rsid w:val="003C0091"/>
    <w:rsid w:val="003C314D"/>
    <w:rsid w:val="003C76B6"/>
    <w:rsid w:val="003D192A"/>
    <w:rsid w:val="003D38F0"/>
    <w:rsid w:val="003D3D14"/>
    <w:rsid w:val="003D3FA2"/>
    <w:rsid w:val="003D6301"/>
    <w:rsid w:val="003D6998"/>
    <w:rsid w:val="003D7AE4"/>
    <w:rsid w:val="003E36E4"/>
    <w:rsid w:val="003E4CD9"/>
    <w:rsid w:val="003E525F"/>
    <w:rsid w:val="003F1A18"/>
    <w:rsid w:val="003F2115"/>
    <w:rsid w:val="003F4BA4"/>
    <w:rsid w:val="003F6FAB"/>
    <w:rsid w:val="003F7451"/>
    <w:rsid w:val="003F7EA5"/>
    <w:rsid w:val="004029D3"/>
    <w:rsid w:val="00411C14"/>
    <w:rsid w:val="0041560A"/>
    <w:rsid w:val="00415B0C"/>
    <w:rsid w:val="004177A5"/>
    <w:rsid w:val="00417E04"/>
    <w:rsid w:val="004208CB"/>
    <w:rsid w:val="0042168D"/>
    <w:rsid w:val="00422A43"/>
    <w:rsid w:val="004254DF"/>
    <w:rsid w:val="004276F2"/>
    <w:rsid w:val="004374F5"/>
    <w:rsid w:val="00442FD6"/>
    <w:rsid w:val="004432EB"/>
    <w:rsid w:val="00445C96"/>
    <w:rsid w:val="004534B2"/>
    <w:rsid w:val="00454EA3"/>
    <w:rsid w:val="00456320"/>
    <w:rsid w:val="00461E04"/>
    <w:rsid w:val="00462947"/>
    <w:rsid w:val="004633CC"/>
    <w:rsid w:val="004652D5"/>
    <w:rsid w:val="0046779B"/>
    <w:rsid w:val="004761DF"/>
    <w:rsid w:val="004763BD"/>
    <w:rsid w:val="00481AEF"/>
    <w:rsid w:val="00483D8C"/>
    <w:rsid w:val="00487CF8"/>
    <w:rsid w:val="004912C0"/>
    <w:rsid w:val="00494921"/>
    <w:rsid w:val="00494C4D"/>
    <w:rsid w:val="004A4368"/>
    <w:rsid w:val="004B146B"/>
    <w:rsid w:val="004B2A4D"/>
    <w:rsid w:val="004B7A85"/>
    <w:rsid w:val="004C0016"/>
    <w:rsid w:val="004C2EE8"/>
    <w:rsid w:val="004C48F4"/>
    <w:rsid w:val="004D4DFE"/>
    <w:rsid w:val="004D769C"/>
    <w:rsid w:val="004D78CD"/>
    <w:rsid w:val="004E2B48"/>
    <w:rsid w:val="004E3790"/>
    <w:rsid w:val="004E396F"/>
    <w:rsid w:val="004F0969"/>
    <w:rsid w:val="004F6D9D"/>
    <w:rsid w:val="0051165C"/>
    <w:rsid w:val="00511F8D"/>
    <w:rsid w:val="00532997"/>
    <w:rsid w:val="00537BE8"/>
    <w:rsid w:val="0054089E"/>
    <w:rsid w:val="00544708"/>
    <w:rsid w:val="005463B0"/>
    <w:rsid w:val="00546C5B"/>
    <w:rsid w:val="0055355A"/>
    <w:rsid w:val="0055538C"/>
    <w:rsid w:val="00556317"/>
    <w:rsid w:val="0055712A"/>
    <w:rsid w:val="0056403D"/>
    <w:rsid w:val="005654CC"/>
    <w:rsid w:val="00565DCB"/>
    <w:rsid w:val="00565EFE"/>
    <w:rsid w:val="00567610"/>
    <w:rsid w:val="005708EE"/>
    <w:rsid w:val="005777ED"/>
    <w:rsid w:val="00577B84"/>
    <w:rsid w:val="00581E45"/>
    <w:rsid w:val="0058509D"/>
    <w:rsid w:val="00590964"/>
    <w:rsid w:val="00592B2E"/>
    <w:rsid w:val="005937F7"/>
    <w:rsid w:val="00595E57"/>
    <w:rsid w:val="005961E9"/>
    <w:rsid w:val="00596550"/>
    <w:rsid w:val="005A2034"/>
    <w:rsid w:val="005A245E"/>
    <w:rsid w:val="005A69BE"/>
    <w:rsid w:val="005A6AC6"/>
    <w:rsid w:val="005B0D2C"/>
    <w:rsid w:val="005B2A83"/>
    <w:rsid w:val="005B3840"/>
    <w:rsid w:val="005B77C9"/>
    <w:rsid w:val="005C1FCC"/>
    <w:rsid w:val="005C2337"/>
    <w:rsid w:val="005C32C4"/>
    <w:rsid w:val="005C53F9"/>
    <w:rsid w:val="005C6C09"/>
    <w:rsid w:val="005D3B58"/>
    <w:rsid w:val="005D697C"/>
    <w:rsid w:val="005E07BD"/>
    <w:rsid w:val="005E0D40"/>
    <w:rsid w:val="005E29FB"/>
    <w:rsid w:val="005E440A"/>
    <w:rsid w:val="005F4C79"/>
    <w:rsid w:val="005F5D7D"/>
    <w:rsid w:val="005F7ECC"/>
    <w:rsid w:val="0060539F"/>
    <w:rsid w:val="006071CD"/>
    <w:rsid w:val="00610A8B"/>
    <w:rsid w:val="00610B10"/>
    <w:rsid w:val="00611E3B"/>
    <w:rsid w:val="006134E6"/>
    <w:rsid w:val="00613BEB"/>
    <w:rsid w:val="006161C4"/>
    <w:rsid w:val="00627BEF"/>
    <w:rsid w:val="00633E50"/>
    <w:rsid w:val="00636729"/>
    <w:rsid w:val="00636D9B"/>
    <w:rsid w:val="006371D1"/>
    <w:rsid w:val="00641401"/>
    <w:rsid w:val="00645247"/>
    <w:rsid w:val="0064553A"/>
    <w:rsid w:val="00651DBB"/>
    <w:rsid w:val="00655EF6"/>
    <w:rsid w:val="006634A8"/>
    <w:rsid w:val="006643FB"/>
    <w:rsid w:val="0066508B"/>
    <w:rsid w:val="00671A5A"/>
    <w:rsid w:val="0067359A"/>
    <w:rsid w:val="0067441B"/>
    <w:rsid w:val="00674F51"/>
    <w:rsid w:val="00676279"/>
    <w:rsid w:val="0067675E"/>
    <w:rsid w:val="0068491F"/>
    <w:rsid w:val="00687757"/>
    <w:rsid w:val="00687FEA"/>
    <w:rsid w:val="006919E7"/>
    <w:rsid w:val="00692688"/>
    <w:rsid w:val="006937F8"/>
    <w:rsid w:val="006A5377"/>
    <w:rsid w:val="006A79E9"/>
    <w:rsid w:val="006B311B"/>
    <w:rsid w:val="006B3A4D"/>
    <w:rsid w:val="006B4A96"/>
    <w:rsid w:val="006B4DDD"/>
    <w:rsid w:val="006C0AE4"/>
    <w:rsid w:val="006C249E"/>
    <w:rsid w:val="006C3816"/>
    <w:rsid w:val="006D3646"/>
    <w:rsid w:val="006D3BAD"/>
    <w:rsid w:val="006D78AC"/>
    <w:rsid w:val="006D7AA6"/>
    <w:rsid w:val="006E0D8C"/>
    <w:rsid w:val="006E2719"/>
    <w:rsid w:val="006E47D6"/>
    <w:rsid w:val="006E5D3F"/>
    <w:rsid w:val="006E6C96"/>
    <w:rsid w:val="006E7A8F"/>
    <w:rsid w:val="006F072D"/>
    <w:rsid w:val="006F2CC1"/>
    <w:rsid w:val="00702323"/>
    <w:rsid w:val="00704BEF"/>
    <w:rsid w:val="007060F0"/>
    <w:rsid w:val="00707568"/>
    <w:rsid w:val="00715E15"/>
    <w:rsid w:val="00735BFA"/>
    <w:rsid w:val="00735FE7"/>
    <w:rsid w:val="0073732B"/>
    <w:rsid w:val="007376BA"/>
    <w:rsid w:val="00740A1B"/>
    <w:rsid w:val="00740F92"/>
    <w:rsid w:val="00746C8A"/>
    <w:rsid w:val="007509B5"/>
    <w:rsid w:val="007542F3"/>
    <w:rsid w:val="00754338"/>
    <w:rsid w:val="00756911"/>
    <w:rsid w:val="0075754C"/>
    <w:rsid w:val="0076294E"/>
    <w:rsid w:val="00764CAD"/>
    <w:rsid w:val="00767CB9"/>
    <w:rsid w:val="00771BDB"/>
    <w:rsid w:val="00774BEF"/>
    <w:rsid w:val="00776CCC"/>
    <w:rsid w:val="0078057B"/>
    <w:rsid w:val="0078749D"/>
    <w:rsid w:val="0078759A"/>
    <w:rsid w:val="00794016"/>
    <w:rsid w:val="0079511F"/>
    <w:rsid w:val="00795D82"/>
    <w:rsid w:val="007A1187"/>
    <w:rsid w:val="007A244C"/>
    <w:rsid w:val="007A25CE"/>
    <w:rsid w:val="007A3271"/>
    <w:rsid w:val="007A654B"/>
    <w:rsid w:val="007A6796"/>
    <w:rsid w:val="007B2C4A"/>
    <w:rsid w:val="007B3B65"/>
    <w:rsid w:val="007B47AA"/>
    <w:rsid w:val="007B5D04"/>
    <w:rsid w:val="007B7925"/>
    <w:rsid w:val="007C47CB"/>
    <w:rsid w:val="007C4AD3"/>
    <w:rsid w:val="007D4F40"/>
    <w:rsid w:val="007D58F9"/>
    <w:rsid w:val="007E3FCF"/>
    <w:rsid w:val="007E7337"/>
    <w:rsid w:val="007F0D7C"/>
    <w:rsid w:val="007F7836"/>
    <w:rsid w:val="00800FD0"/>
    <w:rsid w:val="0080266E"/>
    <w:rsid w:val="00803F90"/>
    <w:rsid w:val="00804178"/>
    <w:rsid w:val="008056CC"/>
    <w:rsid w:val="00807B5F"/>
    <w:rsid w:val="008124FD"/>
    <w:rsid w:val="00812ADD"/>
    <w:rsid w:val="00813E40"/>
    <w:rsid w:val="0083000B"/>
    <w:rsid w:val="00834657"/>
    <w:rsid w:val="00835D38"/>
    <w:rsid w:val="0083609E"/>
    <w:rsid w:val="0084060E"/>
    <w:rsid w:val="00846B5E"/>
    <w:rsid w:val="00851EFF"/>
    <w:rsid w:val="00853D00"/>
    <w:rsid w:val="0085518C"/>
    <w:rsid w:val="008551A4"/>
    <w:rsid w:val="008576AD"/>
    <w:rsid w:val="00867940"/>
    <w:rsid w:val="00873296"/>
    <w:rsid w:val="008743FC"/>
    <w:rsid w:val="00876B48"/>
    <w:rsid w:val="00876D2A"/>
    <w:rsid w:val="008807B9"/>
    <w:rsid w:val="00880C9D"/>
    <w:rsid w:val="008816FE"/>
    <w:rsid w:val="008839F6"/>
    <w:rsid w:val="00883A99"/>
    <w:rsid w:val="00884233"/>
    <w:rsid w:val="00884DD9"/>
    <w:rsid w:val="00885E0D"/>
    <w:rsid w:val="0088764A"/>
    <w:rsid w:val="008940FF"/>
    <w:rsid w:val="008952F0"/>
    <w:rsid w:val="008A1273"/>
    <w:rsid w:val="008A5C1D"/>
    <w:rsid w:val="008B2010"/>
    <w:rsid w:val="008B2711"/>
    <w:rsid w:val="008B3689"/>
    <w:rsid w:val="008B505E"/>
    <w:rsid w:val="008B75BB"/>
    <w:rsid w:val="008B7D3F"/>
    <w:rsid w:val="008C5723"/>
    <w:rsid w:val="008C7F05"/>
    <w:rsid w:val="008E1744"/>
    <w:rsid w:val="008F0E7F"/>
    <w:rsid w:val="008F4C0E"/>
    <w:rsid w:val="008F5BA0"/>
    <w:rsid w:val="008F5E1D"/>
    <w:rsid w:val="008F7F71"/>
    <w:rsid w:val="00900BEA"/>
    <w:rsid w:val="00901E13"/>
    <w:rsid w:val="00902B6C"/>
    <w:rsid w:val="009106C0"/>
    <w:rsid w:val="00914126"/>
    <w:rsid w:val="00916C16"/>
    <w:rsid w:val="00920501"/>
    <w:rsid w:val="0092083B"/>
    <w:rsid w:val="009212C8"/>
    <w:rsid w:val="009373D9"/>
    <w:rsid w:val="00937A49"/>
    <w:rsid w:val="0094356D"/>
    <w:rsid w:val="009474A1"/>
    <w:rsid w:val="0095522D"/>
    <w:rsid w:val="00961872"/>
    <w:rsid w:val="00967775"/>
    <w:rsid w:val="00973F5C"/>
    <w:rsid w:val="00983E67"/>
    <w:rsid w:val="00986015"/>
    <w:rsid w:val="00986406"/>
    <w:rsid w:val="0099016F"/>
    <w:rsid w:val="00991044"/>
    <w:rsid w:val="009913B1"/>
    <w:rsid w:val="009A072A"/>
    <w:rsid w:val="009A16A7"/>
    <w:rsid w:val="009A56BE"/>
    <w:rsid w:val="009B1C55"/>
    <w:rsid w:val="009B3087"/>
    <w:rsid w:val="009B37E1"/>
    <w:rsid w:val="009B3855"/>
    <w:rsid w:val="009D3819"/>
    <w:rsid w:val="009D6FFE"/>
    <w:rsid w:val="009D7BE0"/>
    <w:rsid w:val="009E3888"/>
    <w:rsid w:val="009E3EA5"/>
    <w:rsid w:val="009E70B3"/>
    <w:rsid w:val="009F2C2C"/>
    <w:rsid w:val="009F4B06"/>
    <w:rsid w:val="009F7348"/>
    <w:rsid w:val="00A0139E"/>
    <w:rsid w:val="00A0230D"/>
    <w:rsid w:val="00A04764"/>
    <w:rsid w:val="00A113AB"/>
    <w:rsid w:val="00A15935"/>
    <w:rsid w:val="00A15B1E"/>
    <w:rsid w:val="00A16E36"/>
    <w:rsid w:val="00A17927"/>
    <w:rsid w:val="00A240B5"/>
    <w:rsid w:val="00A246CB"/>
    <w:rsid w:val="00A26643"/>
    <w:rsid w:val="00A279A4"/>
    <w:rsid w:val="00A40E56"/>
    <w:rsid w:val="00A45D0E"/>
    <w:rsid w:val="00A56C5A"/>
    <w:rsid w:val="00A64F58"/>
    <w:rsid w:val="00A653BB"/>
    <w:rsid w:val="00A65750"/>
    <w:rsid w:val="00A66553"/>
    <w:rsid w:val="00A7063B"/>
    <w:rsid w:val="00A7476E"/>
    <w:rsid w:val="00A840B5"/>
    <w:rsid w:val="00A9562F"/>
    <w:rsid w:val="00AB049A"/>
    <w:rsid w:val="00AB09FC"/>
    <w:rsid w:val="00AB48BB"/>
    <w:rsid w:val="00AB567D"/>
    <w:rsid w:val="00AC0EA7"/>
    <w:rsid w:val="00AC6216"/>
    <w:rsid w:val="00AC6BA7"/>
    <w:rsid w:val="00AD0ED8"/>
    <w:rsid w:val="00AD67A4"/>
    <w:rsid w:val="00AD7233"/>
    <w:rsid w:val="00AE0C59"/>
    <w:rsid w:val="00AE54AF"/>
    <w:rsid w:val="00AF40A6"/>
    <w:rsid w:val="00AF5F1F"/>
    <w:rsid w:val="00B03063"/>
    <w:rsid w:val="00B06644"/>
    <w:rsid w:val="00B11AC8"/>
    <w:rsid w:val="00B142F3"/>
    <w:rsid w:val="00B17B5E"/>
    <w:rsid w:val="00B218EF"/>
    <w:rsid w:val="00B238D5"/>
    <w:rsid w:val="00B26FAB"/>
    <w:rsid w:val="00B27C20"/>
    <w:rsid w:val="00B30B47"/>
    <w:rsid w:val="00B3265A"/>
    <w:rsid w:val="00B32964"/>
    <w:rsid w:val="00B3501F"/>
    <w:rsid w:val="00B3521A"/>
    <w:rsid w:val="00B357BD"/>
    <w:rsid w:val="00B4442F"/>
    <w:rsid w:val="00B505AE"/>
    <w:rsid w:val="00B55118"/>
    <w:rsid w:val="00B56228"/>
    <w:rsid w:val="00B57CCF"/>
    <w:rsid w:val="00B61E7E"/>
    <w:rsid w:val="00B62220"/>
    <w:rsid w:val="00B638A2"/>
    <w:rsid w:val="00B7196B"/>
    <w:rsid w:val="00B72861"/>
    <w:rsid w:val="00B76AD4"/>
    <w:rsid w:val="00B80506"/>
    <w:rsid w:val="00B83D2E"/>
    <w:rsid w:val="00B83F1A"/>
    <w:rsid w:val="00B9593B"/>
    <w:rsid w:val="00B96F54"/>
    <w:rsid w:val="00B97F85"/>
    <w:rsid w:val="00BA3A35"/>
    <w:rsid w:val="00BA3C6A"/>
    <w:rsid w:val="00BB25A9"/>
    <w:rsid w:val="00BB5403"/>
    <w:rsid w:val="00BB5ADF"/>
    <w:rsid w:val="00BB5C3C"/>
    <w:rsid w:val="00BC6304"/>
    <w:rsid w:val="00BD41CA"/>
    <w:rsid w:val="00BD42F0"/>
    <w:rsid w:val="00BD794B"/>
    <w:rsid w:val="00BE18B0"/>
    <w:rsid w:val="00BF3060"/>
    <w:rsid w:val="00BF3E73"/>
    <w:rsid w:val="00BF69B8"/>
    <w:rsid w:val="00C00580"/>
    <w:rsid w:val="00C041CF"/>
    <w:rsid w:val="00C054B2"/>
    <w:rsid w:val="00C07B65"/>
    <w:rsid w:val="00C1651B"/>
    <w:rsid w:val="00C170EF"/>
    <w:rsid w:val="00C26159"/>
    <w:rsid w:val="00C26FFE"/>
    <w:rsid w:val="00C27511"/>
    <w:rsid w:val="00C30F55"/>
    <w:rsid w:val="00C35223"/>
    <w:rsid w:val="00C42965"/>
    <w:rsid w:val="00C4521C"/>
    <w:rsid w:val="00C4581C"/>
    <w:rsid w:val="00C51CE1"/>
    <w:rsid w:val="00C51F68"/>
    <w:rsid w:val="00C523F8"/>
    <w:rsid w:val="00C578D9"/>
    <w:rsid w:val="00C66E70"/>
    <w:rsid w:val="00C6780F"/>
    <w:rsid w:val="00C67A33"/>
    <w:rsid w:val="00C717D1"/>
    <w:rsid w:val="00C73F3F"/>
    <w:rsid w:val="00C84F41"/>
    <w:rsid w:val="00C865FC"/>
    <w:rsid w:val="00C86883"/>
    <w:rsid w:val="00C87209"/>
    <w:rsid w:val="00C87E39"/>
    <w:rsid w:val="00CA3974"/>
    <w:rsid w:val="00CA635E"/>
    <w:rsid w:val="00CB2346"/>
    <w:rsid w:val="00CB285D"/>
    <w:rsid w:val="00CB34E3"/>
    <w:rsid w:val="00CC017D"/>
    <w:rsid w:val="00CC04D6"/>
    <w:rsid w:val="00CC1B4F"/>
    <w:rsid w:val="00CC2DB4"/>
    <w:rsid w:val="00CC3CC5"/>
    <w:rsid w:val="00CC4AC9"/>
    <w:rsid w:val="00CC7C6D"/>
    <w:rsid w:val="00CD30AC"/>
    <w:rsid w:val="00CD36B9"/>
    <w:rsid w:val="00CD42DB"/>
    <w:rsid w:val="00CD608A"/>
    <w:rsid w:val="00CD7C31"/>
    <w:rsid w:val="00CE5CAA"/>
    <w:rsid w:val="00CE6FCF"/>
    <w:rsid w:val="00CF5F0D"/>
    <w:rsid w:val="00CF79D6"/>
    <w:rsid w:val="00D07617"/>
    <w:rsid w:val="00D13FB6"/>
    <w:rsid w:val="00D172B3"/>
    <w:rsid w:val="00D17B4B"/>
    <w:rsid w:val="00D22379"/>
    <w:rsid w:val="00D25C8C"/>
    <w:rsid w:val="00D27D05"/>
    <w:rsid w:val="00D33092"/>
    <w:rsid w:val="00D33BE0"/>
    <w:rsid w:val="00D34475"/>
    <w:rsid w:val="00D369F5"/>
    <w:rsid w:val="00D36EA0"/>
    <w:rsid w:val="00D37CEE"/>
    <w:rsid w:val="00D413F9"/>
    <w:rsid w:val="00D42D7A"/>
    <w:rsid w:val="00D432E5"/>
    <w:rsid w:val="00D476E2"/>
    <w:rsid w:val="00D556D5"/>
    <w:rsid w:val="00D56CF7"/>
    <w:rsid w:val="00D56F54"/>
    <w:rsid w:val="00D63826"/>
    <w:rsid w:val="00D654B6"/>
    <w:rsid w:val="00D66AC8"/>
    <w:rsid w:val="00D67990"/>
    <w:rsid w:val="00D67A80"/>
    <w:rsid w:val="00D7066C"/>
    <w:rsid w:val="00D73F0A"/>
    <w:rsid w:val="00D74692"/>
    <w:rsid w:val="00D74713"/>
    <w:rsid w:val="00D755D2"/>
    <w:rsid w:val="00D80675"/>
    <w:rsid w:val="00D82E97"/>
    <w:rsid w:val="00D866F5"/>
    <w:rsid w:val="00D86A5D"/>
    <w:rsid w:val="00D86D2B"/>
    <w:rsid w:val="00D91BBA"/>
    <w:rsid w:val="00D956A7"/>
    <w:rsid w:val="00D965B0"/>
    <w:rsid w:val="00D97238"/>
    <w:rsid w:val="00DA1961"/>
    <w:rsid w:val="00DA19B4"/>
    <w:rsid w:val="00DA789C"/>
    <w:rsid w:val="00DA7A5C"/>
    <w:rsid w:val="00DB2740"/>
    <w:rsid w:val="00DC0599"/>
    <w:rsid w:val="00DC2A66"/>
    <w:rsid w:val="00DC7D6B"/>
    <w:rsid w:val="00DD02A6"/>
    <w:rsid w:val="00DD0D42"/>
    <w:rsid w:val="00DD166D"/>
    <w:rsid w:val="00DD474C"/>
    <w:rsid w:val="00DD6D56"/>
    <w:rsid w:val="00DD72F2"/>
    <w:rsid w:val="00DF5032"/>
    <w:rsid w:val="00E00D6C"/>
    <w:rsid w:val="00E01C69"/>
    <w:rsid w:val="00E07B03"/>
    <w:rsid w:val="00E20950"/>
    <w:rsid w:val="00E22287"/>
    <w:rsid w:val="00E225E1"/>
    <w:rsid w:val="00E311C1"/>
    <w:rsid w:val="00E31BCE"/>
    <w:rsid w:val="00E34CBB"/>
    <w:rsid w:val="00E35CB6"/>
    <w:rsid w:val="00E3677D"/>
    <w:rsid w:val="00E4245D"/>
    <w:rsid w:val="00E51FCD"/>
    <w:rsid w:val="00E52880"/>
    <w:rsid w:val="00E541C9"/>
    <w:rsid w:val="00E60561"/>
    <w:rsid w:val="00E63418"/>
    <w:rsid w:val="00E7284D"/>
    <w:rsid w:val="00E7488E"/>
    <w:rsid w:val="00E7606E"/>
    <w:rsid w:val="00E83C47"/>
    <w:rsid w:val="00E85ABB"/>
    <w:rsid w:val="00E87A9A"/>
    <w:rsid w:val="00E90CED"/>
    <w:rsid w:val="00E914A9"/>
    <w:rsid w:val="00E915B4"/>
    <w:rsid w:val="00EB0998"/>
    <w:rsid w:val="00EB0A95"/>
    <w:rsid w:val="00EB2F58"/>
    <w:rsid w:val="00EB5C68"/>
    <w:rsid w:val="00EC7615"/>
    <w:rsid w:val="00ED1EA3"/>
    <w:rsid w:val="00EE18AB"/>
    <w:rsid w:val="00EF08F9"/>
    <w:rsid w:val="00EF1B67"/>
    <w:rsid w:val="00EF2A12"/>
    <w:rsid w:val="00EF5A50"/>
    <w:rsid w:val="00EF7BCB"/>
    <w:rsid w:val="00F003B7"/>
    <w:rsid w:val="00F06C02"/>
    <w:rsid w:val="00F0732E"/>
    <w:rsid w:val="00F12B0C"/>
    <w:rsid w:val="00F1403E"/>
    <w:rsid w:val="00F221C6"/>
    <w:rsid w:val="00F23B1D"/>
    <w:rsid w:val="00F339C7"/>
    <w:rsid w:val="00F37841"/>
    <w:rsid w:val="00F401FE"/>
    <w:rsid w:val="00F47CB5"/>
    <w:rsid w:val="00F47FC6"/>
    <w:rsid w:val="00F52A03"/>
    <w:rsid w:val="00F540B6"/>
    <w:rsid w:val="00F55AE3"/>
    <w:rsid w:val="00F62A06"/>
    <w:rsid w:val="00F664DF"/>
    <w:rsid w:val="00F6762E"/>
    <w:rsid w:val="00F70587"/>
    <w:rsid w:val="00F718E0"/>
    <w:rsid w:val="00F76E55"/>
    <w:rsid w:val="00F8046E"/>
    <w:rsid w:val="00F80976"/>
    <w:rsid w:val="00F80DF2"/>
    <w:rsid w:val="00F824CB"/>
    <w:rsid w:val="00F941F5"/>
    <w:rsid w:val="00F94F04"/>
    <w:rsid w:val="00FA0004"/>
    <w:rsid w:val="00FA1A17"/>
    <w:rsid w:val="00FA41E6"/>
    <w:rsid w:val="00FA59EA"/>
    <w:rsid w:val="00FA6B05"/>
    <w:rsid w:val="00FB06AB"/>
    <w:rsid w:val="00FB7B8A"/>
    <w:rsid w:val="00FD1D1D"/>
    <w:rsid w:val="00FD3FA0"/>
    <w:rsid w:val="00FD4AE9"/>
    <w:rsid w:val="00FD63CD"/>
    <w:rsid w:val="00FD6EE1"/>
    <w:rsid w:val="00FE3B96"/>
    <w:rsid w:val="00FE554C"/>
    <w:rsid w:val="00FE74CA"/>
    <w:rsid w:val="00FE7E98"/>
    <w:rsid w:val="00FE7F50"/>
    <w:rsid w:val="00FF07EB"/>
    <w:rsid w:val="00FF2005"/>
    <w:rsid w:val="00FF308E"/>
    <w:rsid w:val="00FF44DC"/>
    <w:rsid w:val="00FF4D93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widowControl w:val="0"/>
      <w:autoSpaceDE w:val="0"/>
      <w:autoSpaceDN w:val="0"/>
      <w:adjustRightInd w:val="0"/>
      <w:jc w:val="both"/>
    </w:pPr>
  </w:style>
  <w:style w:type="paragraph" w:styleId="a7">
    <w:name w:val="Signature"/>
    <w:basedOn w:val="a"/>
    <w:rsid w:val="00E311C1"/>
    <w:pPr>
      <w:tabs>
        <w:tab w:val="left" w:pos="6804"/>
      </w:tabs>
      <w:spacing w:before="240"/>
      <w:ind w:left="567"/>
    </w:pPr>
    <w:rPr>
      <w:b/>
      <w:noProof/>
      <w:szCs w:val="20"/>
    </w:rPr>
  </w:style>
  <w:style w:type="paragraph" w:styleId="a8">
    <w:name w:val="Balloon Text"/>
    <w:basedOn w:val="a"/>
    <w:semiHidden/>
    <w:rsid w:val="003F21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2A0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widowControl w:val="0"/>
      <w:autoSpaceDE w:val="0"/>
      <w:autoSpaceDN w:val="0"/>
      <w:adjustRightInd w:val="0"/>
      <w:jc w:val="both"/>
    </w:pPr>
  </w:style>
  <w:style w:type="paragraph" w:styleId="a7">
    <w:name w:val="Signature"/>
    <w:basedOn w:val="a"/>
    <w:rsid w:val="00E311C1"/>
    <w:pPr>
      <w:tabs>
        <w:tab w:val="left" w:pos="6804"/>
      </w:tabs>
      <w:spacing w:before="240"/>
      <w:ind w:left="567"/>
    </w:pPr>
    <w:rPr>
      <w:b/>
      <w:noProof/>
      <w:szCs w:val="20"/>
    </w:rPr>
  </w:style>
  <w:style w:type="paragraph" w:styleId="a8">
    <w:name w:val="Balloon Text"/>
    <w:basedOn w:val="a"/>
    <w:semiHidden/>
    <w:rsid w:val="003F21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2A0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BD0C8-A1FA-4FA8-93FE-F20F856C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 UR</Company>
  <LinksUpToDate>false</LinksUpToDate>
  <CharactersWithSpaces>17444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vozhaeva</dc:creator>
  <cp:lastModifiedBy>Илья</cp:lastModifiedBy>
  <cp:revision>2</cp:revision>
  <cp:lastPrinted>2019-12-17T05:27:00Z</cp:lastPrinted>
  <dcterms:created xsi:type="dcterms:W3CDTF">2019-12-20T16:09:00Z</dcterms:created>
  <dcterms:modified xsi:type="dcterms:W3CDTF">2019-12-20T16:09:00Z</dcterms:modified>
</cp:coreProperties>
</file>