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59" w:rsidRPr="008C1D4F" w:rsidRDefault="008C1D4F" w:rsidP="008C1D4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5A5BB3D" wp14:editId="320CE8F4">
            <wp:extent cx="676275" cy="7048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E59" w:rsidRPr="00BB507B" w:rsidRDefault="00924E59" w:rsidP="00BB507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7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3C3C66" w:rsidRPr="00BB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 </w:t>
      </w:r>
      <w:r w:rsidR="003C3C66" w:rsidRPr="00BB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BB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Совета депутатов муниципального образования «Беляевское»</w:t>
      </w:r>
    </w:p>
    <w:p w:rsidR="00BB507B" w:rsidRDefault="00924E59" w:rsidP="00BB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объектов </w:t>
      </w:r>
    </w:p>
    <w:p w:rsidR="00BB507B" w:rsidRDefault="00924E59" w:rsidP="00BB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имущества, находящихся </w:t>
      </w:r>
    </w:p>
    <w:p w:rsidR="00BB507B" w:rsidRDefault="00924E59" w:rsidP="00BB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муниципального</w:t>
      </w:r>
    </w:p>
    <w:p w:rsidR="00924E59" w:rsidRPr="00BB507B" w:rsidRDefault="00924E59" w:rsidP="00BB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«Беляевское» </w:t>
      </w:r>
    </w:p>
    <w:p w:rsidR="00924E59" w:rsidRPr="00BB507B" w:rsidRDefault="00924E59" w:rsidP="00BB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59" w:rsidRPr="00BB507B" w:rsidRDefault="00924E59" w:rsidP="00BB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Советом депутатов </w:t>
      </w:r>
    </w:p>
    <w:p w:rsidR="00BB507B" w:rsidRPr="00BB507B" w:rsidRDefault="00BB507B" w:rsidP="00BB507B">
      <w:pPr>
        <w:shd w:val="clear" w:color="auto" w:fill="FFFFFF"/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 июня 2019года</w:t>
      </w:r>
    </w:p>
    <w:p w:rsidR="00BB507B" w:rsidRPr="00BB507B" w:rsidRDefault="00BB507B" w:rsidP="00BB5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59" w:rsidRPr="00BB507B" w:rsidRDefault="00924E59" w:rsidP="00AF1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Руководствуясь подпунктом 11 статьи 26 Устава муниципального образования «Беляевское», Положением об учете муниципального имущества и ведении Реестра имущества, находящегося в собственности муниципал</w:t>
      </w:r>
      <w:r w:rsid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«Беляевское»,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представленные Администрацией муниципального образования «Беляевское» документы, Совет депутатов муниципального образования «Беляевское» </w:t>
      </w:r>
      <w:r w:rsidRPr="00BB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а е т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924E59" w:rsidRPr="00BB507B" w:rsidRDefault="00924E59" w:rsidP="00AF1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AF1D9C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Утвердить прилагаемый </w:t>
      </w:r>
      <w:hyperlink r:id="rId6" w:tgtFrame="_parent" w:history="1">
        <w:r w:rsidRPr="00BB50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перечень нежилых зданий</w:t>
        </w:r>
      </w:hyperlink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строений, </w:t>
      </w:r>
      <w:r w:rsidR="009B13B8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сооружений, 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собственности муниципального образования «</w:t>
      </w:r>
      <w:r w:rsidR="00AF1D9C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Беляевское», в количестве </w:t>
      </w:r>
      <w:r w:rsidR="009B13B8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общей площадью </w:t>
      </w:r>
      <w:r w:rsidR="00AA6235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2557,3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</w:t>
      </w:r>
      <w:r w:rsidR="00AF1D9C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по состоянию на 01 </w:t>
      </w:r>
      <w:r w:rsidR="00AA6235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AF1D9C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</w:t>
      </w:r>
    </w:p>
    <w:p w:rsidR="00924E59" w:rsidRPr="00BB507B" w:rsidRDefault="00924E59" w:rsidP="00AF1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BB507B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Утвердить прилагаемый </w:t>
      </w:r>
      <w:hyperlink r:id="rId7" w:tgtFrame="_parent" w:history="1">
        <w:r w:rsidRPr="00BB50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перечень водопроводных сетей</w:t>
        </w:r>
      </w:hyperlink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собственности муниципального образования «</w:t>
      </w:r>
      <w:r w:rsidR="00AF1D9C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количестве </w:t>
      </w:r>
      <w:r w:rsidR="00AA6235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AA6235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длиной </w:t>
      </w:r>
      <w:r w:rsidR="00AA6235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по состоянию на 01 </w:t>
      </w:r>
      <w:r w:rsidR="00AA6235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F1D9C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</w:t>
      </w:r>
    </w:p>
    <w:p w:rsidR="002A57AD" w:rsidRPr="00BB507B" w:rsidRDefault="00924E59" w:rsidP="002A5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BB507B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Утвердить прилагаемый </w:t>
      </w:r>
      <w:hyperlink r:id="rId8" w:tgtFrame="_parent" w:history="1">
        <w:r w:rsidRPr="00BB50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перечень автомобильных дорог и объектов улично-дорожной сети</w:t>
        </w:r>
      </w:hyperlink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собственности муниципального образования «</w:t>
      </w:r>
      <w:r w:rsidR="00AF1D9C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количестве </w:t>
      </w:r>
      <w:r w:rsidR="00AF1D9C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общей длиной </w:t>
      </w:r>
      <w:r w:rsidR="00AA6235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3071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по состоянию на 01 </w:t>
      </w:r>
      <w:r w:rsidR="00AA6235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F1D9C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</w:t>
      </w:r>
    </w:p>
    <w:p w:rsidR="002A57AD" w:rsidRPr="00BB507B" w:rsidRDefault="002A57AD" w:rsidP="002A5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507B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6235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507B">
        <w:rPr>
          <w:rFonts w:ascii="Times New Roman" w:hAnsi="Times New Roman" w:cs="Times New Roman"/>
          <w:sz w:val="28"/>
          <w:szCs w:val="28"/>
        </w:rPr>
        <w:t xml:space="preserve">  Утвердить прилагаемый перечень автомототранспортных средств и другой самоходной техники,  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собственности муниципального образования «Беляевское», в количестве 2 единиц по состоянию на 01 января 2019 года. </w:t>
      </w:r>
    </w:p>
    <w:p w:rsidR="007B6367" w:rsidRPr="00BB507B" w:rsidRDefault="007B6367" w:rsidP="007B6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507B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утвердить прилагаемый перечень </w:t>
      </w:r>
      <w:r w:rsidRPr="00BB507B">
        <w:rPr>
          <w:rFonts w:ascii="Times New Roman" w:hAnsi="Times New Roman" w:cs="Times New Roman"/>
          <w:sz w:val="28"/>
          <w:szCs w:val="28"/>
        </w:rPr>
        <w:t>движимого имущества  стоимостью свыше 50000 руб.,</w:t>
      </w: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собственности муниципального образования «Беляевское», в количестве 1 единицы по состоянию на 01 января 2019 года. </w:t>
      </w:r>
    </w:p>
    <w:p w:rsidR="007B6367" w:rsidRPr="00BB507B" w:rsidRDefault="007B6367" w:rsidP="002A5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35" w:rsidRPr="00BB507B" w:rsidRDefault="00AA6235" w:rsidP="00924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59" w:rsidRPr="00BB507B" w:rsidRDefault="00924E59" w:rsidP="00924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  <w:r w:rsidR="004864B1" w:rsidRPr="00BB5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                                       В.Ю. Бабкин</w:t>
      </w:r>
    </w:p>
    <w:p w:rsidR="00AF1D9C" w:rsidRPr="00BB507B" w:rsidRDefault="00B3349F" w:rsidP="00B334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07B">
        <w:rPr>
          <w:rFonts w:ascii="Times New Roman" w:hAnsi="Times New Roman" w:cs="Times New Roman"/>
          <w:sz w:val="28"/>
          <w:szCs w:val="28"/>
        </w:rPr>
        <w:t>д.Беляевское</w:t>
      </w:r>
    </w:p>
    <w:p w:rsidR="00B3349F" w:rsidRPr="00BB507B" w:rsidRDefault="00B3349F" w:rsidP="00B334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07B">
        <w:rPr>
          <w:rFonts w:ascii="Times New Roman" w:hAnsi="Times New Roman" w:cs="Times New Roman"/>
          <w:sz w:val="28"/>
          <w:szCs w:val="28"/>
        </w:rPr>
        <w:t>25.06.2019г.</w:t>
      </w:r>
    </w:p>
    <w:p w:rsidR="00B3349F" w:rsidRPr="00BB507B" w:rsidRDefault="00E15B6B" w:rsidP="00B334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B507B" w:rsidRPr="00BB507B">
        <w:rPr>
          <w:rFonts w:ascii="Times New Roman" w:hAnsi="Times New Roman" w:cs="Times New Roman"/>
          <w:sz w:val="28"/>
          <w:szCs w:val="28"/>
        </w:rPr>
        <w:t>31.3</w:t>
      </w:r>
    </w:p>
    <w:sectPr w:rsidR="00B3349F" w:rsidRPr="00BB507B" w:rsidSect="00B3349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59"/>
    <w:rsid w:val="00070096"/>
    <w:rsid w:val="001F5AF2"/>
    <w:rsid w:val="002A57AD"/>
    <w:rsid w:val="003C3C66"/>
    <w:rsid w:val="004864B1"/>
    <w:rsid w:val="007B6367"/>
    <w:rsid w:val="008C1D4F"/>
    <w:rsid w:val="00924E59"/>
    <w:rsid w:val="009B13B8"/>
    <w:rsid w:val="00AA6235"/>
    <w:rsid w:val="00AF1D9C"/>
    <w:rsid w:val="00B3349F"/>
    <w:rsid w:val="00B524F1"/>
    <w:rsid w:val="00BB507B"/>
    <w:rsid w:val="00CD135E"/>
    <w:rsid w:val="00E15B6B"/>
    <w:rsid w:val="00F2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E5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2A57A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A5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E5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2A57A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A5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a.udmurt.ru/about/rsd/dela/6_sozyv/18/pril_18_7_9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gra.udmurt.ru/about/rsd/dela/6_sozyv/18/pril_18_7_6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gra.udmurt.ru/about/rsd/dela/6_sozyv/18/pril_18_7_2.xls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2019-07-11T11:30:00Z</cp:lastPrinted>
  <dcterms:created xsi:type="dcterms:W3CDTF">2019-07-15T10:26:00Z</dcterms:created>
  <dcterms:modified xsi:type="dcterms:W3CDTF">2019-07-15T10:26:00Z</dcterms:modified>
</cp:coreProperties>
</file>