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53" w:rsidRPr="002F432A" w:rsidRDefault="004B1A53" w:rsidP="002F432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2F432A">
        <w:rPr>
          <w:rFonts w:ascii="Times New Roman" w:hAnsi="Times New Roman" w:cs="Times New Roman"/>
          <w:b/>
          <w:bCs/>
          <w:sz w:val="26"/>
          <w:szCs w:val="26"/>
        </w:rPr>
        <w:t>СОГЛАШЕНИЕ</w:t>
      </w:r>
    </w:p>
    <w:p w:rsidR="004B1A53" w:rsidRPr="002F432A" w:rsidRDefault="004B1A53" w:rsidP="002F432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432A">
        <w:rPr>
          <w:rFonts w:ascii="Times New Roman" w:hAnsi="Times New Roman" w:cs="Times New Roman"/>
          <w:b/>
          <w:bCs/>
          <w:sz w:val="26"/>
          <w:szCs w:val="26"/>
        </w:rPr>
        <w:t>о передаче контрольно-счетному органу муниципального образования</w:t>
      </w:r>
    </w:p>
    <w:p w:rsidR="009231EA" w:rsidRDefault="004B1A53" w:rsidP="002F432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432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F432A" w:rsidRPr="002F432A">
        <w:rPr>
          <w:rFonts w:ascii="Times New Roman" w:hAnsi="Times New Roman" w:cs="Times New Roman"/>
          <w:b/>
          <w:bCs/>
          <w:sz w:val="26"/>
          <w:szCs w:val="26"/>
        </w:rPr>
        <w:t>Игрин</w:t>
      </w:r>
      <w:r w:rsidRPr="002F432A">
        <w:rPr>
          <w:rFonts w:ascii="Times New Roman" w:hAnsi="Times New Roman" w:cs="Times New Roman"/>
          <w:b/>
          <w:bCs/>
          <w:sz w:val="26"/>
          <w:szCs w:val="26"/>
        </w:rPr>
        <w:t>ский район» полномочий по осуществлению внешнего муниципального</w:t>
      </w:r>
      <w:r w:rsidR="002F432A" w:rsidRPr="002F43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432A">
        <w:rPr>
          <w:rFonts w:ascii="Times New Roman" w:hAnsi="Times New Roman" w:cs="Times New Roman"/>
          <w:b/>
          <w:bCs/>
          <w:sz w:val="26"/>
          <w:szCs w:val="26"/>
        </w:rPr>
        <w:t>финансового контроля</w:t>
      </w:r>
      <w:r w:rsidR="005659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E0F5B" w:rsidRDefault="009E0F5B" w:rsidP="002F432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0F5B" w:rsidRPr="002F432A" w:rsidRDefault="009E0F5B" w:rsidP="002F432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1A53" w:rsidRDefault="009231EA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96D7E">
        <w:rPr>
          <w:rFonts w:ascii="Times New Roman" w:hAnsi="Times New Roman" w:cs="Times New Roman"/>
          <w:sz w:val="26"/>
          <w:szCs w:val="26"/>
        </w:rPr>
        <w:t>д.Беляевское</w:t>
      </w:r>
      <w:r w:rsidR="002F43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8F3997">
        <w:rPr>
          <w:rFonts w:ascii="Times New Roman" w:hAnsi="Times New Roman" w:cs="Times New Roman"/>
          <w:sz w:val="26"/>
          <w:szCs w:val="26"/>
        </w:rPr>
        <w:t xml:space="preserve">      18</w:t>
      </w:r>
      <w:r w:rsidR="009E0F5B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4B1A53" w:rsidRPr="004B1A53">
        <w:rPr>
          <w:rFonts w:ascii="Times New Roman" w:hAnsi="Times New Roman" w:cs="Times New Roman"/>
          <w:sz w:val="26"/>
          <w:szCs w:val="26"/>
        </w:rPr>
        <w:t xml:space="preserve"> 201</w:t>
      </w:r>
      <w:r w:rsidR="008F3997">
        <w:rPr>
          <w:rFonts w:ascii="Times New Roman" w:hAnsi="Times New Roman" w:cs="Times New Roman"/>
          <w:sz w:val="26"/>
          <w:szCs w:val="26"/>
        </w:rPr>
        <w:t>9</w:t>
      </w:r>
      <w:r w:rsidR="004B1A53" w:rsidRPr="004B1A5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F432A" w:rsidRPr="004B1A53" w:rsidRDefault="002F432A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B1A53" w:rsidRPr="004B1A53" w:rsidRDefault="004B1A53" w:rsidP="003772F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2F432A">
        <w:rPr>
          <w:rFonts w:ascii="Times New Roman" w:hAnsi="Times New Roman" w:cs="Times New Roman"/>
          <w:sz w:val="26"/>
          <w:szCs w:val="26"/>
        </w:rPr>
        <w:t xml:space="preserve">  </w:t>
      </w:r>
      <w:r w:rsidRPr="004B1A53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2F432A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F432A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образования «</w:t>
      </w:r>
      <w:r w:rsidR="002F432A">
        <w:rPr>
          <w:rFonts w:ascii="Times New Roman" w:hAnsi="Times New Roman" w:cs="Times New Roman"/>
          <w:sz w:val="26"/>
          <w:szCs w:val="26"/>
        </w:rPr>
        <w:t>Игрин</w:t>
      </w:r>
      <w:r w:rsidRPr="004B1A53">
        <w:rPr>
          <w:rFonts w:ascii="Times New Roman" w:hAnsi="Times New Roman" w:cs="Times New Roman"/>
          <w:sz w:val="26"/>
          <w:szCs w:val="26"/>
        </w:rPr>
        <w:t>ский район» (далее -</w:t>
      </w:r>
    </w:p>
    <w:p w:rsidR="004B1A53" w:rsidRPr="004B1A53" w:rsidRDefault="004B1A53" w:rsidP="002F432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образования) в лице </w:t>
      </w:r>
      <w:r w:rsidR="002F432A"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</w:t>
      </w:r>
      <w:r w:rsidRPr="004B1A53">
        <w:rPr>
          <w:rFonts w:ascii="Times New Roman" w:hAnsi="Times New Roman" w:cs="Times New Roman"/>
          <w:sz w:val="26"/>
          <w:szCs w:val="26"/>
        </w:rPr>
        <w:t>муниципального</w:t>
      </w:r>
      <w:r w:rsidR="002F432A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образования «</w:t>
      </w:r>
      <w:r w:rsidR="002F432A">
        <w:rPr>
          <w:rFonts w:ascii="Times New Roman" w:hAnsi="Times New Roman" w:cs="Times New Roman"/>
          <w:sz w:val="26"/>
          <w:szCs w:val="26"/>
        </w:rPr>
        <w:t>Игрин</w:t>
      </w:r>
      <w:r w:rsidRPr="004B1A53">
        <w:rPr>
          <w:rFonts w:ascii="Times New Roman" w:hAnsi="Times New Roman" w:cs="Times New Roman"/>
          <w:sz w:val="26"/>
          <w:szCs w:val="26"/>
        </w:rPr>
        <w:t xml:space="preserve">ский район» </w:t>
      </w:r>
      <w:r w:rsidR="002F432A" w:rsidRPr="009E0F5B">
        <w:rPr>
          <w:rFonts w:ascii="Times New Roman" w:hAnsi="Times New Roman" w:cs="Times New Roman"/>
          <w:b/>
          <w:sz w:val="26"/>
          <w:szCs w:val="26"/>
        </w:rPr>
        <w:t xml:space="preserve">Поздеева </w:t>
      </w:r>
      <w:r w:rsidRPr="009E0F5B">
        <w:rPr>
          <w:rFonts w:ascii="Times New Roman" w:hAnsi="Times New Roman" w:cs="Times New Roman"/>
          <w:b/>
          <w:sz w:val="26"/>
          <w:szCs w:val="26"/>
        </w:rPr>
        <w:t>Александра</w:t>
      </w:r>
      <w:r w:rsidRPr="004B1A53">
        <w:rPr>
          <w:rFonts w:ascii="Times New Roman" w:hAnsi="Times New Roman" w:cs="Times New Roman"/>
          <w:sz w:val="26"/>
          <w:szCs w:val="26"/>
        </w:rPr>
        <w:t xml:space="preserve"> </w:t>
      </w:r>
      <w:r w:rsidRPr="009E0F5B">
        <w:rPr>
          <w:rFonts w:ascii="Times New Roman" w:hAnsi="Times New Roman" w:cs="Times New Roman"/>
          <w:b/>
          <w:sz w:val="26"/>
          <w:szCs w:val="26"/>
        </w:rPr>
        <w:t>В</w:t>
      </w:r>
      <w:r w:rsidR="002F432A" w:rsidRPr="009E0F5B">
        <w:rPr>
          <w:rFonts w:ascii="Times New Roman" w:hAnsi="Times New Roman" w:cs="Times New Roman"/>
          <w:b/>
          <w:sz w:val="26"/>
          <w:szCs w:val="26"/>
        </w:rPr>
        <w:t>икторовича</w:t>
      </w:r>
      <w:r w:rsidRPr="004B1A53">
        <w:rPr>
          <w:rFonts w:ascii="Times New Roman" w:hAnsi="Times New Roman" w:cs="Times New Roman"/>
          <w:sz w:val="26"/>
          <w:szCs w:val="26"/>
        </w:rPr>
        <w:t>,</w:t>
      </w:r>
      <w:r w:rsidR="002F432A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действующего на основании Устава муниципального образования «</w:t>
      </w:r>
      <w:r w:rsidR="002F432A">
        <w:rPr>
          <w:rFonts w:ascii="Times New Roman" w:hAnsi="Times New Roman" w:cs="Times New Roman"/>
          <w:sz w:val="26"/>
          <w:szCs w:val="26"/>
        </w:rPr>
        <w:t>Игрин</w:t>
      </w:r>
      <w:r w:rsidRPr="004B1A53">
        <w:rPr>
          <w:rFonts w:ascii="Times New Roman" w:hAnsi="Times New Roman" w:cs="Times New Roman"/>
          <w:sz w:val="26"/>
          <w:szCs w:val="26"/>
        </w:rPr>
        <w:t>ский район»</w:t>
      </w:r>
      <w:r w:rsidR="002F432A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с одной стороны</w:t>
      </w:r>
      <w:r w:rsidR="002F432A">
        <w:rPr>
          <w:rFonts w:ascii="Times New Roman" w:hAnsi="Times New Roman" w:cs="Times New Roman"/>
          <w:sz w:val="26"/>
          <w:szCs w:val="26"/>
        </w:rPr>
        <w:t>,</w:t>
      </w:r>
      <w:r w:rsidRPr="004B1A53">
        <w:rPr>
          <w:rFonts w:ascii="Times New Roman" w:hAnsi="Times New Roman" w:cs="Times New Roman"/>
          <w:sz w:val="26"/>
          <w:szCs w:val="26"/>
        </w:rPr>
        <w:t xml:space="preserve"> и</w:t>
      </w:r>
      <w:r w:rsidR="002F432A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  <w:r w:rsidR="002F432A">
        <w:rPr>
          <w:rFonts w:ascii="Times New Roman" w:hAnsi="Times New Roman" w:cs="Times New Roman"/>
          <w:sz w:val="26"/>
          <w:szCs w:val="26"/>
        </w:rPr>
        <w:t xml:space="preserve"> </w:t>
      </w:r>
      <w:r w:rsidR="002F432A" w:rsidRPr="00FC0BCE">
        <w:rPr>
          <w:rFonts w:ascii="Times New Roman" w:hAnsi="Times New Roman" w:cs="Times New Roman"/>
          <w:sz w:val="26"/>
          <w:szCs w:val="26"/>
        </w:rPr>
        <w:t>«</w:t>
      </w:r>
      <w:r w:rsidR="00FC0BCE" w:rsidRPr="00FC0BCE">
        <w:rPr>
          <w:rFonts w:ascii="Times New Roman" w:hAnsi="Times New Roman" w:cs="Times New Roman"/>
          <w:sz w:val="26"/>
          <w:szCs w:val="26"/>
        </w:rPr>
        <w:t>Беляевское</w:t>
      </w:r>
      <w:r w:rsidRPr="009E0F5B">
        <w:rPr>
          <w:rFonts w:ascii="Times New Roman" w:hAnsi="Times New Roman" w:cs="Times New Roman"/>
          <w:sz w:val="26"/>
          <w:szCs w:val="26"/>
        </w:rPr>
        <w:t>» (далее – Совет депутатов поселения) в лице Главы</w:t>
      </w:r>
      <w:r w:rsidR="002F432A" w:rsidRPr="009E0F5B">
        <w:rPr>
          <w:rFonts w:ascii="Times New Roman" w:hAnsi="Times New Roman" w:cs="Times New Roman"/>
          <w:sz w:val="26"/>
          <w:szCs w:val="26"/>
        </w:rPr>
        <w:t xml:space="preserve"> </w:t>
      </w:r>
      <w:r w:rsidRPr="009E0F5B">
        <w:rPr>
          <w:rFonts w:ascii="Times New Roman" w:hAnsi="Times New Roman" w:cs="Times New Roman"/>
          <w:sz w:val="26"/>
          <w:szCs w:val="26"/>
        </w:rPr>
        <w:t>муниципального о</w:t>
      </w:r>
      <w:r w:rsidR="002F432A" w:rsidRPr="009E0F5B">
        <w:rPr>
          <w:rFonts w:ascii="Times New Roman" w:hAnsi="Times New Roman" w:cs="Times New Roman"/>
          <w:sz w:val="26"/>
          <w:szCs w:val="26"/>
        </w:rPr>
        <w:t>бразования «</w:t>
      </w:r>
      <w:r w:rsidR="00FC0BCE">
        <w:rPr>
          <w:rFonts w:ascii="Times New Roman" w:hAnsi="Times New Roman" w:cs="Times New Roman"/>
          <w:sz w:val="26"/>
          <w:szCs w:val="26"/>
        </w:rPr>
        <w:t>Беляевское»</w:t>
      </w:r>
      <w:r w:rsidRPr="009E0F5B">
        <w:rPr>
          <w:rFonts w:ascii="Times New Roman" w:hAnsi="Times New Roman" w:cs="Times New Roman"/>
          <w:sz w:val="26"/>
          <w:szCs w:val="26"/>
        </w:rPr>
        <w:t>,</w:t>
      </w:r>
      <w:r w:rsidR="009E0F5B" w:rsidRPr="009E0F5B">
        <w:rPr>
          <w:rFonts w:ascii="Times New Roman" w:hAnsi="Times New Roman" w:cs="Times New Roman"/>
          <w:sz w:val="26"/>
          <w:szCs w:val="26"/>
        </w:rPr>
        <w:t xml:space="preserve"> </w:t>
      </w:r>
      <w:r w:rsidR="00FC0BCE">
        <w:rPr>
          <w:rFonts w:ascii="Times New Roman" w:hAnsi="Times New Roman" w:cs="Times New Roman"/>
          <w:sz w:val="26"/>
          <w:szCs w:val="26"/>
        </w:rPr>
        <w:t>Бабкина Владимира Юрьевича</w:t>
      </w:r>
      <w:r w:rsidRPr="009E0F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действующего на основании Устава, с другой</w:t>
      </w:r>
      <w:r w:rsidR="002F432A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стороны, совместно именуемые «Стороны», в целях реализации Бюджетного кодекса</w:t>
      </w:r>
      <w:r w:rsidR="002F432A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Российской Федерации, руководствуясь Федеральным Законом от 06.10.2003г. </w:t>
      </w:r>
      <w:r w:rsidR="002F432A" w:rsidRPr="004B1A53">
        <w:rPr>
          <w:rFonts w:ascii="Times New Roman" w:hAnsi="Times New Roman" w:cs="Times New Roman"/>
          <w:sz w:val="26"/>
          <w:szCs w:val="26"/>
        </w:rPr>
        <w:t xml:space="preserve">№ 131-ФЗ </w:t>
      </w:r>
      <w:r w:rsidRPr="004B1A53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</w:t>
      </w:r>
      <w:r w:rsidR="002F432A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</w:t>
      </w:r>
      <w:r w:rsidR="002F432A" w:rsidRPr="004B1A53">
        <w:rPr>
          <w:rFonts w:ascii="Times New Roman" w:hAnsi="Times New Roman" w:cs="Times New Roman"/>
          <w:sz w:val="26"/>
          <w:szCs w:val="26"/>
        </w:rPr>
        <w:t>Федеральным</w:t>
      </w:r>
      <w:r w:rsidR="002F432A">
        <w:rPr>
          <w:rFonts w:ascii="Times New Roman" w:hAnsi="Times New Roman" w:cs="Times New Roman"/>
          <w:sz w:val="26"/>
          <w:szCs w:val="26"/>
        </w:rPr>
        <w:t xml:space="preserve"> </w:t>
      </w:r>
      <w:r w:rsidR="002F432A" w:rsidRPr="004B1A53">
        <w:rPr>
          <w:rFonts w:ascii="Times New Roman" w:hAnsi="Times New Roman" w:cs="Times New Roman"/>
          <w:sz w:val="26"/>
          <w:szCs w:val="26"/>
        </w:rPr>
        <w:t>Законом от 07.02.2011г</w:t>
      </w:r>
      <w:r w:rsidR="002F432A">
        <w:rPr>
          <w:rFonts w:ascii="Times New Roman" w:hAnsi="Times New Roman" w:cs="Times New Roman"/>
          <w:sz w:val="26"/>
          <w:szCs w:val="26"/>
        </w:rPr>
        <w:t xml:space="preserve"> </w:t>
      </w:r>
      <w:r w:rsidR="002F432A" w:rsidRPr="004B1A53">
        <w:rPr>
          <w:rFonts w:ascii="Times New Roman" w:hAnsi="Times New Roman" w:cs="Times New Roman"/>
          <w:sz w:val="26"/>
          <w:szCs w:val="26"/>
        </w:rPr>
        <w:t>№ 6-ФЗ «Об общих принципах организации и деятельности контрольно – счетных органов</w:t>
      </w:r>
      <w:r w:rsidR="002F432A">
        <w:rPr>
          <w:rFonts w:ascii="Times New Roman" w:hAnsi="Times New Roman" w:cs="Times New Roman"/>
          <w:sz w:val="26"/>
          <w:szCs w:val="26"/>
        </w:rPr>
        <w:t xml:space="preserve"> с</w:t>
      </w:r>
      <w:r w:rsidR="002F432A" w:rsidRPr="004B1A53">
        <w:rPr>
          <w:rFonts w:ascii="Times New Roman" w:hAnsi="Times New Roman" w:cs="Times New Roman"/>
          <w:sz w:val="26"/>
          <w:szCs w:val="26"/>
        </w:rPr>
        <w:t xml:space="preserve">убъектов Российской Федерации и муниципальных образований», </w:t>
      </w:r>
      <w:r w:rsidRPr="004B1A53">
        <w:rPr>
          <w:rFonts w:ascii="Times New Roman" w:hAnsi="Times New Roman" w:cs="Times New Roman"/>
          <w:sz w:val="26"/>
          <w:szCs w:val="26"/>
        </w:rPr>
        <w:t>заключили настоящее соглашение о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нижеследующем:</w:t>
      </w:r>
    </w:p>
    <w:p w:rsidR="003772F7" w:rsidRPr="00EA0D56" w:rsidRDefault="003772F7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4B1A53" w:rsidRPr="00EA0D56" w:rsidRDefault="004B1A53" w:rsidP="003772F7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0D56">
        <w:rPr>
          <w:rFonts w:ascii="Times New Roman" w:hAnsi="Times New Roman" w:cs="Times New Roman"/>
          <w:b/>
          <w:bCs/>
          <w:sz w:val="26"/>
          <w:szCs w:val="26"/>
        </w:rPr>
        <w:t>Предмет Соглашения</w:t>
      </w:r>
    </w:p>
    <w:p w:rsidR="003772F7" w:rsidRPr="00EA0D56" w:rsidRDefault="003772F7" w:rsidP="003772F7">
      <w:pPr>
        <w:pStyle w:val="a3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B1A53" w:rsidRPr="004B1A53" w:rsidRDefault="004B1A53" w:rsidP="003772F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передача </w:t>
      </w:r>
      <w:r w:rsidR="003772F7">
        <w:rPr>
          <w:rFonts w:ascii="Times New Roman" w:hAnsi="Times New Roman" w:cs="Times New Roman"/>
          <w:sz w:val="26"/>
          <w:szCs w:val="26"/>
        </w:rPr>
        <w:t>п</w:t>
      </w:r>
      <w:r w:rsidRPr="004B1A53">
        <w:rPr>
          <w:rFonts w:ascii="Times New Roman" w:hAnsi="Times New Roman" w:cs="Times New Roman"/>
          <w:sz w:val="26"/>
          <w:szCs w:val="26"/>
        </w:rPr>
        <w:t>редставительным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органом муниципального образования </w:t>
      </w:r>
      <w:r w:rsidR="009E0F5B">
        <w:rPr>
          <w:rFonts w:ascii="Times New Roman" w:hAnsi="Times New Roman" w:cs="Times New Roman"/>
          <w:sz w:val="26"/>
          <w:szCs w:val="26"/>
        </w:rPr>
        <w:t xml:space="preserve"> «</w:t>
      </w:r>
      <w:r w:rsidR="00FC0BCE">
        <w:rPr>
          <w:rFonts w:ascii="Times New Roman" w:hAnsi="Times New Roman" w:cs="Times New Roman"/>
          <w:sz w:val="26"/>
          <w:szCs w:val="26"/>
        </w:rPr>
        <w:t>Беляевс</w:t>
      </w:r>
      <w:r w:rsidR="009E0F5B">
        <w:rPr>
          <w:rFonts w:ascii="Times New Roman" w:hAnsi="Times New Roman" w:cs="Times New Roman"/>
          <w:sz w:val="26"/>
          <w:szCs w:val="26"/>
        </w:rPr>
        <w:t>кое</w:t>
      </w:r>
      <w:r w:rsidR="003772F7">
        <w:rPr>
          <w:rFonts w:ascii="Times New Roman" w:hAnsi="Times New Roman" w:cs="Times New Roman"/>
          <w:sz w:val="26"/>
          <w:szCs w:val="26"/>
        </w:rPr>
        <w:t>»</w:t>
      </w:r>
      <w:r w:rsidRPr="004B1A53">
        <w:rPr>
          <w:rFonts w:ascii="Times New Roman" w:hAnsi="Times New Roman" w:cs="Times New Roman"/>
          <w:sz w:val="26"/>
          <w:szCs w:val="26"/>
        </w:rPr>
        <w:t>» (далее –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поселение) Контрольно – счетному органу муниципального образования «</w:t>
      </w:r>
      <w:r w:rsidR="003772F7">
        <w:rPr>
          <w:rFonts w:ascii="Times New Roman" w:hAnsi="Times New Roman" w:cs="Times New Roman"/>
          <w:sz w:val="26"/>
          <w:szCs w:val="26"/>
        </w:rPr>
        <w:t>Игрин</w:t>
      </w:r>
      <w:r w:rsidRPr="004B1A53">
        <w:rPr>
          <w:rFonts w:ascii="Times New Roman" w:hAnsi="Times New Roman" w:cs="Times New Roman"/>
          <w:sz w:val="26"/>
          <w:szCs w:val="26"/>
        </w:rPr>
        <w:t>ский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район» (далее – Контрольно – счетный орган) полномочий по осуществлению внешнего муниципального финансового контроля,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а именно:</w:t>
      </w:r>
    </w:p>
    <w:p w:rsidR="004B1A53" w:rsidRPr="004B1A53" w:rsidRDefault="004B1A53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1) контроль за исполнением бюджета поселения;</w:t>
      </w:r>
    </w:p>
    <w:p w:rsidR="004B1A53" w:rsidRPr="004B1A53" w:rsidRDefault="004B1A53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2) экспертиза проектов бюджета поселения;</w:t>
      </w:r>
    </w:p>
    <w:p w:rsidR="004B1A53" w:rsidRPr="004B1A53" w:rsidRDefault="004B1A53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3) внешняя проверка годового отчета об исполнении бюджета поселения;</w:t>
      </w:r>
    </w:p>
    <w:p w:rsidR="004B1A53" w:rsidRPr="004B1A53" w:rsidRDefault="004B1A53" w:rsidP="003772F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4) контроль за соблюдением установленного порядка управления и распоряжения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имуществом, находящимся в муниципальной собственности, в том числе охраняемыми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результатами интеллектуальной деятельности и средствами индивидуализации,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принадлежащими поселению;</w:t>
      </w:r>
    </w:p>
    <w:p w:rsidR="004B1A53" w:rsidRPr="004B1A53" w:rsidRDefault="004B1A53" w:rsidP="003772F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5) финансово-экономическая экспертиза проектов муниципальных правовых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актов (включая обоснованность финансово-экономических обоснований) в части,</w:t>
      </w:r>
      <w:r w:rsidR="003772F7">
        <w:rPr>
          <w:rFonts w:ascii="Times New Roman" w:hAnsi="Times New Roman" w:cs="Times New Roman"/>
          <w:sz w:val="26"/>
          <w:szCs w:val="26"/>
        </w:rPr>
        <w:t xml:space="preserve"> ка</w:t>
      </w:r>
      <w:r w:rsidRPr="004B1A53">
        <w:rPr>
          <w:rFonts w:ascii="Times New Roman" w:hAnsi="Times New Roman" w:cs="Times New Roman"/>
          <w:sz w:val="26"/>
          <w:szCs w:val="26"/>
        </w:rPr>
        <w:t>сающейся расходных обязательств поселения, а также муниципальных программ;</w:t>
      </w:r>
    </w:p>
    <w:p w:rsidR="004B1A53" w:rsidRPr="004B1A53" w:rsidRDefault="004B1A53" w:rsidP="003772F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6) анализ бюджетного процесса в поселении и подготовка предложений,</w:t>
      </w:r>
      <w:r w:rsidR="003772F7">
        <w:rPr>
          <w:rFonts w:ascii="Times New Roman" w:hAnsi="Times New Roman" w:cs="Times New Roman"/>
          <w:sz w:val="26"/>
          <w:szCs w:val="26"/>
        </w:rPr>
        <w:t xml:space="preserve"> н</w:t>
      </w:r>
      <w:r w:rsidRPr="004B1A53">
        <w:rPr>
          <w:rFonts w:ascii="Times New Roman" w:hAnsi="Times New Roman" w:cs="Times New Roman"/>
          <w:sz w:val="26"/>
          <w:szCs w:val="26"/>
        </w:rPr>
        <w:t>аправленных на его совершенствование;</w:t>
      </w:r>
    </w:p>
    <w:p w:rsidR="004B1A53" w:rsidRPr="004B1A53" w:rsidRDefault="004B1A53" w:rsidP="003772F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7) подготовка информации о ходе исполнения бюджета поселения, о результатах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проведенных контрольных и экспертно - аналитических мероприятий, </w:t>
      </w:r>
      <w:r w:rsidR="003772F7">
        <w:rPr>
          <w:rFonts w:ascii="Times New Roman" w:hAnsi="Times New Roman" w:cs="Times New Roman"/>
          <w:sz w:val="26"/>
          <w:szCs w:val="26"/>
        </w:rPr>
        <w:t>п</w:t>
      </w:r>
      <w:r w:rsidRPr="004B1A53">
        <w:rPr>
          <w:rFonts w:ascii="Times New Roman" w:hAnsi="Times New Roman" w:cs="Times New Roman"/>
          <w:sz w:val="26"/>
          <w:szCs w:val="26"/>
        </w:rPr>
        <w:t>редставление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такой информации Главе муниципального образования</w:t>
      </w:r>
      <w:r w:rsidR="003772F7">
        <w:rPr>
          <w:rFonts w:ascii="Times New Roman" w:hAnsi="Times New Roman" w:cs="Times New Roman"/>
          <w:sz w:val="26"/>
          <w:szCs w:val="26"/>
        </w:rPr>
        <w:t xml:space="preserve"> «</w:t>
      </w:r>
      <w:r w:rsidR="00FC0BCE">
        <w:rPr>
          <w:rFonts w:ascii="Times New Roman" w:hAnsi="Times New Roman" w:cs="Times New Roman"/>
          <w:sz w:val="26"/>
          <w:szCs w:val="26"/>
        </w:rPr>
        <w:t>Беляевс</w:t>
      </w:r>
      <w:r w:rsidR="009E0F5B">
        <w:rPr>
          <w:rFonts w:ascii="Times New Roman" w:hAnsi="Times New Roman" w:cs="Times New Roman"/>
          <w:sz w:val="26"/>
          <w:szCs w:val="26"/>
        </w:rPr>
        <w:t>кое</w:t>
      </w:r>
      <w:r w:rsidR="003772F7">
        <w:rPr>
          <w:rFonts w:ascii="Times New Roman" w:hAnsi="Times New Roman" w:cs="Times New Roman"/>
          <w:sz w:val="26"/>
          <w:szCs w:val="26"/>
        </w:rPr>
        <w:t xml:space="preserve">» </w:t>
      </w:r>
      <w:r w:rsidRPr="004B1A53">
        <w:rPr>
          <w:rFonts w:ascii="Times New Roman" w:hAnsi="Times New Roman" w:cs="Times New Roman"/>
          <w:sz w:val="26"/>
          <w:szCs w:val="26"/>
        </w:rPr>
        <w:t>и Совету депутатов муниципального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образования «</w:t>
      </w:r>
      <w:r w:rsidR="00FC0BCE">
        <w:rPr>
          <w:rFonts w:ascii="Times New Roman" w:hAnsi="Times New Roman" w:cs="Times New Roman"/>
          <w:sz w:val="26"/>
          <w:szCs w:val="26"/>
        </w:rPr>
        <w:t>Беляев</w:t>
      </w:r>
      <w:r w:rsidR="009E0F5B">
        <w:rPr>
          <w:rFonts w:ascii="Times New Roman" w:hAnsi="Times New Roman" w:cs="Times New Roman"/>
          <w:sz w:val="26"/>
          <w:szCs w:val="26"/>
        </w:rPr>
        <w:t>ское</w:t>
      </w:r>
      <w:r w:rsidRPr="004B1A53">
        <w:rPr>
          <w:rFonts w:ascii="Times New Roman" w:hAnsi="Times New Roman" w:cs="Times New Roman"/>
          <w:sz w:val="26"/>
          <w:szCs w:val="26"/>
        </w:rPr>
        <w:t>»;</w:t>
      </w:r>
    </w:p>
    <w:p w:rsidR="004B1A53" w:rsidRPr="004B1A53" w:rsidRDefault="004B1A53" w:rsidP="003772F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lastRenderedPageBreak/>
        <w:t>8) участие в пределах полномочий в мероприятиях, направленных на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противодействие коррупции;</w:t>
      </w:r>
    </w:p>
    <w:p w:rsidR="004B1A53" w:rsidRPr="004B1A53" w:rsidRDefault="004B1A53" w:rsidP="003772F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9) иные полномочия в сфере внешнего муниципального финансового контроля,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установленные действующим законодательством.</w:t>
      </w:r>
    </w:p>
    <w:p w:rsidR="004B1A53" w:rsidRPr="004B1A53" w:rsidRDefault="004B1A53" w:rsidP="003772F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1.2. Контрольно-счетный орган, помимо полномочий, предусмотренных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пунктом 1.1. настоящего раздела, осуществляет контроль за законностью,</w:t>
      </w:r>
      <w:r w:rsidR="003772F7">
        <w:rPr>
          <w:rFonts w:ascii="Times New Roman" w:hAnsi="Times New Roman" w:cs="Times New Roman"/>
          <w:sz w:val="26"/>
          <w:szCs w:val="26"/>
        </w:rPr>
        <w:t xml:space="preserve"> р</w:t>
      </w:r>
      <w:r w:rsidRPr="004B1A53">
        <w:rPr>
          <w:rFonts w:ascii="Times New Roman" w:hAnsi="Times New Roman" w:cs="Times New Roman"/>
          <w:sz w:val="26"/>
          <w:szCs w:val="26"/>
        </w:rPr>
        <w:t>езультативностью (эффективностью и экономностью) использования средств бюджета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3772F7">
        <w:rPr>
          <w:rFonts w:ascii="Times New Roman" w:hAnsi="Times New Roman" w:cs="Times New Roman"/>
          <w:sz w:val="26"/>
          <w:szCs w:val="26"/>
        </w:rPr>
        <w:t>Игрин</w:t>
      </w:r>
      <w:r w:rsidRPr="004B1A53">
        <w:rPr>
          <w:rFonts w:ascii="Times New Roman" w:hAnsi="Times New Roman" w:cs="Times New Roman"/>
          <w:sz w:val="26"/>
          <w:szCs w:val="26"/>
        </w:rPr>
        <w:t>ский район», поступивших в бюджет поселения,</w:t>
      </w:r>
      <w:r w:rsidR="003772F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на основании заключенных Соглашений.</w:t>
      </w:r>
    </w:p>
    <w:p w:rsidR="004B1A53" w:rsidRPr="004B1A53" w:rsidRDefault="004B1A53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1.3. Внешний муниципальный финансовый контроль осуществляется</w:t>
      </w:r>
      <w:r w:rsidR="00374F7D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Контрольно-счетным органом:</w:t>
      </w:r>
    </w:p>
    <w:p w:rsidR="004B1A53" w:rsidRPr="004B1A53" w:rsidRDefault="004B1A53" w:rsidP="00374F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1) в отношении органов местного самоуправления и муниципальных органов,</w:t>
      </w:r>
      <w:r w:rsidR="00374F7D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муниципальных учреждений и унитарных предприятий муниципального </w:t>
      </w:r>
      <w:r w:rsidR="00374F7D">
        <w:rPr>
          <w:rFonts w:ascii="Times New Roman" w:hAnsi="Times New Roman" w:cs="Times New Roman"/>
          <w:sz w:val="26"/>
          <w:szCs w:val="26"/>
        </w:rPr>
        <w:t>о</w:t>
      </w:r>
      <w:r w:rsidRPr="004B1A53">
        <w:rPr>
          <w:rFonts w:ascii="Times New Roman" w:hAnsi="Times New Roman" w:cs="Times New Roman"/>
          <w:sz w:val="26"/>
          <w:szCs w:val="26"/>
        </w:rPr>
        <w:t>бразования, а</w:t>
      </w:r>
      <w:r w:rsidR="00374F7D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также иных организаций, если они используют имущество, </w:t>
      </w:r>
      <w:r w:rsidR="00374F7D">
        <w:rPr>
          <w:rFonts w:ascii="Times New Roman" w:hAnsi="Times New Roman" w:cs="Times New Roman"/>
          <w:sz w:val="26"/>
          <w:szCs w:val="26"/>
        </w:rPr>
        <w:t>н</w:t>
      </w:r>
      <w:r w:rsidRPr="004B1A53">
        <w:rPr>
          <w:rFonts w:ascii="Times New Roman" w:hAnsi="Times New Roman" w:cs="Times New Roman"/>
          <w:sz w:val="26"/>
          <w:szCs w:val="26"/>
        </w:rPr>
        <w:t>аходящееся в</w:t>
      </w:r>
      <w:r w:rsidR="00374F7D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муниципальной собственности сельского поселения;</w:t>
      </w:r>
    </w:p>
    <w:p w:rsidR="004B1A53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2) в отношении иных организаций путем осуществления проверки соблюдения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условий получения ими субсидий, кредитов, гарантий за счет средств </w:t>
      </w:r>
      <w:r w:rsidR="00160032">
        <w:rPr>
          <w:rFonts w:ascii="Times New Roman" w:hAnsi="Times New Roman" w:cs="Times New Roman"/>
          <w:sz w:val="26"/>
          <w:szCs w:val="26"/>
        </w:rPr>
        <w:t>с</w:t>
      </w:r>
      <w:r w:rsidRPr="004B1A53">
        <w:rPr>
          <w:rFonts w:ascii="Times New Roman" w:hAnsi="Times New Roman" w:cs="Times New Roman"/>
          <w:sz w:val="26"/>
          <w:szCs w:val="26"/>
        </w:rPr>
        <w:t>оответствующего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бюджета в порядке контроля за деятельностью главных распорядителей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(распорядителей) и получателей средств бюджета субъекта Российской Федерации или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местного бюджета, предоставивших указанные средства, в случаях, если возможность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проверок указанных организаций установлена в договорах о предоставлении субсидий,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кредитов, гарантий за счет средств соответствующего бюджета.</w:t>
      </w:r>
    </w:p>
    <w:p w:rsidR="00160032" w:rsidRPr="004B1A53" w:rsidRDefault="00160032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4B1A53" w:rsidRPr="009E0F5B" w:rsidRDefault="004B1A53" w:rsidP="009E0F5B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0F5B">
        <w:rPr>
          <w:rFonts w:ascii="Times New Roman" w:hAnsi="Times New Roman" w:cs="Times New Roman"/>
          <w:b/>
          <w:bCs/>
          <w:sz w:val="26"/>
          <w:szCs w:val="26"/>
        </w:rPr>
        <w:t>Права и обязанности Сторон</w:t>
      </w:r>
    </w:p>
    <w:p w:rsidR="009E0F5B" w:rsidRPr="009E0F5B" w:rsidRDefault="009E0F5B" w:rsidP="009E0F5B">
      <w:pPr>
        <w:pStyle w:val="a3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B1A53" w:rsidRPr="009E0F5B" w:rsidRDefault="004B1A53" w:rsidP="009E0F5B">
      <w:pPr>
        <w:pStyle w:val="a3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9E0F5B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</w:t>
      </w:r>
      <w:r w:rsidR="00160032" w:rsidRPr="009E0F5B">
        <w:rPr>
          <w:rFonts w:ascii="Times New Roman" w:hAnsi="Times New Roman" w:cs="Times New Roman"/>
          <w:sz w:val="26"/>
          <w:szCs w:val="26"/>
        </w:rPr>
        <w:t>Игрин</w:t>
      </w:r>
      <w:r w:rsidRPr="009E0F5B">
        <w:rPr>
          <w:rFonts w:ascii="Times New Roman" w:hAnsi="Times New Roman" w:cs="Times New Roman"/>
          <w:sz w:val="26"/>
          <w:szCs w:val="26"/>
        </w:rPr>
        <w:t>ский район»:</w:t>
      </w:r>
    </w:p>
    <w:p w:rsidR="009E0F5B" w:rsidRPr="009E0F5B" w:rsidRDefault="009E0F5B" w:rsidP="009E0F5B">
      <w:pPr>
        <w:pStyle w:val="a3"/>
        <w:autoSpaceDE w:val="0"/>
        <w:autoSpaceDN w:val="0"/>
        <w:adjustRightInd w:val="0"/>
        <w:ind w:left="108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B1A53" w:rsidRPr="004B1A53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2.1.1. устанавливает в муниципальных правовых актах полномочия</w:t>
      </w:r>
      <w:r w:rsidR="009E0F5B">
        <w:rPr>
          <w:rFonts w:ascii="Times New Roman" w:hAnsi="Times New Roman" w:cs="Times New Roman"/>
          <w:sz w:val="26"/>
          <w:szCs w:val="26"/>
        </w:rPr>
        <w:t>,</w:t>
      </w:r>
      <w:r w:rsidRPr="004B1A53">
        <w:rPr>
          <w:rFonts w:ascii="Times New Roman" w:hAnsi="Times New Roman" w:cs="Times New Roman"/>
          <w:sz w:val="26"/>
          <w:szCs w:val="26"/>
        </w:rPr>
        <w:t xml:space="preserve"> Контрольно –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счетного органа по осуществлению предусмотренных настоящим Соглашением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полномочий;</w:t>
      </w:r>
    </w:p>
    <w:p w:rsidR="004B1A53" w:rsidRPr="004B1A53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2.1.2. устанавливает штатную численность Контрольно – счетного органа с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учетом необходимости осуществления предусмотренных настоящим Соглашением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полномочий;</w:t>
      </w:r>
    </w:p>
    <w:p w:rsidR="004B1A53" w:rsidRPr="004B1A53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2.1.3. может устанавливать случаи и порядок использования собственных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материальных ресурсов и финансовых средств муниципального образования для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осуществления предусмотренных настоящим Соглашением полномочий;</w:t>
      </w:r>
    </w:p>
    <w:p w:rsidR="004B1A53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2.1.4. имеет право получать от Контрольно – счетного органа информацию об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осуществлении предусмотренных настоящим Соглашением полномочий и результатах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проведенных контрольных и экспертно-аналитических мероприяти</w:t>
      </w:r>
      <w:r w:rsidR="00160032">
        <w:rPr>
          <w:rFonts w:ascii="Times New Roman" w:hAnsi="Times New Roman" w:cs="Times New Roman"/>
          <w:sz w:val="26"/>
          <w:szCs w:val="26"/>
        </w:rPr>
        <w:t>й</w:t>
      </w:r>
      <w:r w:rsidRPr="004B1A53">
        <w:rPr>
          <w:rFonts w:ascii="Times New Roman" w:hAnsi="Times New Roman" w:cs="Times New Roman"/>
          <w:sz w:val="26"/>
          <w:szCs w:val="26"/>
        </w:rPr>
        <w:t>.</w:t>
      </w:r>
    </w:p>
    <w:p w:rsidR="009E0F5B" w:rsidRPr="004B1A53" w:rsidRDefault="009E0F5B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4B1A53" w:rsidRPr="009E0F5B" w:rsidRDefault="009E0F5B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9E0F5B">
        <w:rPr>
          <w:rFonts w:ascii="Times New Roman" w:hAnsi="Times New Roman" w:cs="Times New Roman"/>
          <w:sz w:val="26"/>
          <w:szCs w:val="26"/>
        </w:rPr>
        <w:t xml:space="preserve">  </w:t>
      </w:r>
      <w:r w:rsidR="004B1A53" w:rsidRPr="009E0F5B">
        <w:rPr>
          <w:rFonts w:ascii="Times New Roman" w:hAnsi="Times New Roman" w:cs="Times New Roman"/>
          <w:sz w:val="26"/>
          <w:szCs w:val="26"/>
        </w:rPr>
        <w:t>2.2. Контрольно-счетный орган:</w:t>
      </w:r>
    </w:p>
    <w:p w:rsidR="009E0F5B" w:rsidRPr="00160032" w:rsidRDefault="009E0F5B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B1A53" w:rsidRPr="004B1A53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2.2.1. ежегодно включает в планы своей работы внешнюю проверку годового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отчета об исполнении бюджета поселения, экспертизу проекта бюджета поселения и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экспертно-аналитические мероприятия по контролю за исполнением бюджета;</w:t>
      </w:r>
    </w:p>
    <w:p w:rsidR="00160032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2.2.2. проводит предусмотренные планом своей работы мероприятия в порядке,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установленном муниципальными правовым актами для соответствующих </w:t>
      </w:r>
      <w:r w:rsidR="00160032"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Pr="004B1A53">
        <w:rPr>
          <w:rFonts w:ascii="Times New Roman" w:hAnsi="Times New Roman" w:cs="Times New Roman"/>
          <w:sz w:val="26"/>
          <w:szCs w:val="26"/>
        </w:rPr>
        <w:t>ероприятий,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и в сроки, определенные по согласованию с инициатором проведения мероприятия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(если сроки не установлены утвержденным планом или </w:t>
      </w:r>
      <w:r w:rsidR="00160032">
        <w:rPr>
          <w:rFonts w:ascii="Times New Roman" w:hAnsi="Times New Roman" w:cs="Times New Roman"/>
          <w:sz w:val="26"/>
          <w:szCs w:val="26"/>
        </w:rPr>
        <w:t>з</w:t>
      </w:r>
      <w:r w:rsidRPr="004B1A53">
        <w:rPr>
          <w:rFonts w:ascii="Times New Roman" w:hAnsi="Times New Roman" w:cs="Times New Roman"/>
          <w:sz w:val="26"/>
          <w:szCs w:val="26"/>
        </w:rPr>
        <w:t>аконодательством);</w:t>
      </w:r>
    </w:p>
    <w:p w:rsidR="004B1A53" w:rsidRPr="004B1A53" w:rsidRDefault="00160032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B1A53" w:rsidRPr="004B1A53">
        <w:rPr>
          <w:rFonts w:ascii="Times New Roman" w:hAnsi="Times New Roman" w:cs="Times New Roman"/>
          <w:sz w:val="26"/>
          <w:szCs w:val="26"/>
        </w:rPr>
        <w:t>.2.3. обеспечивает надлежащее качество проведения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1A53" w:rsidRPr="004B1A53">
        <w:rPr>
          <w:rFonts w:ascii="Times New Roman" w:hAnsi="Times New Roman" w:cs="Times New Roman"/>
          <w:sz w:val="26"/>
          <w:szCs w:val="26"/>
        </w:rPr>
        <w:t>настоящим Соглашением мероприятий;</w:t>
      </w:r>
    </w:p>
    <w:p w:rsidR="004B1A53" w:rsidRPr="004B1A53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2.2.4. для подготовки к внешней проверке годового отчета об исполнении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бюджета поселения имеет право в течение соответствующего года осуществлять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контроль за исполнением бюджета поселения и использованием средств бюджета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поселения;</w:t>
      </w:r>
    </w:p>
    <w:p w:rsidR="004B1A53" w:rsidRPr="004B1A53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2.2.5. определяет формы, цели, задачи и исполнителей проводимых мероприятий,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способы их проведения, в соответствии со своим регламентом и стандартами </w:t>
      </w:r>
      <w:r w:rsidR="00160032">
        <w:rPr>
          <w:rFonts w:ascii="Times New Roman" w:hAnsi="Times New Roman" w:cs="Times New Roman"/>
          <w:sz w:val="26"/>
          <w:szCs w:val="26"/>
        </w:rPr>
        <w:t>в</w:t>
      </w:r>
      <w:r w:rsidRPr="004B1A53">
        <w:rPr>
          <w:rFonts w:ascii="Times New Roman" w:hAnsi="Times New Roman" w:cs="Times New Roman"/>
          <w:sz w:val="26"/>
          <w:szCs w:val="26"/>
        </w:rPr>
        <w:t>нешнего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муниципального финансового контроля;</w:t>
      </w:r>
    </w:p>
    <w:p w:rsidR="004B1A53" w:rsidRPr="004B1A53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2.2.6. направляет отчеты и заключения по результатам проведенных мероприятий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в Совет депутатов поселения и Главе поселения, размещает информацию о проведенных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мероприятиях в установленном порядке;</w:t>
      </w:r>
    </w:p>
    <w:p w:rsidR="004B1A53" w:rsidRPr="004B1A53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2.2.7. при выявлении возможностей по совершенствованию бюджетного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процесса, системы управления и распоряжения имуществом, находящимся в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собственности поселения, направляет Совету депутатов поселения и Главе поселения</w:t>
      </w:r>
      <w:r w:rsidR="00160032">
        <w:rPr>
          <w:rFonts w:ascii="Times New Roman" w:hAnsi="Times New Roman" w:cs="Times New Roman"/>
          <w:sz w:val="26"/>
          <w:szCs w:val="26"/>
        </w:rPr>
        <w:t xml:space="preserve"> с</w:t>
      </w:r>
      <w:r w:rsidRPr="004B1A53">
        <w:rPr>
          <w:rFonts w:ascii="Times New Roman" w:hAnsi="Times New Roman" w:cs="Times New Roman"/>
          <w:sz w:val="26"/>
          <w:szCs w:val="26"/>
        </w:rPr>
        <w:t>оответствующие предложения;</w:t>
      </w:r>
    </w:p>
    <w:p w:rsidR="004B1A53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2.2.8. в случае возникновения препятствий для осуществления предусмотренных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настоящим Соглашением полномочий может обращаться в Совет депутатов </w:t>
      </w:r>
      <w:r w:rsidR="00160032">
        <w:rPr>
          <w:rFonts w:ascii="Times New Roman" w:hAnsi="Times New Roman" w:cs="Times New Roman"/>
          <w:sz w:val="26"/>
          <w:szCs w:val="26"/>
        </w:rPr>
        <w:t>п</w:t>
      </w:r>
      <w:r w:rsidRPr="004B1A53">
        <w:rPr>
          <w:rFonts w:ascii="Times New Roman" w:hAnsi="Times New Roman" w:cs="Times New Roman"/>
          <w:sz w:val="26"/>
          <w:szCs w:val="26"/>
        </w:rPr>
        <w:t>оселения с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предложениями по их устранению;</w:t>
      </w:r>
    </w:p>
    <w:p w:rsidR="009E0F5B" w:rsidRPr="004B1A53" w:rsidRDefault="009E0F5B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4B1A53" w:rsidRPr="009E0F5B" w:rsidRDefault="009E0F5B" w:rsidP="009E0F5B">
      <w:pPr>
        <w:autoSpaceDE w:val="0"/>
        <w:autoSpaceDN w:val="0"/>
        <w:adjustRightInd w:val="0"/>
        <w:ind w:left="36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4B1A53" w:rsidRPr="009E0F5B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  <w:r w:rsidR="00160032" w:rsidRPr="009E0F5B">
        <w:rPr>
          <w:rFonts w:ascii="Times New Roman" w:hAnsi="Times New Roman" w:cs="Times New Roman"/>
          <w:sz w:val="26"/>
          <w:szCs w:val="26"/>
        </w:rPr>
        <w:t xml:space="preserve"> «</w:t>
      </w:r>
      <w:r w:rsidR="00FC0BCE">
        <w:rPr>
          <w:rFonts w:ascii="Times New Roman" w:hAnsi="Times New Roman" w:cs="Times New Roman"/>
          <w:sz w:val="26"/>
          <w:szCs w:val="26"/>
        </w:rPr>
        <w:t>Беляев</w:t>
      </w:r>
      <w:r>
        <w:rPr>
          <w:rFonts w:ascii="Times New Roman" w:hAnsi="Times New Roman" w:cs="Times New Roman"/>
          <w:sz w:val="26"/>
          <w:szCs w:val="26"/>
        </w:rPr>
        <w:t>ское</w:t>
      </w:r>
      <w:r w:rsidR="00160032" w:rsidRPr="009E0F5B">
        <w:rPr>
          <w:rFonts w:ascii="Times New Roman" w:hAnsi="Times New Roman" w:cs="Times New Roman"/>
          <w:sz w:val="26"/>
          <w:szCs w:val="26"/>
        </w:rPr>
        <w:t>»</w:t>
      </w:r>
      <w:r w:rsidR="004B1A53" w:rsidRPr="009E0F5B">
        <w:rPr>
          <w:rFonts w:ascii="Times New Roman" w:hAnsi="Times New Roman" w:cs="Times New Roman"/>
          <w:sz w:val="26"/>
          <w:szCs w:val="26"/>
        </w:rPr>
        <w:t>:</w:t>
      </w:r>
    </w:p>
    <w:p w:rsidR="009E0F5B" w:rsidRPr="009E0F5B" w:rsidRDefault="009E0F5B" w:rsidP="009E0F5B">
      <w:pPr>
        <w:autoSpaceDE w:val="0"/>
        <w:autoSpaceDN w:val="0"/>
        <w:adjustRightInd w:val="0"/>
        <w:ind w:left="36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B1A53" w:rsidRPr="004B1A53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 xml:space="preserve">2.3.1. рассматривает отчеты и заключения, а также предложения </w:t>
      </w:r>
      <w:r w:rsidR="002A087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Контрольно </w:t>
      </w:r>
      <w:r w:rsidR="00160032">
        <w:rPr>
          <w:rFonts w:ascii="Times New Roman" w:hAnsi="Times New Roman" w:cs="Times New Roman"/>
          <w:sz w:val="26"/>
          <w:szCs w:val="26"/>
        </w:rPr>
        <w:t xml:space="preserve">- </w:t>
      </w:r>
      <w:r w:rsidRPr="004B1A53">
        <w:rPr>
          <w:rFonts w:ascii="Times New Roman" w:hAnsi="Times New Roman" w:cs="Times New Roman"/>
          <w:sz w:val="26"/>
          <w:szCs w:val="26"/>
        </w:rPr>
        <w:t>счетного органа по результатам проведения контрольных и экспертно-</w:t>
      </w:r>
      <w:r w:rsidR="00160032">
        <w:rPr>
          <w:rFonts w:ascii="Times New Roman" w:hAnsi="Times New Roman" w:cs="Times New Roman"/>
          <w:sz w:val="26"/>
          <w:szCs w:val="26"/>
        </w:rPr>
        <w:t xml:space="preserve"> а</w:t>
      </w:r>
      <w:r w:rsidRPr="004B1A53">
        <w:rPr>
          <w:rFonts w:ascii="Times New Roman" w:hAnsi="Times New Roman" w:cs="Times New Roman"/>
          <w:sz w:val="26"/>
          <w:szCs w:val="26"/>
        </w:rPr>
        <w:t>налитических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4B1A53" w:rsidRPr="004B1A53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2.3.2. имеет право опубликовывать информацию о проведенных</w:t>
      </w:r>
      <w:r w:rsidR="009E0F5B">
        <w:rPr>
          <w:rFonts w:ascii="Times New Roman" w:hAnsi="Times New Roman" w:cs="Times New Roman"/>
          <w:sz w:val="26"/>
          <w:szCs w:val="26"/>
        </w:rPr>
        <w:t>,</w:t>
      </w:r>
      <w:r w:rsidRPr="004B1A53">
        <w:rPr>
          <w:rFonts w:ascii="Times New Roman" w:hAnsi="Times New Roman" w:cs="Times New Roman"/>
          <w:sz w:val="26"/>
          <w:szCs w:val="26"/>
        </w:rPr>
        <w:t xml:space="preserve"> </w:t>
      </w:r>
      <w:r w:rsidR="002A0877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Контрольно </w:t>
      </w:r>
      <w:r w:rsidR="00160032">
        <w:rPr>
          <w:rFonts w:ascii="Times New Roman" w:hAnsi="Times New Roman" w:cs="Times New Roman"/>
          <w:sz w:val="26"/>
          <w:szCs w:val="26"/>
        </w:rPr>
        <w:t xml:space="preserve">- </w:t>
      </w:r>
      <w:r w:rsidRPr="004B1A53">
        <w:rPr>
          <w:rFonts w:ascii="Times New Roman" w:hAnsi="Times New Roman" w:cs="Times New Roman"/>
          <w:sz w:val="26"/>
          <w:szCs w:val="26"/>
        </w:rPr>
        <w:t>счетным органом мероприятиях в средствах массовой информации, направлять отчеты и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="002A0877">
        <w:rPr>
          <w:rFonts w:ascii="Times New Roman" w:hAnsi="Times New Roman" w:cs="Times New Roman"/>
          <w:sz w:val="26"/>
          <w:szCs w:val="26"/>
        </w:rPr>
        <w:t>заключения Контрольно -</w:t>
      </w:r>
      <w:r w:rsidRPr="004B1A53">
        <w:rPr>
          <w:rFonts w:ascii="Times New Roman" w:hAnsi="Times New Roman" w:cs="Times New Roman"/>
          <w:sz w:val="26"/>
          <w:szCs w:val="26"/>
        </w:rPr>
        <w:t xml:space="preserve"> счетного органа другим органам и </w:t>
      </w:r>
      <w:r w:rsidR="00160032">
        <w:rPr>
          <w:rFonts w:ascii="Times New Roman" w:hAnsi="Times New Roman" w:cs="Times New Roman"/>
          <w:sz w:val="26"/>
          <w:szCs w:val="26"/>
        </w:rPr>
        <w:t>о</w:t>
      </w:r>
      <w:r w:rsidRPr="004B1A53">
        <w:rPr>
          <w:rFonts w:ascii="Times New Roman" w:hAnsi="Times New Roman" w:cs="Times New Roman"/>
          <w:sz w:val="26"/>
          <w:szCs w:val="26"/>
        </w:rPr>
        <w:t>рганизациям;</w:t>
      </w:r>
    </w:p>
    <w:p w:rsidR="004B1A53" w:rsidRPr="004B1A53" w:rsidRDefault="004B1A53" w:rsidP="0016003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 xml:space="preserve">2.3.3. рассматривает обращения Контрольно </w:t>
      </w:r>
      <w:r w:rsidR="002A0877">
        <w:rPr>
          <w:rFonts w:ascii="Times New Roman" w:hAnsi="Times New Roman" w:cs="Times New Roman"/>
          <w:sz w:val="26"/>
          <w:szCs w:val="26"/>
        </w:rPr>
        <w:t xml:space="preserve">- </w:t>
      </w:r>
      <w:r w:rsidRPr="004B1A53">
        <w:rPr>
          <w:rFonts w:ascii="Times New Roman" w:hAnsi="Times New Roman" w:cs="Times New Roman"/>
          <w:sz w:val="26"/>
          <w:szCs w:val="26"/>
        </w:rPr>
        <w:t>счетного органа по поводу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 xml:space="preserve">устранения препятствий для выполнения предусмотренных настоящим </w:t>
      </w:r>
      <w:r w:rsidR="00160032">
        <w:rPr>
          <w:rFonts w:ascii="Times New Roman" w:hAnsi="Times New Roman" w:cs="Times New Roman"/>
          <w:sz w:val="26"/>
          <w:szCs w:val="26"/>
        </w:rPr>
        <w:t>с</w:t>
      </w:r>
      <w:r w:rsidRPr="004B1A53">
        <w:rPr>
          <w:rFonts w:ascii="Times New Roman" w:hAnsi="Times New Roman" w:cs="Times New Roman"/>
          <w:sz w:val="26"/>
          <w:szCs w:val="26"/>
        </w:rPr>
        <w:t>оглашением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полномочий, принимает необходимые для их устранения муниципальные правовые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акты;</w:t>
      </w:r>
    </w:p>
    <w:p w:rsidR="004B1A53" w:rsidRPr="004B1A53" w:rsidRDefault="004B1A53" w:rsidP="007747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2.3.4. получает информацию об осуществлении Контрольно – счетным органом</w:t>
      </w:r>
      <w:r w:rsidR="00160032">
        <w:rPr>
          <w:rFonts w:ascii="Times New Roman" w:hAnsi="Times New Roman" w:cs="Times New Roman"/>
          <w:sz w:val="26"/>
          <w:szCs w:val="26"/>
        </w:rPr>
        <w:t xml:space="preserve"> </w:t>
      </w:r>
      <w:r w:rsidR="007747C1">
        <w:rPr>
          <w:rFonts w:ascii="Times New Roman" w:hAnsi="Times New Roman" w:cs="Times New Roman"/>
          <w:sz w:val="26"/>
          <w:szCs w:val="26"/>
        </w:rPr>
        <w:t>п</w:t>
      </w:r>
      <w:r w:rsidRPr="004B1A53">
        <w:rPr>
          <w:rFonts w:ascii="Times New Roman" w:hAnsi="Times New Roman" w:cs="Times New Roman"/>
          <w:sz w:val="26"/>
          <w:szCs w:val="26"/>
        </w:rPr>
        <w:t>редусмотренных настоящим Соглашением полномочий</w:t>
      </w:r>
      <w:r w:rsidR="007747C1">
        <w:rPr>
          <w:rFonts w:ascii="Times New Roman" w:hAnsi="Times New Roman" w:cs="Times New Roman"/>
          <w:sz w:val="26"/>
          <w:szCs w:val="26"/>
        </w:rPr>
        <w:t>;</w:t>
      </w:r>
    </w:p>
    <w:p w:rsidR="004B1A53" w:rsidRPr="004B1A53" w:rsidRDefault="004B1A53" w:rsidP="007747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2.3.5. имеет право принимать обязательные для Контрольно-счетного органа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решения об устранении нарушений, допущенных при осуществлении предусмотренных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настоящим Соглашением полномочий;</w:t>
      </w:r>
    </w:p>
    <w:p w:rsidR="004B1A53" w:rsidRPr="004B1A53" w:rsidRDefault="004B1A53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2.4. Стороны имеют право принимать иные, предусмотренные законодательством</w:t>
      </w:r>
    </w:p>
    <w:p w:rsidR="004B1A53" w:rsidRDefault="004B1A53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меры, необходимые для реализации настоящего Соглашения.</w:t>
      </w:r>
    </w:p>
    <w:p w:rsidR="007747C1" w:rsidRPr="004B1A53" w:rsidRDefault="007747C1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B1A53" w:rsidRPr="009E0F5B" w:rsidRDefault="004B1A53" w:rsidP="009E0F5B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0F5B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</w:t>
      </w:r>
    </w:p>
    <w:p w:rsidR="009E0F5B" w:rsidRPr="009E0F5B" w:rsidRDefault="009E0F5B" w:rsidP="009E0F5B">
      <w:pPr>
        <w:pStyle w:val="a3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B1A53" w:rsidRDefault="004B1A53" w:rsidP="007747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3.1. Стороны несут ответственность за неисполнение (ненадлежащее исполнение)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предусмотренных настоящим Соглашением обязанностей, в соответствии с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настоящим Соглашением.</w:t>
      </w:r>
    </w:p>
    <w:p w:rsidR="007747C1" w:rsidRPr="004B1A53" w:rsidRDefault="007747C1" w:rsidP="007747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162EA2" w:rsidRPr="009E0F5B" w:rsidRDefault="004B1A53" w:rsidP="009E0F5B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0F5B">
        <w:rPr>
          <w:rFonts w:ascii="Times New Roman" w:hAnsi="Times New Roman" w:cs="Times New Roman"/>
          <w:b/>
          <w:bCs/>
          <w:sz w:val="26"/>
          <w:szCs w:val="26"/>
        </w:rPr>
        <w:t>Срок действия Соглашения</w:t>
      </w:r>
    </w:p>
    <w:p w:rsidR="009E0F5B" w:rsidRPr="009E0F5B" w:rsidRDefault="009E0F5B" w:rsidP="009E0F5B">
      <w:pPr>
        <w:pStyle w:val="a3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747C1" w:rsidRDefault="004B1A53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747C1">
        <w:rPr>
          <w:rFonts w:ascii="Times New Roman" w:hAnsi="Times New Roman" w:cs="Times New Roman"/>
          <w:color w:val="000000" w:themeColor="text1"/>
          <w:sz w:val="26"/>
          <w:szCs w:val="26"/>
        </w:rPr>
        <w:t>4.1. Соглашение заключено</w:t>
      </w:r>
      <w:r w:rsidRPr="007747C1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  <w:r w:rsidRPr="002A0877">
        <w:rPr>
          <w:rFonts w:ascii="Times New Roman" w:hAnsi="Times New Roman" w:cs="Times New Roman"/>
          <w:sz w:val="26"/>
          <w:szCs w:val="26"/>
        </w:rPr>
        <w:t>на срок</w:t>
      </w:r>
      <w:r w:rsidRPr="002A0877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162EA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162EA2" w:rsidRPr="00162EA2">
        <w:rPr>
          <w:rFonts w:ascii="Times New Roman" w:hAnsi="Times New Roman" w:cs="Times New Roman"/>
          <w:color w:val="000000" w:themeColor="text1"/>
          <w:sz w:val="26"/>
          <w:szCs w:val="26"/>
        </w:rPr>
        <w:t>один календарный год и действует в период с</w:t>
      </w:r>
      <w:r w:rsidR="00162EA2">
        <w:rPr>
          <w:rFonts w:ascii="Times New Roman" w:hAnsi="Times New Roman" w:cs="Times New Roman"/>
          <w:sz w:val="26"/>
          <w:szCs w:val="26"/>
        </w:rPr>
        <w:t xml:space="preserve"> </w:t>
      </w:r>
      <w:r w:rsidR="009E0F5B">
        <w:rPr>
          <w:rFonts w:ascii="Times New Roman" w:hAnsi="Times New Roman" w:cs="Times New Roman"/>
          <w:sz w:val="26"/>
          <w:szCs w:val="26"/>
        </w:rPr>
        <w:t xml:space="preserve">01 января </w:t>
      </w:r>
      <w:r w:rsidR="008F3997">
        <w:rPr>
          <w:rFonts w:ascii="Times New Roman" w:hAnsi="Times New Roman" w:cs="Times New Roman"/>
          <w:sz w:val="26"/>
          <w:szCs w:val="26"/>
        </w:rPr>
        <w:t>2020 года  по 31 декабря  2020</w:t>
      </w:r>
      <w:r w:rsidR="00162EA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62EA2" w:rsidRPr="00162EA2" w:rsidRDefault="00162EA2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B1A53" w:rsidRPr="009E0F5B" w:rsidRDefault="004B1A53" w:rsidP="009E0F5B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0F5B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9E0F5B" w:rsidRPr="009E0F5B" w:rsidRDefault="009E0F5B" w:rsidP="009E0F5B">
      <w:pPr>
        <w:pStyle w:val="a3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B1A53" w:rsidRPr="004B1A53" w:rsidRDefault="004B1A53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5.1. Настоящее Соглашение вступает в силу с момента его подписания сторонами.</w:t>
      </w:r>
    </w:p>
    <w:p w:rsidR="004B1A53" w:rsidRPr="004B1A53" w:rsidRDefault="004B1A53" w:rsidP="007747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5.2. Изменения и дополнения в настоящее Соглашение могут быть внесены по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взаимному согласию сторон путем составления дополнительного соглашения в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письменной форме, являющегося неотъемлемой частью настоящего Соглашения.</w:t>
      </w:r>
    </w:p>
    <w:p w:rsidR="004B1A53" w:rsidRPr="004B1A53" w:rsidRDefault="004B1A53" w:rsidP="007747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5.3. Действие настоящего Соглашения может быть прекращено досрочно по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соглашению сторон либо в случае направления Советом депутатов поселения или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Советом депутатов муниципального образования другой стороне уведомления о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расторжении Соглашения.</w:t>
      </w:r>
    </w:p>
    <w:p w:rsidR="004B1A53" w:rsidRPr="004B1A53" w:rsidRDefault="004B1A53" w:rsidP="007747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5.4. Соглашение прекращает действие после окончания проводимых в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соответствии с ним контрольных и экспертно-аналитических мероприятий, начатых до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заключения соглашения (направления уведомления) о прекращении его действия, за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исключением случаев, когда соглашением сторон предусмотрено иное.</w:t>
      </w:r>
    </w:p>
    <w:p w:rsidR="004B1A53" w:rsidRPr="004B1A53" w:rsidRDefault="004B1A53" w:rsidP="007747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5.5. Неурегулированные сторонами споры и разногласия, возникшие при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исполнении настоящего Соглашения, подлежат рассмотрению в порядке,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предусмотренном законодательством.</w:t>
      </w:r>
    </w:p>
    <w:p w:rsidR="004B1A53" w:rsidRPr="004B1A53" w:rsidRDefault="004B1A53" w:rsidP="007747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B1A53">
        <w:rPr>
          <w:rFonts w:ascii="Times New Roman" w:hAnsi="Times New Roman" w:cs="Times New Roman"/>
          <w:sz w:val="26"/>
          <w:szCs w:val="26"/>
        </w:rPr>
        <w:t>5.6. Настоящее Соглашение составлено в двух экземплярах, имеющих</w:t>
      </w:r>
      <w:r w:rsidR="007747C1">
        <w:rPr>
          <w:rFonts w:ascii="Times New Roman" w:hAnsi="Times New Roman" w:cs="Times New Roman"/>
          <w:sz w:val="26"/>
          <w:szCs w:val="26"/>
        </w:rPr>
        <w:t xml:space="preserve"> </w:t>
      </w:r>
      <w:r w:rsidRPr="004B1A53">
        <w:rPr>
          <w:rFonts w:ascii="Times New Roman" w:hAnsi="Times New Roman" w:cs="Times New Roman"/>
          <w:sz w:val="26"/>
          <w:szCs w:val="26"/>
        </w:rPr>
        <w:t>одинаковую юридическую силу, по одному экземпляру для каждой из сторон.</w:t>
      </w:r>
    </w:p>
    <w:p w:rsidR="007747C1" w:rsidRDefault="007747C1" w:rsidP="007747C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1A53" w:rsidRPr="009E0F5B" w:rsidRDefault="004B1A53" w:rsidP="009E0F5B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0F5B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9E0F5B" w:rsidRPr="009E0F5B" w:rsidRDefault="009E0F5B" w:rsidP="009E0F5B">
      <w:pPr>
        <w:pStyle w:val="a3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0877" w:rsidTr="00BB13B3">
        <w:trPr>
          <w:trHeight w:val="608"/>
        </w:trPr>
        <w:tc>
          <w:tcPr>
            <w:tcW w:w="4785" w:type="dxa"/>
          </w:tcPr>
          <w:p w:rsidR="002A0877" w:rsidRPr="004B1A53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B1A53">
              <w:rPr>
                <w:rFonts w:ascii="Times New Roman" w:hAnsi="Times New Roman" w:cs="Times New Roman"/>
                <w:sz w:val="26"/>
                <w:szCs w:val="26"/>
              </w:rPr>
              <w:t>Совет депутатов</w:t>
            </w:r>
          </w:p>
          <w:p w:rsidR="002A0877" w:rsidRPr="004B1A53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B1A5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2A0877" w:rsidRPr="004B1A53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B1A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Игрин</w:t>
            </w:r>
            <w:r w:rsidRPr="004B1A53">
              <w:rPr>
                <w:rFonts w:ascii="Times New Roman" w:hAnsi="Times New Roman" w:cs="Times New Roman"/>
                <w:sz w:val="26"/>
                <w:szCs w:val="26"/>
              </w:rPr>
              <w:t>ский район»</w:t>
            </w:r>
          </w:p>
          <w:p w:rsidR="002A0877" w:rsidRPr="004B1A53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B1A53">
              <w:rPr>
                <w:rFonts w:ascii="Times New Roman" w:hAnsi="Times New Roman" w:cs="Times New Roman"/>
                <w:sz w:val="26"/>
                <w:szCs w:val="26"/>
              </w:rPr>
              <w:t>427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145, </w:t>
            </w:r>
            <w:r w:rsidRPr="004B1A53">
              <w:rPr>
                <w:rFonts w:ascii="Times New Roman" w:hAnsi="Times New Roman" w:cs="Times New Roman"/>
                <w:sz w:val="26"/>
                <w:szCs w:val="26"/>
              </w:rPr>
              <w:t xml:space="preserve">УР,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 Игра</w:t>
            </w:r>
            <w:r w:rsidRPr="004B1A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A0877" w:rsidRPr="004B1A53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B1A5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Советская, </w:t>
            </w:r>
            <w:r w:rsidR="009E0F5B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2A0877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877" w:rsidRPr="004B1A53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  <w:r w:rsidRPr="004B1A5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2A0877" w:rsidRPr="004B1A53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B1A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Игрин</w:t>
            </w:r>
            <w:r w:rsidRPr="004B1A53">
              <w:rPr>
                <w:rFonts w:ascii="Times New Roman" w:hAnsi="Times New Roman" w:cs="Times New Roman"/>
                <w:sz w:val="26"/>
                <w:szCs w:val="26"/>
              </w:rPr>
              <w:t>ский район»</w:t>
            </w:r>
          </w:p>
          <w:p w:rsidR="002A0877" w:rsidRPr="004B1A53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______________   А.В.Поздеев</w:t>
            </w:r>
          </w:p>
          <w:p w:rsidR="002A0877" w:rsidRDefault="002A0877" w:rsidP="007747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2A0877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8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Совет депутатов </w:t>
            </w:r>
          </w:p>
          <w:p w:rsidR="002A0877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B1A5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2A0877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C0BCE">
              <w:rPr>
                <w:rFonts w:ascii="Times New Roman" w:hAnsi="Times New Roman" w:cs="Times New Roman"/>
                <w:sz w:val="26"/>
                <w:szCs w:val="26"/>
              </w:rPr>
              <w:t>Беляев</w:t>
            </w:r>
            <w:r w:rsidR="009E0F5B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C0BCE" w:rsidRDefault="009E0F5B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42716</w:t>
            </w:r>
            <w:r w:rsidR="00FC0B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,УР, </w:t>
            </w:r>
            <w:r w:rsidR="00FC0BCE">
              <w:rPr>
                <w:rFonts w:ascii="Times New Roman" w:hAnsi="Times New Roman" w:cs="Times New Roman"/>
                <w:sz w:val="26"/>
                <w:szCs w:val="26"/>
              </w:rPr>
              <w:t>Игринский район</w:t>
            </w:r>
          </w:p>
          <w:p w:rsidR="002A0877" w:rsidRDefault="009E0F5B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C0BCE">
              <w:rPr>
                <w:rFonts w:ascii="Times New Roman" w:hAnsi="Times New Roman" w:cs="Times New Roman"/>
                <w:sz w:val="26"/>
                <w:szCs w:val="26"/>
              </w:rPr>
              <w:t>Беляевское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C0BCE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FC0BCE">
              <w:rPr>
                <w:rFonts w:ascii="Times New Roman" w:hAnsi="Times New Roman" w:cs="Times New Roman"/>
                <w:sz w:val="26"/>
                <w:szCs w:val="26"/>
              </w:rPr>
              <w:t>Центральная, д.3</w:t>
            </w:r>
          </w:p>
          <w:p w:rsidR="002A0877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877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2A0877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B1A5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2A0877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C0BCE">
              <w:rPr>
                <w:rFonts w:ascii="Times New Roman" w:hAnsi="Times New Roman" w:cs="Times New Roman"/>
                <w:sz w:val="26"/>
                <w:szCs w:val="26"/>
              </w:rPr>
              <w:t>Беляев</w:t>
            </w:r>
            <w:r w:rsidR="009E0F5B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A0877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FC0BC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E0F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0BC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E0F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0BCE">
              <w:rPr>
                <w:rFonts w:ascii="Times New Roman" w:hAnsi="Times New Roman" w:cs="Times New Roman"/>
                <w:sz w:val="26"/>
                <w:szCs w:val="26"/>
              </w:rPr>
              <w:t>Бабкин</w:t>
            </w:r>
          </w:p>
          <w:p w:rsidR="002A0877" w:rsidRPr="002A0877" w:rsidRDefault="002A0877" w:rsidP="002A08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A0877" w:rsidRPr="004B1A53" w:rsidRDefault="002A0877" w:rsidP="007747C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0877" w:rsidRDefault="002A0877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B1A53" w:rsidRPr="002A0877" w:rsidRDefault="004B1A53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iCs/>
          <w:sz w:val="26"/>
          <w:szCs w:val="26"/>
        </w:rPr>
      </w:pPr>
      <w:r w:rsidRPr="002A0877">
        <w:rPr>
          <w:rFonts w:ascii="Times New Roman" w:hAnsi="Times New Roman" w:cs="Times New Roman"/>
          <w:bCs/>
          <w:iCs/>
          <w:sz w:val="26"/>
          <w:szCs w:val="26"/>
        </w:rPr>
        <w:t>Согласовано:</w:t>
      </w:r>
    </w:p>
    <w:p w:rsidR="004B1A53" w:rsidRPr="002A0877" w:rsidRDefault="002A0877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iCs/>
          <w:sz w:val="26"/>
          <w:szCs w:val="26"/>
        </w:rPr>
      </w:pPr>
      <w:r w:rsidRPr="002A0877">
        <w:rPr>
          <w:rFonts w:ascii="Times New Roman" w:hAnsi="Times New Roman" w:cs="Times New Roman"/>
          <w:bCs/>
          <w:iCs/>
          <w:sz w:val="26"/>
          <w:szCs w:val="26"/>
        </w:rPr>
        <w:t xml:space="preserve">Председатель </w:t>
      </w:r>
      <w:r w:rsidR="004B1A53" w:rsidRPr="002A0877">
        <w:rPr>
          <w:rFonts w:ascii="Times New Roman" w:hAnsi="Times New Roman" w:cs="Times New Roman"/>
          <w:bCs/>
          <w:iCs/>
          <w:sz w:val="26"/>
          <w:szCs w:val="26"/>
        </w:rPr>
        <w:t>Контрольно-счетного органа</w:t>
      </w:r>
    </w:p>
    <w:p w:rsidR="004B1A53" w:rsidRPr="002A0877" w:rsidRDefault="004B1A53" w:rsidP="004B1A5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iCs/>
          <w:sz w:val="26"/>
          <w:szCs w:val="26"/>
        </w:rPr>
      </w:pPr>
      <w:r w:rsidRPr="002A0877">
        <w:rPr>
          <w:rFonts w:ascii="Times New Roman" w:hAnsi="Times New Roman" w:cs="Times New Roman"/>
          <w:bCs/>
          <w:iCs/>
          <w:sz w:val="26"/>
          <w:szCs w:val="26"/>
        </w:rPr>
        <w:t>муниципального образования</w:t>
      </w:r>
    </w:p>
    <w:p w:rsidR="00052810" w:rsidRPr="002A0877" w:rsidRDefault="004B1A53" w:rsidP="002A0877">
      <w:pPr>
        <w:ind w:firstLine="0"/>
        <w:rPr>
          <w:rFonts w:ascii="Times New Roman" w:hAnsi="Times New Roman" w:cs="Times New Roman"/>
        </w:rPr>
      </w:pPr>
      <w:r w:rsidRPr="002A0877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2A0877" w:rsidRPr="002A0877">
        <w:rPr>
          <w:rFonts w:ascii="Times New Roman" w:hAnsi="Times New Roman" w:cs="Times New Roman"/>
          <w:bCs/>
          <w:iCs/>
          <w:sz w:val="26"/>
          <w:szCs w:val="26"/>
        </w:rPr>
        <w:t>Игрин</w:t>
      </w:r>
      <w:r w:rsidRPr="002A0877">
        <w:rPr>
          <w:rFonts w:ascii="Times New Roman" w:hAnsi="Times New Roman" w:cs="Times New Roman"/>
          <w:bCs/>
          <w:iCs/>
          <w:sz w:val="26"/>
          <w:szCs w:val="26"/>
        </w:rPr>
        <w:t>ски</w:t>
      </w:r>
      <w:r w:rsidR="002A0877" w:rsidRPr="002A0877">
        <w:rPr>
          <w:rFonts w:ascii="Times New Roman" w:hAnsi="Times New Roman" w:cs="Times New Roman"/>
          <w:bCs/>
          <w:iCs/>
          <w:sz w:val="26"/>
          <w:szCs w:val="26"/>
        </w:rPr>
        <w:t>й</w:t>
      </w:r>
      <w:r w:rsidRPr="002A0877">
        <w:rPr>
          <w:rFonts w:ascii="Times New Roman" w:hAnsi="Times New Roman" w:cs="Times New Roman"/>
          <w:bCs/>
          <w:iCs/>
          <w:sz w:val="26"/>
          <w:szCs w:val="26"/>
        </w:rPr>
        <w:t xml:space="preserve"> район»</w:t>
      </w:r>
      <w:r w:rsidR="002A0877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</w:t>
      </w:r>
      <w:r w:rsidRPr="002A087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A0877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</w:t>
      </w:r>
      <w:r w:rsidRPr="002A0877">
        <w:rPr>
          <w:rFonts w:ascii="Times New Roman" w:hAnsi="Times New Roman" w:cs="Times New Roman"/>
          <w:sz w:val="26"/>
          <w:szCs w:val="26"/>
        </w:rPr>
        <w:t>___________</w:t>
      </w:r>
      <w:r w:rsidR="002A0877" w:rsidRPr="002A0877">
        <w:rPr>
          <w:rFonts w:ascii="Times New Roman" w:hAnsi="Times New Roman" w:cs="Times New Roman"/>
          <w:sz w:val="26"/>
          <w:szCs w:val="26"/>
        </w:rPr>
        <w:t xml:space="preserve">   </w:t>
      </w:r>
      <w:r w:rsidR="009E0F5B">
        <w:rPr>
          <w:rFonts w:ascii="Times New Roman" w:hAnsi="Times New Roman" w:cs="Times New Roman"/>
          <w:sz w:val="26"/>
          <w:szCs w:val="26"/>
        </w:rPr>
        <w:t xml:space="preserve">   </w:t>
      </w:r>
      <w:r w:rsidR="002A0877">
        <w:rPr>
          <w:rFonts w:ascii="Times New Roman" w:hAnsi="Times New Roman" w:cs="Times New Roman"/>
          <w:sz w:val="26"/>
          <w:szCs w:val="26"/>
        </w:rPr>
        <w:t xml:space="preserve"> </w:t>
      </w:r>
      <w:r w:rsidR="002A0877" w:rsidRPr="002A0877">
        <w:rPr>
          <w:rFonts w:ascii="Times New Roman" w:hAnsi="Times New Roman" w:cs="Times New Roman"/>
          <w:sz w:val="26"/>
          <w:szCs w:val="26"/>
        </w:rPr>
        <w:t>З.А.Широбокова</w:t>
      </w:r>
    </w:p>
    <w:sectPr w:rsidR="00052810" w:rsidRPr="002A0877" w:rsidSect="0005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444"/>
    <w:multiLevelType w:val="multilevel"/>
    <w:tmpl w:val="8B92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53"/>
    <w:rsid w:val="00023D8C"/>
    <w:rsid w:val="00052810"/>
    <w:rsid w:val="000846DB"/>
    <w:rsid w:val="00084752"/>
    <w:rsid w:val="00101582"/>
    <w:rsid w:val="00160032"/>
    <w:rsid w:val="00162EA2"/>
    <w:rsid w:val="001C2C40"/>
    <w:rsid w:val="001F2C50"/>
    <w:rsid w:val="002A0877"/>
    <w:rsid w:val="002F432A"/>
    <w:rsid w:val="00312D74"/>
    <w:rsid w:val="00331990"/>
    <w:rsid w:val="00374F7D"/>
    <w:rsid w:val="003772F7"/>
    <w:rsid w:val="00393FE8"/>
    <w:rsid w:val="00417837"/>
    <w:rsid w:val="00466E6B"/>
    <w:rsid w:val="004B1A53"/>
    <w:rsid w:val="004C3E06"/>
    <w:rsid w:val="005065FE"/>
    <w:rsid w:val="0054487D"/>
    <w:rsid w:val="0056592E"/>
    <w:rsid w:val="005955A3"/>
    <w:rsid w:val="005A7486"/>
    <w:rsid w:val="005E2061"/>
    <w:rsid w:val="005F3599"/>
    <w:rsid w:val="006205B3"/>
    <w:rsid w:val="006526FA"/>
    <w:rsid w:val="0072592C"/>
    <w:rsid w:val="007747C1"/>
    <w:rsid w:val="00786913"/>
    <w:rsid w:val="007E4222"/>
    <w:rsid w:val="00810256"/>
    <w:rsid w:val="00875E3F"/>
    <w:rsid w:val="0089048C"/>
    <w:rsid w:val="00896D7E"/>
    <w:rsid w:val="008F0707"/>
    <w:rsid w:val="008F3997"/>
    <w:rsid w:val="009010A0"/>
    <w:rsid w:val="00914EDB"/>
    <w:rsid w:val="009172D4"/>
    <w:rsid w:val="009231EA"/>
    <w:rsid w:val="009E0F5B"/>
    <w:rsid w:val="00A178CF"/>
    <w:rsid w:val="00A216EA"/>
    <w:rsid w:val="00A87E2F"/>
    <w:rsid w:val="00B032D0"/>
    <w:rsid w:val="00B32324"/>
    <w:rsid w:val="00B9234F"/>
    <w:rsid w:val="00BD1FA4"/>
    <w:rsid w:val="00BF0C2B"/>
    <w:rsid w:val="00BF2BA5"/>
    <w:rsid w:val="00C124E5"/>
    <w:rsid w:val="00C248E1"/>
    <w:rsid w:val="00C42B80"/>
    <w:rsid w:val="00C73113"/>
    <w:rsid w:val="00C81B0E"/>
    <w:rsid w:val="00C93F41"/>
    <w:rsid w:val="00CA468B"/>
    <w:rsid w:val="00CA7D1E"/>
    <w:rsid w:val="00CF6C9E"/>
    <w:rsid w:val="00D1456B"/>
    <w:rsid w:val="00D33CAE"/>
    <w:rsid w:val="00D70A28"/>
    <w:rsid w:val="00E27E60"/>
    <w:rsid w:val="00E60EFE"/>
    <w:rsid w:val="00E66367"/>
    <w:rsid w:val="00E706A2"/>
    <w:rsid w:val="00EA0D56"/>
    <w:rsid w:val="00EE5A8C"/>
    <w:rsid w:val="00EF06F0"/>
    <w:rsid w:val="00F247E7"/>
    <w:rsid w:val="00F72BF0"/>
    <w:rsid w:val="00F77D4B"/>
    <w:rsid w:val="00FC0BCE"/>
    <w:rsid w:val="00FD62CB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F7"/>
    <w:pPr>
      <w:ind w:left="720"/>
      <w:contextualSpacing/>
    </w:pPr>
  </w:style>
  <w:style w:type="table" w:styleId="a4">
    <w:name w:val="Table Grid"/>
    <w:basedOn w:val="a1"/>
    <w:uiPriority w:val="59"/>
    <w:rsid w:val="002A08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F7"/>
    <w:pPr>
      <w:ind w:left="720"/>
      <w:contextualSpacing/>
    </w:pPr>
  </w:style>
  <w:style w:type="table" w:styleId="a4">
    <w:name w:val="Table Grid"/>
    <w:basedOn w:val="a1"/>
    <w:uiPriority w:val="59"/>
    <w:rsid w:val="002A08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72DE-6CA8-4A0F-BBB2-B6BE0B6A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Илья</cp:lastModifiedBy>
  <cp:revision>2</cp:revision>
  <cp:lastPrinted>2019-12-17T11:57:00Z</cp:lastPrinted>
  <dcterms:created xsi:type="dcterms:W3CDTF">2019-12-20T16:12:00Z</dcterms:created>
  <dcterms:modified xsi:type="dcterms:W3CDTF">2019-12-20T16:12:00Z</dcterms:modified>
</cp:coreProperties>
</file>